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7FE9E" w14:textId="2B845420" w:rsidR="00790C78" w:rsidRPr="00E561EA" w:rsidRDefault="00790C78" w:rsidP="00812E1B">
      <w:pPr>
        <w:jc w:val="center"/>
        <w:rPr>
          <w:b/>
          <w:bCs/>
        </w:rPr>
      </w:pPr>
      <w:bookmarkStart w:id="0" w:name="_Hlk156221093"/>
      <w:bookmarkEnd w:id="0"/>
      <w:r w:rsidRPr="00E561EA">
        <w:rPr>
          <w:b/>
          <w:bCs/>
          <w:sz w:val="44"/>
          <w:szCs w:val="44"/>
        </w:rPr>
        <w:t>Assessing an online Jing Method</w:t>
      </w:r>
      <w:r w:rsidRPr="0043310E">
        <w:rPr>
          <w:b/>
          <w:bCs/>
          <w:smallCaps/>
          <w:color w:val="5A5A5A" w:themeColor="text1" w:themeTint="A5"/>
          <w:sz w:val="44"/>
          <w:szCs w:val="44"/>
          <w:vertAlign w:val="superscript"/>
        </w:rPr>
        <w:t>TM</w:t>
      </w:r>
      <w:r w:rsidRPr="00E561EA">
        <w:rPr>
          <w:b/>
          <w:bCs/>
          <w:sz w:val="44"/>
          <w:szCs w:val="44"/>
        </w:rPr>
        <w:t xml:space="preserve"> Advanced Clinical Massage Protocol to treat stress in unpaid carers of children or adults with disability</w:t>
      </w:r>
    </w:p>
    <w:p w14:paraId="2B00019D" w14:textId="5B4DCB62" w:rsidR="00790C78" w:rsidRPr="0043310E" w:rsidRDefault="00790C78" w:rsidP="0043310E">
      <w:pPr>
        <w:jc w:val="center"/>
        <w:rPr>
          <w:b/>
          <w:sz w:val="44"/>
          <w:szCs w:val="44"/>
        </w:rPr>
      </w:pPr>
    </w:p>
    <w:p w14:paraId="3A4AB495" w14:textId="77777777" w:rsidR="00790C78" w:rsidRPr="00E561EA" w:rsidRDefault="00790C78" w:rsidP="00E561EA">
      <w:pPr>
        <w:jc w:val="center"/>
      </w:pPr>
    </w:p>
    <w:p w14:paraId="5EFE9C15" w14:textId="021867B3" w:rsidR="00790C78" w:rsidRPr="00E561EA" w:rsidRDefault="00790C78" w:rsidP="0043310E">
      <w:pPr>
        <w:jc w:val="center"/>
        <w:rPr>
          <w:b/>
          <w:sz w:val="44"/>
          <w:szCs w:val="44"/>
        </w:rPr>
      </w:pPr>
      <w:r w:rsidRPr="00E561EA">
        <w:rPr>
          <w:b/>
          <w:sz w:val="44"/>
          <w:szCs w:val="44"/>
        </w:rPr>
        <w:t>Casey Stewart-Smith</w:t>
      </w:r>
    </w:p>
    <w:p w14:paraId="68B6B74E" w14:textId="77777777" w:rsidR="00790C78" w:rsidRPr="00E561EA" w:rsidRDefault="00790C78" w:rsidP="00E561EA">
      <w:pPr>
        <w:jc w:val="center"/>
      </w:pPr>
    </w:p>
    <w:p w14:paraId="44A317D5" w14:textId="77777777" w:rsidR="00790C78" w:rsidRPr="0043310E" w:rsidRDefault="00790C78" w:rsidP="00E561EA">
      <w:pPr>
        <w:jc w:val="center"/>
      </w:pPr>
      <w:r w:rsidRPr="00E561EA">
        <w:t xml:space="preserve">A dissertation submitted in partial fulfilment of the requirements of Jing Advanced Massage Training for the </w:t>
      </w:r>
      <w:hyperlink r:id="rId8" w:tooltip="BTEC level 6 Professional Diploma in Advanced Clinical Massage and Sports Massage" w:history="1">
        <w:r w:rsidRPr="00E561EA">
          <w:rPr>
            <w:color w:val="080808"/>
            <w:lang w:val="en-US"/>
          </w:rPr>
          <w:t>Professional Diploma in Advanced Clinical Massage and Sports Massage</w:t>
        </w:r>
      </w:hyperlink>
    </w:p>
    <w:p w14:paraId="3FD620D1" w14:textId="77777777" w:rsidR="00790C78" w:rsidRPr="00E561EA" w:rsidRDefault="00790C78" w:rsidP="00E561EA">
      <w:pPr>
        <w:jc w:val="center"/>
        <w:rPr>
          <w:sz w:val="40"/>
          <w:szCs w:val="40"/>
        </w:rPr>
      </w:pPr>
    </w:p>
    <w:p w14:paraId="14B5D4FC" w14:textId="5CE80F51" w:rsidR="00790C78" w:rsidRPr="00E561EA" w:rsidRDefault="00790C78" w:rsidP="00E561EA">
      <w:pPr>
        <w:jc w:val="center"/>
        <w:rPr>
          <w:b/>
          <w:sz w:val="28"/>
          <w:szCs w:val="28"/>
        </w:rPr>
      </w:pPr>
      <w:r w:rsidRPr="00E561EA">
        <w:rPr>
          <w:b/>
          <w:sz w:val="28"/>
          <w:szCs w:val="28"/>
        </w:rPr>
        <w:t>March 2024</w:t>
      </w:r>
    </w:p>
    <w:p w14:paraId="1EB87FF8" w14:textId="77777777" w:rsidR="00790C78" w:rsidRPr="00E561EA" w:rsidRDefault="00790C78" w:rsidP="00E561EA">
      <w:pPr>
        <w:jc w:val="center"/>
        <w:rPr>
          <w:lang w:val="en-US"/>
        </w:rPr>
      </w:pPr>
    </w:p>
    <w:p w14:paraId="27121E51" w14:textId="77777777" w:rsidR="00790C78" w:rsidRPr="0043310E" w:rsidRDefault="00790C78" w:rsidP="0043310E">
      <w:pPr>
        <w:jc w:val="center"/>
      </w:pPr>
      <w:r w:rsidRPr="0043310E">
        <w:rPr>
          <w:noProof/>
          <w:lang w:val="en-US"/>
        </w:rPr>
        <w:drawing>
          <wp:inline distT="0" distB="0" distL="0" distR="0" wp14:anchorId="3C282098" wp14:editId="6A7733CB">
            <wp:extent cx="1524000" cy="1524000"/>
            <wp:effectExtent l="0" t="0" r="0" b="0"/>
            <wp:docPr id="1" name="Picture 1" descr="https://fbcdn-profile-a.akamaihd.net/hprofile-ak-xfp1/v/t1.0-1/p160x160/10730983_783549988376564_6298144638023831397_n.png?oh=54f599f5a6f583194f061b2f71904b45&amp;oe=55C008D2&amp;__gda__=1438938553_50405244bd751a705a781e637109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xfp1/v/t1.0-1/p160x160/10730983_783549988376564_6298144638023831397_n.png?oh=54f599f5a6f583194f061b2f71904b45&amp;oe=55C008D2&amp;__gda__=1438938553_50405244bd751a705a781e63710900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5EC70707" w14:textId="77777777" w:rsidR="00647466" w:rsidRPr="00E561EA" w:rsidRDefault="00647466" w:rsidP="00E561EA">
      <w:pPr>
        <w:jc w:val="center"/>
        <w:rPr>
          <w:b/>
          <w:sz w:val="28"/>
          <w:szCs w:val="28"/>
        </w:rPr>
      </w:pPr>
    </w:p>
    <w:p w14:paraId="7D21DF5D" w14:textId="791D74EA" w:rsidR="00790C78" w:rsidRPr="00E561EA" w:rsidRDefault="00790C78" w:rsidP="00E561EA">
      <w:pPr>
        <w:jc w:val="center"/>
        <w:rPr>
          <w:b/>
          <w:sz w:val="28"/>
          <w:szCs w:val="28"/>
        </w:rPr>
      </w:pPr>
      <w:r w:rsidRPr="00E561EA">
        <w:rPr>
          <w:b/>
          <w:sz w:val="28"/>
          <w:szCs w:val="28"/>
        </w:rPr>
        <w:t>Total word count:</w:t>
      </w:r>
      <w:r w:rsidR="00A31F34">
        <w:rPr>
          <w:b/>
          <w:sz w:val="28"/>
          <w:szCs w:val="28"/>
        </w:rPr>
        <w:t>3546</w:t>
      </w:r>
    </w:p>
    <w:p w14:paraId="1783001A" w14:textId="211F896E" w:rsidR="00790C78" w:rsidRPr="00E561EA" w:rsidRDefault="00790C78" w:rsidP="00E561EA">
      <w:pPr>
        <w:autoSpaceDE w:val="0"/>
        <w:autoSpaceDN w:val="0"/>
        <w:adjustRightInd w:val="0"/>
        <w:jc w:val="center"/>
        <w:rPr>
          <w:color w:val="000000"/>
        </w:rPr>
      </w:pPr>
      <w:r w:rsidRPr="00E561EA">
        <w:rPr>
          <w:i/>
          <w:iCs/>
          <w:color w:val="000000"/>
        </w:rPr>
        <w:t>“I certify that this work has not been accepted in substance for any degree, and is not concurrently being submitted for any degree other than that of the Diploma in Advanced Clinical Massage and Sports Massage being studied at Jing Advanced Massage Training. I also declare that this work is the result of my own investigations except where otherwise identified by references and that I have not plagiarised the work of others”.</w:t>
      </w:r>
    </w:p>
    <w:p w14:paraId="17A7AF1A" w14:textId="77777777" w:rsidR="00790C78" w:rsidRPr="00E561EA" w:rsidRDefault="00790C78" w:rsidP="00E561EA">
      <w:pPr>
        <w:jc w:val="center"/>
        <w:rPr>
          <w:b/>
          <w:i/>
          <w:iCs/>
          <w:color w:val="000000"/>
          <w:sz w:val="23"/>
          <w:szCs w:val="23"/>
        </w:rPr>
      </w:pPr>
    </w:p>
    <w:p w14:paraId="16F54121" w14:textId="06474E61" w:rsidR="00790C78" w:rsidRPr="00E561EA" w:rsidRDefault="00790C78" w:rsidP="00E561EA">
      <w:pPr>
        <w:jc w:val="center"/>
      </w:pPr>
      <w:r w:rsidRPr="00E561EA">
        <w:rPr>
          <w:b/>
          <w:i/>
          <w:iCs/>
          <w:color w:val="000000"/>
          <w:sz w:val="23"/>
          <w:szCs w:val="23"/>
        </w:rPr>
        <w:t>Casey Stewart-Smith</w:t>
      </w:r>
    </w:p>
    <w:p w14:paraId="59D049CE" w14:textId="4E0BB495" w:rsidR="00790C78" w:rsidRPr="00E561EA" w:rsidRDefault="00790C78" w:rsidP="00E561EA">
      <w:pPr>
        <w:jc w:val="center"/>
        <w:rPr>
          <w:b/>
        </w:rPr>
      </w:pPr>
      <w:r w:rsidRPr="00E561EA">
        <w:rPr>
          <w:b/>
        </w:rPr>
        <w:t>Date: March 2024</w:t>
      </w:r>
    </w:p>
    <w:p w14:paraId="321BA946" w14:textId="6A39A08B" w:rsidR="00790C78" w:rsidRPr="00E561EA" w:rsidRDefault="00790C78" w:rsidP="00E561EA">
      <w:pPr>
        <w:jc w:val="center"/>
        <w:rPr>
          <w:b/>
        </w:rPr>
      </w:pPr>
    </w:p>
    <w:p w14:paraId="3FD0E497" w14:textId="22DF7F81" w:rsidR="00790C78" w:rsidRPr="00E561EA" w:rsidRDefault="00790C78" w:rsidP="00E561EA">
      <w:pPr>
        <w:jc w:val="center"/>
        <w:rPr>
          <w:b/>
        </w:rPr>
      </w:pPr>
    </w:p>
    <w:p w14:paraId="732B397F" w14:textId="0BF0227F" w:rsidR="00790C78" w:rsidRPr="00E561EA" w:rsidRDefault="00790C78" w:rsidP="00E561EA">
      <w:pPr>
        <w:jc w:val="center"/>
        <w:rPr>
          <w:b/>
        </w:rPr>
      </w:pPr>
    </w:p>
    <w:p w14:paraId="16681C5C" w14:textId="6C5381EA" w:rsidR="00790C78" w:rsidRPr="00E561EA" w:rsidRDefault="00790C78" w:rsidP="00E561EA">
      <w:pPr>
        <w:jc w:val="center"/>
        <w:rPr>
          <w:b/>
        </w:rPr>
      </w:pPr>
    </w:p>
    <w:p w14:paraId="5AABD615" w14:textId="146E9B42" w:rsidR="00790C78" w:rsidRPr="00E561EA" w:rsidRDefault="00790C78" w:rsidP="00E561EA">
      <w:pPr>
        <w:jc w:val="center"/>
        <w:rPr>
          <w:b/>
        </w:rPr>
      </w:pPr>
    </w:p>
    <w:p w14:paraId="7246EE2B" w14:textId="2AED809F" w:rsidR="00790C78" w:rsidRPr="00E561EA" w:rsidRDefault="00790C78" w:rsidP="00E561EA">
      <w:pPr>
        <w:jc w:val="center"/>
        <w:rPr>
          <w:b/>
        </w:rPr>
      </w:pPr>
    </w:p>
    <w:p w14:paraId="746C304C" w14:textId="649976B9" w:rsidR="00790C78" w:rsidRPr="00E561EA" w:rsidRDefault="00790C78" w:rsidP="00E561EA">
      <w:pPr>
        <w:jc w:val="both"/>
        <w:rPr>
          <w:b/>
        </w:rPr>
      </w:pPr>
    </w:p>
    <w:p w14:paraId="6E6C7C5C" w14:textId="6586FF52" w:rsidR="00790C78" w:rsidRPr="00E561EA" w:rsidRDefault="00790C78" w:rsidP="00E561EA">
      <w:pPr>
        <w:jc w:val="both"/>
        <w:rPr>
          <w:b/>
        </w:rPr>
      </w:pPr>
    </w:p>
    <w:p w14:paraId="06FDE01C" w14:textId="605D69AF" w:rsidR="00790C78" w:rsidRPr="00E561EA" w:rsidRDefault="00790C78" w:rsidP="00E561EA">
      <w:pPr>
        <w:jc w:val="both"/>
        <w:rPr>
          <w:b/>
        </w:rPr>
      </w:pPr>
    </w:p>
    <w:p w14:paraId="33529DF4" w14:textId="77777777" w:rsidR="00D63B25" w:rsidRPr="00E561EA" w:rsidRDefault="00D63B25" w:rsidP="00E561EA">
      <w:pPr>
        <w:jc w:val="both"/>
      </w:pPr>
    </w:p>
    <w:sdt>
      <w:sdtPr>
        <w:rPr>
          <w:rFonts w:ascii="Times New Roman" w:eastAsiaTheme="minorHAnsi" w:hAnsi="Times New Roman" w:cs="Times New Roman"/>
          <w:b w:val="0"/>
          <w:bCs w:val="0"/>
          <w:caps w:val="0"/>
          <w:spacing w:val="0"/>
          <w:sz w:val="24"/>
          <w:szCs w:val="24"/>
          <w:lang w:eastAsia="en-GB"/>
        </w:rPr>
        <w:id w:val="1997764015"/>
        <w:docPartObj>
          <w:docPartGallery w:val="Table of Contents"/>
          <w:docPartUnique/>
        </w:docPartObj>
      </w:sdtPr>
      <w:sdtEndPr>
        <w:rPr>
          <w:rFonts w:eastAsia="Times New Roman"/>
          <w:noProof/>
        </w:rPr>
      </w:sdtEndPr>
      <w:sdtContent>
        <w:p w14:paraId="746FA43D" w14:textId="01808C11" w:rsidR="00A66D56" w:rsidRPr="00E561EA" w:rsidRDefault="00A66D56" w:rsidP="0043310E">
          <w:pPr>
            <w:pStyle w:val="TOCHeading"/>
            <w:rPr>
              <w:rFonts w:ascii="Times New Roman" w:hAnsi="Times New Roman" w:cs="Times New Roman"/>
            </w:rPr>
          </w:pPr>
          <w:r w:rsidRPr="0043310E">
            <w:rPr>
              <w:rFonts w:ascii="Times New Roman" w:hAnsi="Times New Roman" w:cs="Times New Roman"/>
            </w:rPr>
            <w:t>Table of Contents</w:t>
          </w:r>
        </w:p>
        <w:p w14:paraId="38B5F637" w14:textId="0F79665C" w:rsidR="00DD70FA" w:rsidRDefault="00A66D56">
          <w:pPr>
            <w:pStyle w:val="TOC1"/>
            <w:rPr>
              <w:rFonts w:eastAsiaTheme="minorEastAsia" w:cstheme="minorBidi"/>
              <w:b w:val="0"/>
              <w:bCs w:val="0"/>
              <w:i w:val="0"/>
              <w:iCs w:val="0"/>
              <w:noProof/>
              <w:lang w:eastAsia="en-GB"/>
            </w:rPr>
          </w:pPr>
          <w:r w:rsidRPr="00E561EA">
            <w:rPr>
              <w:rFonts w:ascii="Times New Roman" w:hAnsi="Times New Roman" w:cs="Times New Roman"/>
            </w:rPr>
            <w:fldChar w:fldCharType="begin"/>
          </w:r>
          <w:r w:rsidRPr="00E561EA">
            <w:rPr>
              <w:rFonts w:ascii="Times New Roman" w:hAnsi="Times New Roman" w:cs="Times New Roman"/>
            </w:rPr>
            <w:instrText xml:space="preserve"> TOC \o "1-3" \h \z \u </w:instrText>
          </w:r>
          <w:r w:rsidRPr="00E561EA">
            <w:rPr>
              <w:rFonts w:ascii="Times New Roman" w:hAnsi="Times New Roman" w:cs="Times New Roman"/>
            </w:rPr>
            <w:fldChar w:fldCharType="separate"/>
          </w:r>
          <w:hyperlink w:anchor="_Toc163846691" w:history="1">
            <w:r w:rsidR="00DD70FA" w:rsidRPr="0004332B">
              <w:rPr>
                <w:rStyle w:val="Hyperlink"/>
                <w:rFonts w:ascii="Times New Roman" w:hAnsi="Times New Roman" w:cs="Times New Roman"/>
                <w:noProof/>
              </w:rPr>
              <w:t>Dedication and acknowledgements</w:t>
            </w:r>
            <w:r w:rsidR="00DD70FA">
              <w:rPr>
                <w:noProof/>
                <w:webHidden/>
              </w:rPr>
              <w:tab/>
            </w:r>
            <w:r w:rsidR="00DD70FA">
              <w:rPr>
                <w:noProof/>
                <w:webHidden/>
              </w:rPr>
              <w:fldChar w:fldCharType="begin"/>
            </w:r>
            <w:r w:rsidR="00DD70FA">
              <w:rPr>
                <w:noProof/>
                <w:webHidden/>
              </w:rPr>
              <w:instrText xml:space="preserve"> PAGEREF _Toc163846691 \h </w:instrText>
            </w:r>
            <w:r w:rsidR="00DD70FA">
              <w:rPr>
                <w:noProof/>
                <w:webHidden/>
              </w:rPr>
            </w:r>
            <w:r w:rsidR="00DD70FA">
              <w:rPr>
                <w:noProof/>
                <w:webHidden/>
              </w:rPr>
              <w:fldChar w:fldCharType="separate"/>
            </w:r>
            <w:r w:rsidR="00DD70FA">
              <w:rPr>
                <w:noProof/>
                <w:webHidden/>
              </w:rPr>
              <w:t>5</w:t>
            </w:r>
            <w:r w:rsidR="00DD70FA">
              <w:rPr>
                <w:noProof/>
                <w:webHidden/>
              </w:rPr>
              <w:fldChar w:fldCharType="end"/>
            </w:r>
          </w:hyperlink>
        </w:p>
        <w:p w14:paraId="37B374EC" w14:textId="74B536BD" w:rsidR="00DD70FA" w:rsidRDefault="00DD70FA">
          <w:pPr>
            <w:pStyle w:val="TOC1"/>
            <w:rPr>
              <w:rFonts w:eastAsiaTheme="minorEastAsia" w:cstheme="minorBidi"/>
              <w:b w:val="0"/>
              <w:bCs w:val="0"/>
              <w:i w:val="0"/>
              <w:iCs w:val="0"/>
              <w:noProof/>
              <w:lang w:eastAsia="en-GB"/>
            </w:rPr>
          </w:pPr>
          <w:hyperlink w:anchor="_Toc163846692" w:history="1">
            <w:r w:rsidRPr="0004332B">
              <w:rPr>
                <w:rStyle w:val="Hyperlink"/>
                <w:rFonts w:ascii="Times New Roman" w:hAnsi="Times New Roman" w:cs="Times New Roman"/>
                <w:noProof/>
              </w:rPr>
              <w:t>Creativity Page</w:t>
            </w:r>
            <w:r>
              <w:rPr>
                <w:noProof/>
                <w:webHidden/>
              </w:rPr>
              <w:tab/>
            </w:r>
            <w:r>
              <w:rPr>
                <w:noProof/>
                <w:webHidden/>
              </w:rPr>
              <w:fldChar w:fldCharType="begin"/>
            </w:r>
            <w:r>
              <w:rPr>
                <w:noProof/>
                <w:webHidden/>
              </w:rPr>
              <w:instrText xml:space="preserve"> PAGEREF _Toc163846692 \h </w:instrText>
            </w:r>
            <w:r>
              <w:rPr>
                <w:noProof/>
                <w:webHidden/>
              </w:rPr>
            </w:r>
            <w:r>
              <w:rPr>
                <w:noProof/>
                <w:webHidden/>
              </w:rPr>
              <w:fldChar w:fldCharType="separate"/>
            </w:r>
            <w:r>
              <w:rPr>
                <w:noProof/>
                <w:webHidden/>
              </w:rPr>
              <w:t>8</w:t>
            </w:r>
            <w:r>
              <w:rPr>
                <w:noProof/>
                <w:webHidden/>
              </w:rPr>
              <w:fldChar w:fldCharType="end"/>
            </w:r>
          </w:hyperlink>
        </w:p>
        <w:p w14:paraId="7A994C82" w14:textId="3238B333" w:rsidR="00DD70FA" w:rsidRDefault="00DD70FA">
          <w:pPr>
            <w:pStyle w:val="TOC1"/>
            <w:rPr>
              <w:rFonts w:eastAsiaTheme="minorEastAsia" w:cstheme="minorBidi"/>
              <w:b w:val="0"/>
              <w:bCs w:val="0"/>
              <w:i w:val="0"/>
              <w:iCs w:val="0"/>
              <w:noProof/>
              <w:lang w:eastAsia="en-GB"/>
            </w:rPr>
          </w:pPr>
          <w:hyperlink w:anchor="_Toc163846693" w:history="1">
            <w:r w:rsidRPr="0004332B">
              <w:rPr>
                <w:rStyle w:val="Hyperlink"/>
                <w:rFonts w:ascii="Times New Roman" w:hAnsi="Times New Roman" w:cs="Times New Roman"/>
                <w:noProof/>
              </w:rPr>
              <w:t>Abstract</w:t>
            </w:r>
            <w:r>
              <w:rPr>
                <w:noProof/>
                <w:webHidden/>
              </w:rPr>
              <w:tab/>
            </w:r>
            <w:r>
              <w:rPr>
                <w:noProof/>
                <w:webHidden/>
              </w:rPr>
              <w:fldChar w:fldCharType="begin"/>
            </w:r>
            <w:r>
              <w:rPr>
                <w:noProof/>
                <w:webHidden/>
              </w:rPr>
              <w:instrText xml:space="preserve"> PAGEREF _Toc163846693 \h </w:instrText>
            </w:r>
            <w:r>
              <w:rPr>
                <w:noProof/>
                <w:webHidden/>
              </w:rPr>
            </w:r>
            <w:r>
              <w:rPr>
                <w:noProof/>
                <w:webHidden/>
              </w:rPr>
              <w:fldChar w:fldCharType="separate"/>
            </w:r>
            <w:r>
              <w:rPr>
                <w:noProof/>
                <w:webHidden/>
              </w:rPr>
              <w:t>8</w:t>
            </w:r>
            <w:r>
              <w:rPr>
                <w:noProof/>
                <w:webHidden/>
              </w:rPr>
              <w:fldChar w:fldCharType="end"/>
            </w:r>
          </w:hyperlink>
        </w:p>
        <w:p w14:paraId="66192211" w14:textId="39CEDA0E" w:rsidR="00DD70FA" w:rsidRDefault="00DD70FA">
          <w:pPr>
            <w:pStyle w:val="TOC1"/>
            <w:rPr>
              <w:rFonts w:eastAsiaTheme="minorEastAsia" w:cstheme="minorBidi"/>
              <w:b w:val="0"/>
              <w:bCs w:val="0"/>
              <w:i w:val="0"/>
              <w:iCs w:val="0"/>
              <w:noProof/>
              <w:lang w:eastAsia="en-GB"/>
            </w:rPr>
          </w:pPr>
          <w:hyperlink w:anchor="_Toc163846694" w:history="1">
            <w:r w:rsidRPr="0004332B">
              <w:rPr>
                <w:rStyle w:val="Hyperlink"/>
                <w:rFonts w:ascii="Times New Roman" w:hAnsi="Times New Roman" w:cs="Times New Roman"/>
                <w:noProof/>
              </w:rPr>
              <w:t>Abbreviations</w:t>
            </w:r>
            <w:r>
              <w:rPr>
                <w:noProof/>
                <w:webHidden/>
              </w:rPr>
              <w:tab/>
            </w:r>
            <w:r>
              <w:rPr>
                <w:noProof/>
                <w:webHidden/>
              </w:rPr>
              <w:fldChar w:fldCharType="begin"/>
            </w:r>
            <w:r>
              <w:rPr>
                <w:noProof/>
                <w:webHidden/>
              </w:rPr>
              <w:instrText xml:space="preserve"> PAGEREF _Toc163846694 \h </w:instrText>
            </w:r>
            <w:r>
              <w:rPr>
                <w:noProof/>
                <w:webHidden/>
              </w:rPr>
            </w:r>
            <w:r>
              <w:rPr>
                <w:noProof/>
                <w:webHidden/>
              </w:rPr>
              <w:fldChar w:fldCharType="separate"/>
            </w:r>
            <w:r>
              <w:rPr>
                <w:noProof/>
                <w:webHidden/>
              </w:rPr>
              <w:t>11</w:t>
            </w:r>
            <w:r>
              <w:rPr>
                <w:noProof/>
                <w:webHidden/>
              </w:rPr>
              <w:fldChar w:fldCharType="end"/>
            </w:r>
          </w:hyperlink>
        </w:p>
        <w:p w14:paraId="6D3CD657" w14:textId="6570395E" w:rsidR="00DD70FA" w:rsidRDefault="00DD70FA">
          <w:pPr>
            <w:pStyle w:val="TOC1"/>
            <w:rPr>
              <w:rFonts w:eastAsiaTheme="minorEastAsia" w:cstheme="minorBidi"/>
              <w:b w:val="0"/>
              <w:bCs w:val="0"/>
              <w:i w:val="0"/>
              <w:iCs w:val="0"/>
              <w:noProof/>
              <w:lang w:eastAsia="en-GB"/>
            </w:rPr>
          </w:pPr>
          <w:hyperlink w:anchor="_Toc163846695" w:history="1">
            <w:r w:rsidRPr="0004332B">
              <w:rPr>
                <w:rStyle w:val="Hyperlink"/>
                <w:rFonts w:ascii="Times New Roman" w:hAnsi="Times New Roman" w:cs="Times New Roman"/>
                <w:noProof/>
              </w:rPr>
              <w:t>Literature Review</w:t>
            </w:r>
            <w:r>
              <w:rPr>
                <w:noProof/>
                <w:webHidden/>
              </w:rPr>
              <w:tab/>
            </w:r>
            <w:r>
              <w:rPr>
                <w:noProof/>
                <w:webHidden/>
              </w:rPr>
              <w:fldChar w:fldCharType="begin"/>
            </w:r>
            <w:r>
              <w:rPr>
                <w:noProof/>
                <w:webHidden/>
              </w:rPr>
              <w:instrText xml:space="preserve"> PAGEREF _Toc163846695 \h </w:instrText>
            </w:r>
            <w:r>
              <w:rPr>
                <w:noProof/>
                <w:webHidden/>
              </w:rPr>
            </w:r>
            <w:r>
              <w:rPr>
                <w:noProof/>
                <w:webHidden/>
              </w:rPr>
              <w:fldChar w:fldCharType="separate"/>
            </w:r>
            <w:r>
              <w:rPr>
                <w:noProof/>
                <w:webHidden/>
              </w:rPr>
              <w:t>12</w:t>
            </w:r>
            <w:r>
              <w:rPr>
                <w:noProof/>
                <w:webHidden/>
              </w:rPr>
              <w:fldChar w:fldCharType="end"/>
            </w:r>
          </w:hyperlink>
        </w:p>
        <w:p w14:paraId="51F7C496" w14:textId="3720B50E" w:rsidR="00DD70FA" w:rsidRDefault="00DD70FA">
          <w:pPr>
            <w:pStyle w:val="TOC2"/>
            <w:tabs>
              <w:tab w:val="right" w:leader="dot" w:pos="9016"/>
            </w:tabs>
            <w:rPr>
              <w:rFonts w:eastAsiaTheme="minorEastAsia" w:cstheme="minorBidi"/>
              <w:b w:val="0"/>
              <w:bCs w:val="0"/>
              <w:noProof/>
              <w:sz w:val="24"/>
              <w:szCs w:val="24"/>
              <w:lang w:eastAsia="en-GB"/>
            </w:rPr>
          </w:pPr>
          <w:hyperlink w:anchor="_Toc163846696" w:history="1">
            <w:r w:rsidRPr="0004332B">
              <w:rPr>
                <w:rStyle w:val="Hyperlink"/>
                <w:rFonts w:ascii="Times New Roman" w:hAnsi="Times New Roman" w:cs="Times New Roman"/>
                <w:noProof/>
              </w:rPr>
              <w:t>What is an unpaid carer?</w:t>
            </w:r>
            <w:r>
              <w:rPr>
                <w:noProof/>
                <w:webHidden/>
              </w:rPr>
              <w:tab/>
            </w:r>
            <w:r>
              <w:rPr>
                <w:noProof/>
                <w:webHidden/>
              </w:rPr>
              <w:fldChar w:fldCharType="begin"/>
            </w:r>
            <w:r>
              <w:rPr>
                <w:noProof/>
                <w:webHidden/>
              </w:rPr>
              <w:instrText xml:space="preserve"> PAGEREF _Toc163846696 \h </w:instrText>
            </w:r>
            <w:r>
              <w:rPr>
                <w:noProof/>
                <w:webHidden/>
              </w:rPr>
            </w:r>
            <w:r>
              <w:rPr>
                <w:noProof/>
                <w:webHidden/>
              </w:rPr>
              <w:fldChar w:fldCharType="separate"/>
            </w:r>
            <w:r>
              <w:rPr>
                <w:noProof/>
                <w:webHidden/>
              </w:rPr>
              <w:t>12</w:t>
            </w:r>
            <w:r>
              <w:rPr>
                <w:noProof/>
                <w:webHidden/>
              </w:rPr>
              <w:fldChar w:fldCharType="end"/>
            </w:r>
          </w:hyperlink>
        </w:p>
        <w:p w14:paraId="293D876F" w14:textId="75AC2042" w:rsidR="00DD70FA" w:rsidRDefault="00DD70FA">
          <w:pPr>
            <w:pStyle w:val="TOC2"/>
            <w:tabs>
              <w:tab w:val="right" w:leader="dot" w:pos="9016"/>
            </w:tabs>
            <w:rPr>
              <w:rFonts w:eastAsiaTheme="minorEastAsia" w:cstheme="minorBidi"/>
              <w:b w:val="0"/>
              <w:bCs w:val="0"/>
              <w:noProof/>
              <w:sz w:val="24"/>
              <w:szCs w:val="24"/>
              <w:lang w:eastAsia="en-GB"/>
            </w:rPr>
          </w:pPr>
          <w:hyperlink w:anchor="_Toc163846697" w:history="1">
            <w:r w:rsidRPr="0004332B">
              <w:rPr>
                <w:rStyle w:val="Hyperlink"/>
                <w:rFonts w:ascii="Times New Roman" w:hAnsi="Times New Roman" w:cs="Times New Roman"/>
                <w:noProof/>
              </w:rPr>
              <w:t>What is stress?</w:t>
            </w:r>
            <w:r>
              <w:rPr>
                <w:noProof/>
                <w:webHidden/>
              </w:rPr>
              <w:tab/>
            </w:r>
            <w:r>
              <w:rPr>
                <w:noProof/>
                <w:webHidden/>
              </w:rPr>
              <w:fldChar w:fldCharType="begin"/>
            </w:r>
            <w:r>
              <w:rPr>
                <w:noProof/>
                <w:webHidden/>
              </w:rPr>
              <w:instrText xml:space="preserve"> PAGEREF _Toc163846697 \h </w:instrText>
            </w:r>
            <w:r>
              <w:rPr>
                <w:noProof/>
                <w:webHidden/>
              </w:rPr>
            </w:r>
            <w:r>
              <w:rPr>
                <w:noProof/>
                <w:webHidden/>
              </w:rPr>
              <w:fldChar w:fldCharType="separate"/>
            </w:r>
            <w:r>
              <w:rPr>
                <w:noProof/>
                <w:webHidden/>
              </w:rPr>
              <w:t>13</w:t>
            </w:r>
            <w:r>
              <w:rPr>
                <w:noProof/>
                <w:webHidden/>
              </w:rPr>
              <w:fldChar w:fldCharType="end"/>
            </w:r>
          </w:hyperlink>
        </w:p>
        <w:p w14:paraId="3881781A" w14:textId="455FED4C" w:rsidR="00DD70FA" w:rsidRDefault="00DD70FA">
          <w:pPr>
            <w:pStyle w:val="TOC2"/>
            <w:tabs>
              <w:tab w:val="right" w:leader="dot" w:pos="9016"/>
            </w:tabs>
            <w:rPr>
              <w:rFonts w:eastAsiaTheme="minorEastAsia" w:cstheme="minorBidi"/>
              <w:b w:val="0"/>
              <w:bCs w:val="0"/>
              <w:noProof/>
              <w:sz w:val="24"/>
              <w:szCs w:val="24"/>
              <w:lang w:eastAsia="en-GB"/>
            </w:rPr>
          </w:pPr>
          <w:hyperlink w:anchor="_Toc163846698" w:history="1">
            <w:r w:rsidRPr="0004332B">
              <w:rPr>
                <w:rStyle w:val="Hyperlink"/>
                <w:rFonts w:ascii="Times New Roman" w:hAnsi="Times New Roman" w:cs="Times New Roman"/>
                <w:noProof/>
              </w:rPr>
              <w:t>Benefits of massage on stress</w:t>
            </w:r>
            <w:r>
              <w:rPr>
                <w:noProof/>
                <w:webHidden/>
              </w:rPr>
              <w:tab/>
            </w:r>
            <w:r>
              <w:rPr>
                <w:noProof/>
                <w:webHidden/>
              </w:rPr>
              <w:fldChar w:fldCharType="begin"/>
            </w:r>
            <w:r>
              <w:rPr>
                <w:noProof/>
                <w:webHidden/>
              </w:rPr>
              <w:instrText xml:space="preserve"> PAGEREF _Toc163846698 \h </w:instrText>
            </w:r>
            <w:r>
              <w:rPr>
                <w:noProof/>
                <w:webHidden/>
              </w:rPr>
            </w:r>
            <w:r>
              <w:rPr>
                <w:noProof/>
                <w:webHidden/>
              </w:rPr>
              <w:fldChar w:fldCharType="separate"/>
            </w:r>
            <w:r>
              <w:rPr>
                <w:noProof/>
                <w:webHidden/>
              </w:rPr>
              <w:t>14</w:t>
            </w:r>
            <w:r>
              <w:rPr>
                <w:noProof/>
                <w:webHidden/>
              </w:rPr>
              <w:fldChar w:fldCharType="end"/>
            </w:r>
          </w:hyperlink>
        </w:p>
        <w:p w14:paraId="59E961EC" w14:textId="6E53B668" w:rsidR="00DD70FA" w:rsidRDefault="00DD70FA">
          <w:pPr>
            <w:pStyle w:val="TOC2"/>
            <w:tabs>
              <w:tab w:val="right" w:leader="dot" w:pos="9016"/>
            </w:tabs>
            <w:rPr>
              <w:rFonts w:eastAsiaTheme="minorEastAsia" w:cstheme="minorBidi"/>
              <w:b w:val="0"/>
              <w:bCs w:val="0"/>
              <w:noProof/>
              <w:sz w:val="24"/>
              <w:szCs w:val="24"/>
              <w:lang w:eastAsia="en-GB"/>
            </w:rPr>
          </w:pPr>
          <w:hyperlink w:anchor="_Toc163846699" w:history="1">
            <w:r w:rsidRPr="0004332B">
              <w:rPr>
                <w:rStyle w:val="Hyperlink"/>
                <w:rFonts w:ascii="Times New Roman" w:hAnsi="Times New Roman" w:cs="Times New Roman"/>
                <w:noProof/>
              </w:rPr>
              <w:t>The impact of telehealth</w:t>
            </w:r>
            <w:r>
              <w:rPr>
                <w:noProof/>
                <w:webHidden/>
              </w:rPr>
              <w:tab/>
            </w:r>
            <w:r>
              <w:rPr>
                <w:noProof/>
                <w:webHidden/>
              </w:rPr>
              <w:fldChar w:fldCharType="begin"/>
            </w:r>
            <w:r>
              <w:rPr>
                <w:noProof/>
                <w:webHidden/>
              </w:rPr>
              <w:instrText xml:space="preserve"> PAGEREF _Toc163846699 \h </w:instrText>
            </w:r>
            <w:r>
              <w:rPr>
                <w:noProof/>
                <w:webHidden/>
              </w:rPr>
            </w:r>
            <w:r>
              <w:rPr>
                <w:noProof/>
                <w:webHidden/>
              </w:rPr>
              <w:fldChar w:fldCharType="separate"/>
            </w:r>
            <w:r>
              <w:rPr>
                <w:noProof/>
                <w:webHidden/>
              </w:rPr>
              <w:t>14</w:t>
            </w:r>
            <w:r>
              <w:rPr>
                <w:noProof/>
                <w:webHidden/>
              </w:rPr>
              <w:fldChar w:fldCharType="end"/>
            </w:r>
          </w:hyperlink>
        </w:p>
        <w:p w14:paraId="695E8AD3" w14:textId="6F29D40A" w:rsidR="00DD70FA" w:rsidRDefault="00DD70FA">
          <w:pPr>
            <w:pStyle w:val="TOC2"/>
            <w:tabs>
              <w:tab w:val="right" w:leader="dot" w:pos="9016"/>
            </w:tabs>
            <w:rPr>
              <w:rFonts w:eastAsiaTheme="minorEastAsia" w:cstheme="minorBidi"/>
              <w:b w:val="0"/>
              <w:bCs w:val="0"/>
              <w:noProof/>
              <w:sz w:val="24"/>
              <w:szCs w:val="24"/>
              <w:lang w:eastAsia="en-GB"/>
            </w:rPr>
          </w:pPr>
          <w:hyperlink w:anchor="_Toc163846700" w:history="1">
            <w:r w:rsidRPr="0004332B">
              <w:rPr>
                <w:rStyle w:val="Hyperlink"/>
                <w:rFonts w:ascii="Times New Roman" w:hAnsi="Times New Roman" w:cs="Times New Roman"/>
                <w:noProof/>
              </w:rPr>
              <w:t>The Jing Method</w:t>
            </w:r>
            <w:r w:rsidRPr="0004332B">
              <w:rPr>
                <w:rStyle w:val="Hyperlink"/>
                <w:noProof/>
                <w:vertAlign w:val="superscript"/>
                <w:lang w:val="en-US"/>
              </w:rPr>
              <w:t xml:space="preserve"> TM</w:t>
            </w:r>
            <w:r w:rsidRPr="0004332B">
              <w:rPr>
                <w:rStyle w:val="Hyperlink"/>
                <w:noProof/>
                <w:lang w:val="en-US"/>
              </w:rPr>
              <w:t xml:space="preserve"> </w:t>
            </w:r>
            <w:r w:rsidRPr="0004332B">
              <w:rPr>
                <w:rStyle w:val="Hyperlink"/>
                <w:rFonts w:ascii="Times New Roman" w:hAnsi="Times New Roman" w:cs="Times New Roman"/>
                <w:noProof/>
              </w:rPr>
              <w:t>Advanced Clinical Massage Protocol</w:t>
            </w:r>
            <w:r>
              <w:rPr>
                <w:noProof/>
                <w:webHidden/>
              </w:rPr>
              <w:tab/>
            </w:r>
            <w:r>
              <w:rPr>
                <w:noProof/>
                <w:webHidden/>
              </w:rPr>
              <w:fldChar w:fldCharType="begin"/>
            </w:r>
            <w:r>
              <w:rPr>
                <w:noProof/>
                <w:webHidden/>
              </w:rPr>
              <w:instrText xml:space="preserve"> PAGEREF _Toc163846700 \h </w:instrText>
            </w:r>
            <w:r>
              <w:rPr>
                <w:noProof/>
                <w:webHidden/>
              </w:rPr>
            </w:r>
            <w:r>
              <w:rPr>
                <w:noProof/>
                <w:webHidden/>
              </w:rPr>
              <w:fldChar w:fldCharType="separate"/>
            </w:r>
            <w:r>
              <w:rPr>
                <w:noProof/>
                <w:webHidden/>
              </w:rPr>
              <w:t>16</w:t>
            </w:r>
            <w:r>
              <w:rPr>
                <w:noProof/>
                <w:webHidden/>
              </w:rPr>
              <w:fldChar w:fldCharType="end"/>
            </w:r>
          </w:hyperlink>
        </w:p>
        <w:p w14:paraId="6B00B6A9" w14:textId="41DD0062" w:rsidR="00DD70FA" w:rsidRDefault="00DD70FA">
          <w:pPr>
            <w:pStyle w:val="TOC1"/>
            <w:rPr>
              <w:rFonts w:eastAsiaTheme="minorEastAsia" w:cstheme="minorBidi"/>
              <w:b w:val="0"/>
              <w:bCs w:val="0"/>
              <w:i w:val="0"/>
              <w:iCs w:val="0"/>
              <w:noProof/>
              <w:lang w:eastAsia="en-GB"/>
            </w:rPr>
          </w:pPr>
          <w:hyperlink w:anchor="_Toc163846701" w:history="1">
            <w:r w:rsidRPr="0004332B">
              <w:rPr>
                <w:rStyle w:val="Hyperlink"/>
                <w:rFonts w:ascii="Times New Roman" w:hAnsi="Times New Roman" w:cs="Times New Roman"/>
                <w:noProof/>
              </w:rPr>
              <w:t>Method</w:t>
            </w:r>
            <w:r>
              <w:rPr>
                <w:noProof/>
                <w:webHidden/>
              </w:rPr>
              <w:tab/>
            </w:r>
            <w:r>
              <w:rPr>
                <w:noProof/>
                <w:webHidden/>
              </w:rPr>
              <w:fldChar w:fldCharType="begin"/>
            </w:r>
            <w:r>
              <w:rPr>
                <w:noProof/>
                <w:webHidden/>
              </w:rPr>
              <w:instrText xml:space="preserve"> PAGEREF _Toc163846701 \h </w:instrText>
            </w:r>
            <w:r>
              <w:rPr>
                <w:noProof/>
                <w:webHidden/>
              </w:rPr>
            </w:r>
            <w:r>
              <w:rPr>
                <w:noProof/>
                <w:webHidden/>
              </w:rPr>
              <w:fldChar w:fldCharType="separate"/>
            </w:r>
            <w:r>
              <w:rPr>
                <w:noProof/>
                <w:webHidden/>
              </w:rPr>
              <w:t>18</w:t>
            </w:r>
            <w:r>
              <w:rPr>
                <w:noProof/>
                <w:webHidden/>
              </w:rPr>
              <w:fldChar w:fldCharType="end"/>
            </w:r>
          </w:hyperlink>
        </w:p>
        <w:p w14:paraId="156C74D2" w14:textId="178A3521" w:rsidR="00DD70FA" w:rsidRDefault="00DD70FA">
          <w:pPr>
            <w:pStyle w:val="TOC2"/>
            <w:tabs>
              <w:tab w:val="right" w:leader="dot" w:pos="9016"/>
            </w:tabs>
            <w:rPr>
              <w:rFonts w:eastAsiaTheme="minorEastAsia" w:cstheme="minorBidi"/>
              <w:b w:val="0"/>
              <w:bCs w:val="0"/>
              <w:noProof/>
              <w:sz w:val="24"/>
              <w:szCs w:val="24"/>
              <w:lang w:eastAsia="en-GB"/>
            </w:rPr>
          </w:pPr>
          <w:hyperlink w:anchor="_Toc163846702" w:history="1">
            <w:r w:rsidRPr="0004332B">
              <w:rPr>
                <w:rStyle w:val="Hyperlink"/>
                <w:rFonts w:ascii="Times New Roman" w:hAnsi="Times New Roman" w:cs="Times New Roman"/>
                <w:noProof/>
              </w:rPr>
              <w:t>Inclusions</w:t>
            </w:r>
            <w:r>
              <w:rPr>
                <w:noProof/>
                <w:webHidden/>
              </w:rPr>
              <w:tab/>
            </w:r>
            <w:r>
              <w:rPr>
                <w:noProof/>
                <w:webHidden/>
              </w:rPr>
              <w:fldChar w:fldCharType="begin"/>
            </w:r>
            <w:r>
              <w:rPr>
                <w:noProof/>
                <w:webHidden/>
              </w:rPr>
              <w:instrText xml:space="preserve"> PAGEREF _Toc163846702 \h </w:instrText>
            </w:r>
            <w:r>
              <w:rPr>
                <w:noProof/>
                <w:webHidden/>
              </w:rPr>
            </w:r>
            <w:r>
              <w:rPr>
                <w:noProof/>
                <w:webHidden/>
              </w:rPr>
              <w:fldChar w:fldCharType="separate"/>
            </w:r>
            <w:r>
              <w:rPr>
                <w:noProof/>
                <w:webHidden/>
              </w:rPr>
              <w:t>19</w:t>
            </w:r>
            <w:r>
              <w:rPr>
                <w:noProof/>
                <w:webHidden/>
              </w:rPr>
              <w:fldChar w:fldCharType="end"/>
            </w:r>
          </w:hyperlink>
        </w:p>
        <w:p w14:paraId="7CCA66D7" w14:textId="29EBE0C7" w:rsidR="00DD70FA" w:rsidRDefault="00DD70FA">
          <w:pPr>
            <w:pStyle w:val="TOC2"/>
            <w:tabs>
              <w:tab w:val="right" w:leader="dot" w:pos="9016"/>
            </w:tabs>
            <w:rPr>
              <w:rFonts w:eastAsiaTheme="minorEastAsia" w:cstheme="minorBidi"/>
              <w:b w:val="0"/>
              <w:bCs w:val="0"/>
              <w:noProof/>
              <w:sz w:val="24"/>
              <w:szCs w:val="24"/>
              <w:lang w:eastAsia="en-GB"/>
            </w:rPr>
          </w:pPr>
          <w:hyperlink w:anchor="_Toc163846703" w:history="1">
            <w:r w:rsidRPr="0004332B">
              <w:rPr>
                <w:rStyle w:val="Hyperlink"/>
                <w:rFonts w:ascii="Times New Roman" w:hAnsi="Times New Roman" w:cs="Times New Roman"/>
                <w:noProof/>
              </w:rPr>
              <w:t>Exclusions</w:t>
            </w:r>
            <w:r>
              <w:rPr>
                <w:noProof/>
                <w:webHidden/>
              </w:rPr>
              <w:tab/>
            </w:r>
            <w:r>
              <w:rPr>
                <w:noProof/>
                <w:webHidden/>
              </w:rPr>
              <w:fldChar w:fldCharType="begin"/>
            </w:r>
            <w:r>
              <w:rPr>
                <w:noProof/>
                <w:webHidden/>
              </w:rPr>
              <w:instrText xml:space="preserve"> PAGEREF _Toc163846703 \h </w:instrText>
            </w:r>
            <w:r>
              <w:rPr>
                <w:noProof/>
                <w:webHidden/>
              </w:rPr>
            </w:r>
            <w:r>
              <w:rPr>
                <w:noProof/>
                <w:webHidden/>
              </w:rPr>
              <w:fldChar w:fldCharType="separate"/>
            </w:r>
            <w:r>
              <w:rPr>
                <w:noProof/>
                <w:webHidden/>
              </w:rPr>
              <w:t>19</w:t>
            </w:r>
            <w:r>
              <w:rPr>
                <w:noProof/>
                <w:webHidden/>
              </w:rPr>
              <w:fldChar w:fldCharType="end"/>
            </w:r>
          </w:hyperlink>
        </w:p>
        <w:p w14:paraId="7BD83C0A" w14:textId="1BEE6DE0" w:rsidR="00DD70FA" w:rsidRDefault="00DD70FA">
          <w:pPr>
            <w:pStyle w:val="TOC2"/>
            <w:tabs>
              <w:tab w:val="right" w:leader="dot" w:pos="9016"/>
            </w:tabs>
            <w:rPr>
              <w:rFonts w:eastAsiaTheme="minorEastAsia" w:cstheme="minorBidi"/>
              <w:b w:val="0"/>
              <w:bCs w:val="0"/>
              <w:noProof/>
              <w:sz w:val="24"/>
              <w:szCs w:val="24"/>
              <w:lang w:eastAsia="en-GB"/>
            </w:rPr>
          </w:pPr>
          <w:hyperlink w:anchor="_Toc163846704" w:history="1">
            <w:r w:rsidRPr="0004332B">
              <w:rPr>
                <w:rStyle w:val="Hyperlink"/>
                <w:rFonts w:ascii="Times New Roman" w:hAnsi="Times New Roman" w:cs="Times New Roman"/>
                <w:noProof/>
                <w:lang w:val="en-US"/>
              </w:rPr>
              <w:t>Control Period</w:t>
            </w:r>
            <w:r>
              <w:rPr>
                <w:noProof/>
                <w:webHidden/>
              </w:rPr>
              <w:tab/>
            </w:r>
            <w:r>
              <w:rPr>
                <w:noProof/>
                <w:webHidden/>
              </w:rPr>
              <w:fldChar w:fldCharType="begin"/>
            </w:r>
            <w:r>
              <w:rPr>
                <w:noProof/>
                <w:webHidden/>
              </w:rPr>
              <w:instrText xml:space="preserve"> PAGEREF _Toc163846704 \h </w:instrText>
            </w:r>
            <w:r>
              <w:rPr>
                <w:noProof/>
                <w:webHidden/>
              </w:rPr>
            </w:r>
            <w:r>
              <w:rPr>
                <w:noProof/>
                <w:webHidden/>
              </w:rPr>
              <w:fldChar w:fldCharType="separate"/>
            </w:r>
            <w:r>
              <w:rPr>
                <w:noProof/>
                <w:webHidden/>
              </w:rPr>
              <w:t>20</w:t>
            </w:r>
            <w:r>
              <w:rPr>
                <w:noProof/>
                <w:webHidden/>
              </w:rPr>
              <w:fldChar w:fldCharType="end"/>
            </w:r>
          </w:hyperlink>
        </w:p>
        <w:p w14:paraId="3184483D" w14:textId="772924A9" w:rsidR="00DD70FA" w:rsidRDefault="00DD70FA">
          <w:pPr>
            <w:pStyle w:val="TOC2"/>
            <w:tabs>
              <w:tab w:val="right" w:leader="dot" w:pos="9016"/>
            </w:tabs>
            <w:rPr>
              <w:rFonts w:eastAsiaTheme="minorEastAsia" w:cstheme="minorBidi"/>
              <w:b w:val="0"/>
              <w:bCs w:val="0"/>
              <w:noProof/>
              <w:sz w:val="24"/>
              <w:szCs w:val="24"/>
              <w:lang w:eastAsia="en-GB"/>
            </w:rPr>
          </w:pPr>
          <w:hyperlink w:anchor="_Toc163846705" w:history="1">
            <w:r w:rsidRPr="0004332B">
              <w:rPr>
                <w:rStyle w:val="Hyperlink"/>
                <w:rFonts w:ascii="Times New Roman" w:hAnsi="Times New Roman" w:cs="Times New Roman"/>
                <w:noProof/>
                <w:lang w:val="en-US"/>
              </w:rPr>
              <w:t>Intervention Period</w:t>
            </w:r>
            <w:r>
              <w:rPr>
                <w:noProof/>
                <w:webHidden/>
              </w:rPr>
              <w:tab/>
            </w:r>
            <w:r>
              <w:rPr>
                <w:noProof/>
                <w:webHidden/>
              </w:rPr>
              <w:fldChar w:fldCharType="begin"/>
            </w:r>
            <w:r>
              <w:rPr>
                <w:noProof/>
                <w:webHidden/>
              </w:rPr>
              <w:instrText xml:space="preserve"> PAGEREF _Toc163846705 \h </w:instrText>
            </w:r>
            <w:r>
              <w:rPr>
                <w:noProof/>
                <w:webHidden/>
              </w:rPr>
            </w:r>
            <w:r>
              <w:rPr>
                <w:noProof/>
                <w:webHidden/>
              </w:rPr>
              <w:fldChar w:fldCharType="separate"/>
            </w:r>
            <w:r>
              <w:rPr>
                <w:noProof/>
                <w:webHidden/>
              </w:rPr>
              <w:t>20</w:t>
            </w:r>
            <w:r>
              <w:rPr>
                <w:noProof/>
                <w:webHidden/>
              </w:rPr>
              <w:fldChar w:fldCharType="end"/>
            </w:r>
          </w:hyperlink>
        </w:p>
        <w:p w14:paraId="3AD428B2" w14:textId="6267AC6A" w:rsidR="00DD70FA" w:rsidRDefault="00DD70FA">
          <w:pPr>
            <w:pStyle w:val="TOC2"/>
            <w:tabs>
              <w:tab w:val="right" w:leader="dot" w:pos="9016"/>
            </w:tabs>
            <w:rPr>
              <w:rFonts w:eastAsiaTheme="minorEastAsia" w:cstheme="minorBidi"/>
              <w:b w:val="0"/>
              <w:bCs w:val="0"/>
              <w:noProof/>
              <w:sz w:val="24"/>
              <w:szCs w:val="24"/>
              <w:lang w:eastAsia="en-GB"/>
            </w:rPr>
          </w:pPr>
          <w:hyperlink w:anchor="_Toc163846706" w:history="1">
            <w:r w:rsidRPr="0004332B">
              <w:rPr>
                <w:rStyle w:val="Hyperlink"/>
                <w:rFonts w:ascii="Times New Roman" w:hAnsi="Times New Roman" w:cs="Times New Roman"/>
                <w:noProof/>
                <w:lang w:val="en-US"/>
              </w:rPr>
              <w:t>Depression, Anxiety, Stress Scales 21 (DASS-21)</w:t>
            </w:r>
            <w:r>
              <w:rPr>
                <w:noProof/>
                <w:webHidden/>
              </w:rPr>
              <w:tab/>
            </w:r>
            <w:r>
              <w:rPr>
                <w:noProof/>
                <w:webHidden/>
              </w:rPr>
              <w:fldChar w:fldCharType="begin"/>
            </w:r>
            <w:r>
              <w:rPr>
                <w:noProof/>
                <w:webHidden/>
              </w:rPr>
              <w:instrText xml:space="preserve"> PAGEREF _Toc163846706 \h </w:instrText>
            </w:r>
            <w:r>
              <w:rPr>
                <w:noProof/>
                <w:webHidden/>
              </w:rPr>
            </w:r>
            <w:r>
              <w:rPr>
                <w:noProof/>
                <w:webHidden/>
              </w:rPr>
              <w:fldChar w:fldCharType="separate"/>
            </w:r>
            <w:r>
              <w:rPr>
                <w:noProof/>
                <w:webHidden/>
              </w:rPr>
              <w:t>21</w:t>
            </w:r>
            <w:r>
              <w:rPr>
                <w:noProof/>
                <w:webHidden/>
              </w:rPr>
              <w:fldChar w:fldCharType="end"/>
            </w:r>
          </w:hyperlink>
        </w:p>
        <w:p w14:paraId="782A1B03" w14:textId="74A99C3D" w:rsidR="00DD70FA" w:rsidRDefault="00DD70FA">
          <w:pPr>
            <w:pStyle w:val="TOC1"/>
            <w:rPr>
              <w:rFonts w:eastAsiaTheme="minorEastAsia" w:cstheme="minorBidi"/>
              <w:b w:val="0"/>
              <w:bCs w:val="0"/>
              <w:i w:val="0"/>
              <w:iCs w:val="0"/>
              <w:noProof/>
              <w:lang w:eastAsia="en-GB"/>
            </w:rPr>
          </w:pPr>
          <w:hyperlink w:anchor="_Toc163846707" w:history="1">
            <w:r w:rsidRPr="0004332B">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_Toc163846707 \h </w:instrText>
            </w:r>
            <w:r>
              <w:rPr>
                <w:noProof/>
                <w:webHidden/>
              </w:rPr>
            </w:r>
            <w:r>
              <w:rPr>
                <w:noProof/>
                <w:webHidden/>
              </w:rPr>
              <w:fldChar w:fldCharType="separate"/>
            </w:r>
            <w:r>
              <w:rPr>
                <w:noProof/>
                <w:webHidden/>
              </w:rPr>
              <w:t>22</w:t>
            </w:r>
            <w:r>
              <w:rPr>
                <w:noProof/>
                <w:webHidden/>
              </w:rPr>
              <w:fldChar w:fldCharType="end"/>
            </w:r>
          </w:hyperlink>
        </w:p>
        <w:p w14:paraId="025B46F1" w14:textId="00614541" w:rsidR="00DD70FA" w:rsidRDefault="00DD70FA">
          <w:pPr>
            <w:pStyle w:val="TOC1"/>
            <w:rPr>
              <w:rFonts w:eastAsiaTheme="minorEastAsia" w:cstheme="minorBidi"/>
              <w:b w:val="0"/>
              <w:bCs w:val="0"/>
              <w:i w:val="0"/>
              <w:iCs w:val="0"/>
              <w:noProof/>
              <w:lang w:eastAsia="en-GB"/>
            </w:rPr>
          </w:pPr>
          <w:hyperlink w:anchor="_Toc163846708" w:history="1">
            <w:r w:rsidRPr="0004332B">
              <w:rPr>
                <w:rStyle w:val="Hyperlink"/>
                <w:rFonts w:ascii="Times New Roman" w:eastAsia="Times New Roman" w:hAnsi="Times New Roman" w:cs="Times New Roman"/>
                <w:noProof/>
              </w:rPr>
              <w:t>Discussion</w:t>
            </w:r>
            <w:r>
              <w:rPr>
                <w:noProof/>
                <w:webHidden/>
              </w:rPr>
              <w:tab/>
            </w:r>
            <w:r>
              <w:rPr>
                <w:noProof/>
                <w:webHidden/>
              </w:rPr>
              <w:fldChar w:fldCharType="begin"/>
            </w:r>
            <w:r>
              <w:rPr>
                <w:noProof/>
                <w:webHidden/>
              </w:rPr>
              <w:instrText xml:space="preserve"> PAGEREF _Toc163846708 \h </w:instrText>
            </w:r>
            <w:r>
              <w:rPr>
                <w:noProof/>
                <w:webHidden/>
              </w:rPr>
            </w:r>
            <w:r>
              <w:rPr>
                <w:noProof/>
                <w:webHidden/>
              </w:rPr>
              <w:fldChar w:fldCharType="separate"/>
            </w:r>
            <w:r>
              <w:rPr>
                <w:noProof/>
                <w:webHidden/>
              </w:rPr>
              <w:t>28</w:t>
            </w:r>
            <w:r>
              <w:rPr>
                <w:noProof/>
                <w:webHidden/>
              </w:rPr>
              <w:fldChar w:fldCharType="end"/>
            </w:r>
          </w:hyperlink>
        </w:p>
        <w:p w14:paraId="02BD40FB" w14:textId="6047D502" w:rsidR="00DD70FA" w:rsidRDefault="00DD70FA">
          <w:pPr>
            <w:pStyle w:val="TOC2"/>
            <w:tabs>
              <w:tab w:val="right" w:leader="dot" w:pos="9016"/>
            </w:tabs>
            <w:rPr>
              <w:rFonts w:eastAsiaTheme="minorEastAsia" w:cstheme="minorBidi"/>
              <w:b w:val="0"/>
              <w:bCs w:val="0"/>
              <w:noProof/>
              <w:sz w:val="24"/>
              <w:szCs w:val="24"/>
              <w:lang w:eastAsia="en-GB"/>
            </w:rPr>
          </w:pPr>
          <w:hyperlink w:anchor="_Toc163846709" w:history="1">
            <w:r w:rsidRPr="0004332B">
              <w:rPr>
                <w:rStyle w:val="Hyperlink"/>
                <w:rFonts w:ascii="Times New Roman" w:hAnsi="Times New Roman" w:cs="Times New Roman"/>
                <w:noProof/>
              </w:rPr>
              <w:t>Findings</w:t>
            </w:r>
            <w:r>
              <w:rPr>
                <w:noProof/>
                <w:webHidden/>
              </w:rPr>
              <w:tab/>
            </w:r>
            <w:r>
              <w:rPr>
                <w:noProof/>
                <w:webHidden/>
              </w:rPr>
              <w:fldChar w:fldCharType="begin"/>
            </w:r>
            <w:r>
              <w:rPr>
                <w:noProof/>
                <w:webHidden/>
              </w:rPr>
              <w:instrText xml:space="preserve"> PAGEREF _Toc163846709 \h </w:instrText>
            </w:r>
            <w:r>
              <w:rPr>
                <w:noProof/>
                <w:webHidden/>
              </w:rPr>
            </w:r>
            <w:r>
              <w:rPr>
                <w:noProof/>
                <w:webHidden/>
              </w:rPr>
              <w:fldChar w:fldCharType="separate"/>
            </w:r>
            <w:r>
              <w:rPr>
                <w:noProof/>
                <w:webHidden/>
              </w:rPr>
              <w:t>28</w:t>
            </w:r>
            <w:r>
              <w:rPr>
                <w:noProof/>
                <w:webHidden/>
              </w:rPr>
              <w:fldChar w:fldCharType="end"/>
            </w:r>
          </w:hyperlink>
        </w:p>
        <w:p w14:paraId="31727DDB" w14:textId="42826C46" w:rsidR="00DD70FA" w:rsidRDefault="00DD70FA">
          <w:pPr>
            <w:pStyle w:val="TOC2"/>
            <w:tabs>
              <w:tab w:val="right" w:leader="dot" w:pos="9016"/>
            </w:tabs>
            <w:rPr>
              <w:rFonts w:eastAsiaTheme="minorEastAsia" w:cstheme="minorBidi"/>
              <w:b w:val="0"/>
              <w:bCs w:val="0"/>
              <w:noProof/>
              <w:sz w:val="24"/>
              <w:szCs w:val="24"/>
              <w:lang w:eastAsia="en-GB"/>
            </w:rPr>
          </w:pPr>
          <w:hyperlink w:anchor="_Toc163846710" w:history="1">
            <w:r w:rsidRPr="0004332B">
              <w:rPr>
                <w:rStyle w:val="Hyperlink"/>
                <w:rFonts w:ascii="Times New Roman" w:hAnsi="Times New Roman" w:cs="Times New Roman"/>
                <w:noProof/>
              </w:rPr>
              <w:t>Unpaid Carers &amp; Carer Burden</w:t>
            </w:r>
            <w:r>
              <w:rPr>
                <w:noProof/>
                <w:webHidden/>
              </w:rPr>
              <w:tab/>
            </w:r>
            <w:r>
              <w:rPr>
                <w:noProof/>
                <w:webHidden/>
              </w:rPr>
              <w:fldChar w:fldCharType="begin"/>
            </w:r>
            <w:r>
              <w:rPr>
                <w:noProof/>
                <w:webHidden/>
              </w:rPr>
              <w:instrText xml:space="preserve"> PAGEREF _Toc163846710 \h </w:instrText>
            </w:r>
            <w:r>
              <w:rPr>
                <w:noProof/>
                <w:webHidden/>
              </w:rPr>
            </w:r>
            <w:r>
              <w:rPr>
                <w:noProof/>
                <w:webHidden/>
              </w:rPr>
              <w:fldChar w:fldCharType="separate"/>
            </w:r>
            <w:r>
              <w:rPr>
                <w:noProof/>
                <w:webHidden/>
              </w:rPr>
              <w:t>28</w:t>
            </w:r>
            <w:r>
              <w:rPr>
                <w:noProof/>
                <w:webHidden/>
              </w:rPr>
              <w:fldChar w:fldCharType="end"/>
            </w:r>
          </w:hyperlink>
        </w:p>
        <w:p w14:paraId="10530C87" w14:textId="604EEAE1" w:rsidR="00DD70FA" w:rsidRDefault="00DD70FA">
          <w:pPr>
            <w:pStyle w:val="TOC2"/>
            <w:tabs>
              <w:tab w:val="right" w:leader="dot" w:pos="9016"/>
            </w:tabs>
            <w:rPr>
              <w:rFonts w:eastAsiaTheme="minorEastAsia" w:cstheme="minorBidi"/>
              <w:b w:val="0"/>
              <w:bCs w:val="0"/>
              <w:noProof/>
              <w:sz w:val="24"/>
              <w:szCs w:val="24"/>
              <w:lang w:eastAsia="en-GB"/>
            </w:rPr>
          </w:pPr>
          <w:hyperlink w:anchor="_Toc163846711" w:history="1">
            <w:r w:rsidRPr="0004332B">
              <w:rPr>
                <w:rStyle w:val="Hyperlink"/>
                <w:rFonts w:ascii="Times New Roman" w:hAnsi="Times New Roman" w:cs="Times New Roman"/>
                <w:noProof/>
              </w:rPr>
              <w:t>Telehealth &amp; Online Protocols</w:t>
            </w:r>
            <w:r>
              <w:rPr>
                <w:noProof/>
                <w:webHidden/>
              </w:rPr>
              <w:tab/>
            </w:r>
            <w:r>
              <w:rPr>
                <w:noProof/>
                <w:webHidden/>
              </w:rPr>
              <w:fldChar w:fldCharType="begin"/>
            </w:r>
            <w:r>
              <w:rPr>
                <w:noProof/>
                <w:webHidden/>
              </w:rPr>
              <w:instrText xml:space="preserve"> PAGEREF _Toc163846711 \h </w:instrText>
            </w:r>
            <w:r>
              <w:rPr>
                <w:noProof/>
                <w:webHidden/>
              </w:rPr>
            </w:r>
            <w:r>
              <w:rPr>
                <w:noProof/>
                <w:webHidden/>
              </w:rPr>
              <w:fldChar w:fldCharType="separate"/>
            </w:r>
            <w:r>
              <w:rPr>
                <w:noProof/>
                <w:webHidden/>
              </w:rPr>
              <w:t>29</w:t>
            </w:r>
            <w:r>
              <w:rPr>
                <w:noProof/>
                <w:webHidden/>
              </w:rPr>
              <w:fldChar w:fldCharType="end"/>
            </w:r>
          </w:hyperlink>
        </w:p>
        <w:p w14:paraId="5D145E4C" w14:textId="350DFB2C" w:rsidR="00DD70FA" w:rsidRDefault="00DD70FA">
          <w:pPr>
            <w:pStyle w:val="TOC2"/>
            <w:tabs>
              <w:tab w:val="right" w:leader="dot" w:pos="9016"/>
            </w:tabs>
            <w:rPr>
              <w:rFonts w:eastAsiaTheme="minorEastAsia" w:cstheme="minorBidi"/>
              <w:b w:val="0"/>
              <w:bCs w:val="0"/>
              <w:noProof/>
              <w:sz w:val="24"/>
              <w:szCs w:val="24"/>
              <w:lang w:eastAsia="en-GB"/>
            </w:rPr>
          </w:pPr>
          <w:hyperlink w:anchor="_Toc163846712" w:history="1">
            <w:r w:rsidRPr="0004332B">
              <w:rPr>
                <w:rStyle w:val="Hyperlink"/>
                <w:rFonts w:ascii="Times New Roman" w:hAnsi="Times New Roman" w:cs="Times New Roman"/>
                <w:noProof/>
              </w:rPr>
              <w:t>Jing Method</w:t>
            </w:r>
            <w:r w:rsidRPr="0004332B">
              <w:rPr>
                <w:rStyle w:val="Hyperlink"/>
                <w:rFonts w:ascii="Times New Roman" w:hAnsi="Times New Roman" w:cs="Times New Roman"/>
                <w:noProof/>
                <w:vertAlign w:val="superscript"/>
              </w:rPr>
              <w:t>TM</w:t>
            </w:r>
            <w:r w:rsidRPr="0004332B">
              <w:rPr>
                <w:rStyle w:val="Hyperlink"/>
                <w:rFonts w:ascii="Times New Roman" w:hAnsi="Times New Roman" w:cs="Times New Roman"/>
                <w:noProof/>
              </w:rPr>
              <w:t xml:space="preserve"> &amp; Teaching Self-Care: the T in HFMAST</w:t>
            </w:r>
            <w:r>
              <w:rPr>
                <w:noProof/>
                <w:webHidden/>
              </w:rPr>
              <w:tab/>
            </w:r>
            <w:r>
              <w:rPr>
                <w:noProof/>
                <w:webHidden/>
              </w:rPr>
              <w:fldChar w:fldCharType="begin"/>
            </w:r>
            <w:r>
              <w:rPr>
                <w:noProof/>
                <w:webHidden/>
              </w:rPr>
              <w:instrText xml:space="preserve"> PAGEREF _Toc163846712 \h </w:instrText>
            </w:r>
            <w:r>
              <w:rPr>
                <w:noProof/>
                <w:webHidden/>
              </w:rPr>
            </w:r>
            <w:r>
              <w:rPr>
                <w:noProof/>
                <w:webHidden/>
              </w:rPr>
              <w:fldChar w:fldCharType="separate"/>
            </w:r>
            <w:r>
              <w:rPr>
                <w:noProof/>
                <w:webHidden/>
              </w:rPr>
              <w:t>30</w:t>
            </w:r>
            <w:r>
              <w:rPr>
                <w:noProof/>
                <w:webHidden/>
              </w:rPr>
              <w:fldChar w:fldCharType="end"/>
            </w:r>
          </w:hyperlink>
        </w:p>
        <w:p w14:paraId="71727FD8" w14:textId="4F03172A" w:rsidR="00DD70FA" w:rsidRDefault="00DD70FA">
          <w:pPr>
            <w:pStyle w:val="TOC2"/>
            <w:tabs>
              <w:tab w:val="right" w:leader="dot" w:pos="9016"/>
            </w:tabs>
            <w:rPr>
              <w:rFonts w:eastAsiaTheme="minorEastAsia" w:cstheme="minorBidi"/>
              <w:b w:val="0"/>
              <w:bCs w:val="0"/>
              <w:noProof/>
              <w:sz w:val="24"/>
              <w:szCs w:val="24"/>
              <w:lang w:eastAsia="en-GB"/>
            </w:rPr>
          </w:pPr>
          <w:hyperlink w:anchor="_Toc163846713" w:history="1">
            <w:r w:rsidRPr="0004332B">
              <w:rPr>
                <w:rStyle w:val="Hyperlink"/>
                <w:rFonts w:ascii="Times New Roman" w:hAnsi="Times New Roman" w:cs="Times New Roman"/>
                <w:noProof/>
              </w:rPr>
              <w:t>Limitations &amp; Learnings</w:t>
            </w:r>
            <w:r>
              <w:rPr>
                <w:noProof/>
                <w:webHidden/>
              </w:rPr>
              <w:tab/>
            </w:r>
            <w:r>
              <w:rPr>
                <w:noProof/>
                <w:webHidden/>
              </w:rPr>
              <w:fldChar w:fldCharType="begin"/>
            </w:r>
            <w:r>
              <w:rPr>
                <w:noProof/>
                <w:webHidden/>
              </w:rPr>
              <w:instrText xml:space="preserve"> PAGEREF _Toc163846713 \h </w:instrText>
            </w:r>
            <w:r>
              <w:rPr>
                <w:noProof/>
                <w:webHidden/>
              </w:rPr>
            </w:r>
            <w:r>
              <w:rPr>
                <w:noProof/>
                <w:webHidden/>
              </w:rPr>
              <w:fldChar w:fldCharType="separate"/>
            </w:r>
            <w:r>
              <w:rPr>
                <w:noProof/>
                <w:webHidden/>
              </w:rPr>
              <w:t>31</w:t>
            </w:r>
            <w:r>
              <w:rPr>
                <w:noProof/>
                <w:webHidden/>
              </w:rPr>
              <w:fldChar w:fldCharType="end"/>
            </w:r>
          </w:hyperlink>
        </w:p>
        <w:p w14:paraId="509F736F" w14:textId="480C2B30" w:rsidR="00DD70FA" w:rsidRDefault="00DD70FA">
          <w:pPr>
            <w:pStyle w:val="TOC1"/>
            <w:rPr>
              <w:rFonts w:eastAsiaTheme="minorEastAsia" w:cstheme="minorBidi"/>
              <w:b w:val="0"/>
              <w:bCs w:val="0"/>
              <w:i w:val="0"/>
              <w:iCs w:val="0"/>
              <w:noProof/>
              <w:lang w:eastAsia="en-GB"/>
            </w:rPr>
          </w:pPr>
          <w:hyperlink w:anchor="_Toc163846714" w:history="1">
            <w:r w:rsidRPr="0004332B">
              <w:rPr>
                <w:rStyle w:val="Hyperlink"/>
                <w:rFonts w:ascii="Times New Roman" w:eastAsia="Times New Roman" w:hAnsi="Times New Roman" w:cs="Times New Roman"/>
                <w:noProof/>
              </w:rPr>
              <w:t>Conclusion</w:t>
            </w:r>
            <w:r>
              <w:rPr>
                <w:noProof/>
                <w:webHidden/>
              </w:rPr>
              <w:tab/>
            </w:r>
            <w:r>
              <w:rPr>
                <w:noProof/>
                <w:webHidden/>
              </w:rPr>
              <w:fldChar w:fldCharType="begin"/>
            </w:r>
            <w:r>
              <w:rPr>
                <w:noProof/>
                <w:webHidden/>
              </w:rPr>
              <w:instrText xml:space="preserve"> PAGEREF _Toc163846714 \h </w:instrText>
            </w:r>
            <w:r>
              <w:rPr>
                <w:noProof/>
                <w:webHidden/>
              </w:rPr>
            </w:r>
            <w:r>
              <w:rPr>
                <w:noProof/>
                <w:webHidden/>
              </w:rPr>
              <w:fldChar w:fldCharType="separate"/>
            </w:r>
            <w:r>
              <w:rPr>
                <w:noProof/>
                <w:webHidden/>
              </w:rPr>
              <w:t>34</w:t>
            </w:r>
            <w:r>
              <w:rPr>
                <w:noProof/>
                <w:webHidden/>
              </w:rPr>
              <w:fldChar w:fldCharType="end"/>
            </w:r>
          </w:hyperlink>
        </w:p>
        <w:p w14:paraId="101C4DCE" w14:textId="1C7CDC2E" w:rsidR="00DD70FA" w:rsidRDefault="00DD70FA">
          <w:pPr>
            <w:pStyle w:val="TOC1"/>
            <w:rPr>
              <w:rFonts w:eastAsiaTheme="minorEastAsia" w:cstheme="minorBidi"/>
              <w:b w:val="0"/>
              <w:bCs w:val="0"/>
              <w:i w:val="0"/>
              <w:iCs w:val="0"/>
              <w:noProof/>
              <w:lang w:eastAsia="en-GB"/>
            </w:rPr>
          </w:pPr>
          <w:hyperlink w:anchor="_Toc163846715" w:history="1">
            <w:r w:rsidRPr="0004332B">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_Toc163846715 \h </w:instrText>
            </w:r>
            <w:r>
              <w:rPr>
                <w:noProof/>
                <w:webHidden/>
              </w:rPr>
            </w:r>
            <w:r>
              <w:rPr>
                <w:noProof/>
                <w:webHidden/>
              </w:rPr>
              <w:fldChar w:fldCharType="separate"/>
            </w:r>
            <w:r>
              <w:rPr>
                <w:noProof/>
                <w:webHidden/>
              </w:rPr>
              <w:t>35</w:t>
            </w:r>
            <w:r>
              <w:rPr>
                <w:noProof/>
                <w:webHidden/>
              </w:rPr>
              <w:fldChar w:fldCharType="end"/>
            </w:r>
          </w:hyperlink>
        </w:p>
        <w:p w14:paraId="28E1A191" w14:textId="16CB0934" w:rsidR="00DD70FA" w:rsidRDefault="00DD70FA">
          <w:pPr>
            <w:pStyle w:val="TOC1"/>
            <w:rPr>
              <w:rFonts w:eastAsiaTheme="minorEastAsia" w:cstheme="minorBidi"/>
              <w:b w:val="0"/>
              <w:bCs w:val="0"/>
              <w:i w:val="0"/>
              <w:iCs w:val="0"/>
              <w:noProof/>
              <w:lang w:eastAsia="en-GB"/>
            </w:rPr>
          </w:pPr>
          <w:hyperlink w:anchor="_Toc163846716" w:history="1">
            <w:r w:rsidRPr="0004332B">
              <w:rPr>
                <w:rStyle w:val="Hyperlink"/>
                <w:rFonts w:ascii="Times New Roman" w:hAnsi="Times New Roman" w:cs="Times New Roman"/>
                <w:noProof/>
              </w:rPr>
              <w:t>Bibliography</w:t>
            </w:r>
            <w:r>
              <w:rPr>
                <w:noProof/>
                <w:webHidden/>
              </w:rPr>
              <w:tab/>
            </w:r>
            <w:r>
              <w:rPr>
                <w:noProof/>
                <w:webHidden/>
              </w:rPr>
              <w:fldChar w:fldCharType="begin"/>
            </w:r>
            <w:r>
              <w:rPr>
                <w:noProof/>
                <w:webHidden/>
              </w:rPr>
              <w:instrText xml:space="preserve"> PAGEREF _Toc163846716 \h </w:instrText>
            </w:r>
            <w:r>
              <w:rPr>
                <w:noProof/>
                <w:webHidden/>
              </w:rPr>
            </w:r>
            <w:r>
              <w:rPr>
                <w:noProof/>
                <w:webHidden/>
              </w:rPr>
              <w:fldChar w:fldCharType="separate"/>
            </w:r>
            <w:r>
              <w:rPr>
                <w:noProof/>
                <w:webHidden/>
              </w:rPr>
              <w:t>38</w:t>
            </w:r>
            <w:r>
              <w:rPr>
                <w:noProof/>
                <w:webHidden/>
              </w:rPr>
              <w:fldChar w:fldCharType="end"/>
            </w:r>
          </w:hyperlink>
        </w:p>
        <w:p w14:paraId="73000752" w14:textId="30D205F3" w:rsidR="00DD70FA" w:rsidRDefault="00DD70FA">
          <w:pPr>
            <w:pStyle w:val="TOC2"/>
            <w:tabs>
              <w:tab w:val="right" w:leader="dot" w:pos="9016"/>
            </w:tabs>
            <w:rPr>
              <w:rFonts w:eastAsiaTheme="minorEastAsia" w:cstheme="minorBidi"/>
              <w:b w:val="0"/>
              <w:bCs w:val="0"/>
              <w:noProof/>
              <w:sz w:val="24"/>
              <w:szCs w:val="24"/>
              <w:lang w:eastAsia="en-GB"/>
            </w:rPr>
          </w:pPr>
          <w:hyperlink w:anchor="_Toc163846717" w:history="1">
            <w:r w:rsidRPr="0004332B">
              <w:rPr>
                <w:rStyle w:val="Hyperlink"/>
                <w:rFonts w:ascii="Times New Roman" w:hAnsi="Times New Roman" w:cs="Times New Roman"/>
                <w:noProof/>
              </w:rPr>
              <w:t>Appendix 1: Ethics Form</w:t>
            </w:r>
            <w:r>
              <w:rPr>
                <w:noProof/>
                <w:webHidden/>
              </w:rPr>
              <w:tab/>
            </w:r>
            <w:r>
              <w:rPr>
                <w:noProof/>
                <w:webHidden/>
              </w:rPr>
              <w:fldChar w:fldCharType="begin"/>
            </w:r>
            <w:r>
              <w:rPr>
                <w:noProof/>
                <w:webHidden/>
              </w:rPr>
              <w:instrText xml:space="preserve"> PAGEREF _Toc163846717 \h </w:instrText>
            </w:r>
            <w:r>
              <w:rPr>
                <w:noProof/>
                <w:webHidden/>
              </w:rPr>
            </w:r>
            <w:r>
              <w:rPr>
                <w:noProof/>
                <w:webHidden/>
              </w:rPr>
              <w:fldChar w:fldCharType="separate"/>
            </w:r>
            <w:r>
              <w:rPr>
                <w:noProof/>
                <w:webHidden/>
              </w:rPr>
              <w:t>44</w:t>
            </w:r>
            <w:r>
              <w:rPr>
                <w:noProof/>
                <w:webHidden/>
              </w:rPr>
              <w:fldChar w:fldCharType="end"/>
            </w:r>
          </w:hyperlink>
        </w:p>
        <w:p w14:paraId="6325D836" w14:textId="7332F3AF" w:rsidR="00DD70FA" w:rsidRDefault="00DD70FA">
          <w:pPr>
            <w:pStyle w:val="TOC2"/>
            <w:tabs>
              <w:tab w:val="right" w:leader="dot" w:pos="9016"/>
            </w:tabs>
            <w:rPr>
              <w:rFonts w:eastAsiaTheme="minorEastAsia" w:cstheme="minorBidi"/>
              <w:b w:val="0"/>
              <w:bCs w:val="0"/>
              <w:noProof/>
              <w:sz w:val="24"/>
              <w:szCs w:val="24"/>
              <w:lang w:eastAsia="en-GB"/>
            </w:rPr>
          </w:pPr>
          <w:hyperlink w:anchor="_Toc163846718" w:history="1">
            <w:r w:rsidRPr="0004332B">
              <w:rPr>
                <w:rStyle w:val="Hyperlink"/>
                <w:rFonts w:ascii="Times New Roman" w:hAnsi="Times New Roman" w:cs="Times New Roman"/>
                <w:noProof/>
              </w:rPr>
              <w:t>Appendix 2: Participant letter and recruitment images</w:t>
            </w:r>
            <w:r>
              <w:rPr>
                <w:noProof/>
                <w:webHidden/>
              </w:rPr>
              <w:tab/>
            </w:r>
            <w:r>
              <w:rPr>
                <w:noProof/>
                <w:webHidden/>
              </w:rPr>
              <w:fldChar w:fldCharType="begin"/>
            </w:r>
            <w:r>
              <w:rPr>
                <w:noProof/>
                <w:webHidden/>
              </w:rPr>
              <w:instrText xml:space="preserve"> PAGEREF _Toc163846718 \h </w:instrText>
            </w:r>
            <w:r>
              <w:rPr>
                <w:noProof/>
                <w:webHidden/>
              </w:rPr>
            </w:r>
            <w:r>
              <w:rPr>
                <w:noProof/>
                <w:webHidden/>
              </w:rPr>
              <w:fldChar w:fldCharType="separate"/>
            </w:r>
            <w:r>
              <w:rPr>
                <w:noProof/>
                <w:webHidden/>
              </w:rPr>
              <w:t>50</w:t>
            </w:r>
            <w:r>
              <w:rPr>
                <w:noProof/>
                <w:webHidden/>
              </w:rPr>
              <w:fldChar w:fldCharType="end"/>
            </w:r>
          </w:hyperlink>
        </w:p>
        <w:p w14:paraId="3DE48089" w14:textId="2C4827DD" w:rsidR="00DD70FA" w:rsidRDefault="00DD70FA">
          <w:pPr>
            <w:pStyle w:val="TOC2"/>
            <w:tabs>
              <w:tab w:val="right" w:leader="dot" w:pos="9016"/>
            </w:tabs>
            <w:rPr>
              <w:rFonts w:eastAsiaTheme="minorEastAsia" w:cstheme="minorBidi"/>
              <w:b w:val="0"/>
              <w:bCs w:val="0"/>
              <w:noProof/>
              <w:sz w:val="24"/>
              <w:szCs w:val="24"/>
              <w:lang w:eastAsia="en-GB"/>
            </w:rPr>
          </w:pPr>
          <w:hyperlink w:anchor="_Toc163846719" w:history="1">
            <w:r w:rsidRPr="0004332B">
              <w:rPr>
                <w:rStyle w:val="Hyperlink"/>
                <w:rFonts w:ascii="Times New Roman" w:hAnsi="Times New Roman" w:cs="Times New Roman"/>
                <w:noProof/>
              </w:rPr>
              <w:t>Appendix 3: Consent Form</w:t>
            </w:r>
            <w:r>
              <w:rPr>
                <w:noProof/>
                <w:webHidden/>
              </w:rPr>
              <w:tab/>
            </w:r>
            <w:r>
              <w:rPr>
                <w:noProof/>
                <w:webHidden/>
              </w:rPr>
              <w:fldChar w:fldCharType="begin"/>
            </w:r>
            <w:r>
              <w:rPr>
                <w:noProof/>
                <w:webHidden/>
              </w:rPr>
              <w:instrText xml:space="preserve"> PAGEREF _Toc163846719 \h </w:instrText>
            </w:r>
            <w:r>
              <w:rPr>
                <w:noProof/>
                <w:webHidden/>
              </w:rPr>
            </w:r>
            <w:r>
              <w:rPr>
                <w:noProof/>
                <w:webHidden/>
              </w:rPr>
              <w:fldChar w:fldCharType="separate"/>
            </w:r>
            <w:r>
              <w:rPr>
                <w:noProof/>
                <w:webHidden/>
              </w:rPr>
              <w:t>53</w:t>
            </w:r>
            <w:r>
              <w:rPr>
                <w:noProof/>
                <w:webHidden/>
              </w:rPr>
              <w:fldChar w:fldCharType="end"/>
            </w:r>
          </w:hyperlink>
        </w:p>
        <w:p w14:paraId="0223D759" w14:textId="395EAF7B" w:rsidR="00DD70FA" w:rsidRDefault="00DD70FA">
          <w:pPr>
            <w:pStyle w:val="TOC2"/>
            <w:tabs>
              <w:tab w:val="right" w:leader="dot" w:pos="9016"/>
            </w:tabs>
            <w:rPr>
              <w:rFonts w:eastAsiaTheme="minorEastAsia" w:cstheme="minorBidi"/>
              <w:b w:val="0"/>
              <w:bCs w:val="0"/>
              <w:noProof/>
              <w:sz w:val="24"/>
              <w:szCs w:val="24"/>
              <w:lang w:eastAsia="en-GB"/>
            </w:rPr>
          </w:pPr>
          <w:hyperlink w:anchor="_Toc163846720" w:history="1">
            <w:r w:rsidRPr="0004332B">
              <w:rPr>
                <w:rStyle w:val="Hyperlink"/>
                <w:rFonts w:ascii="Times New Roman" w:hAnsi="Times New Roman" w:cs="Times New Roman"/>
                <w:noProof/>
              </w:rPr>
              <w:t>Appendix 4: DASS-21 Form</w:t>
            </w:r>
            <w:r>
              <w:rPr>
                <w:noProof/>
                <w:webHidden/>
              </w:rPr>
              <w:tab/>
            </w:r>
            <w:r>
              <w:rPr>
                <w:noProof/>
                <w:webHidden/>
              </w:rPr>
              <w:fldChar w:fldCharType="begin"/>
            </w:r>
            <w:r>
              <w:rPr>
                <w:noProof/>
                <w:webHidden/>
              </w:rPr>
              <w:instrText xml:space="preserve"> PAGEREF _Toc163846720 \h </w:instrText>
            </w:r>
            <w:r>
              <w:rPr>
                <w:noProof/>
                <w:webHidden/>
              </w:rPr>
            </w:r>
            <w:r>
              <w:rPr>
                <w:noProof/>
                <w:webHidden/>
              </w:rPr>
              <w:fldChar w:fldCharType="separate"/>
            </w:r>
            <w:r>
              <w:rPr>
                <w:noProof/>
                <w:webHidden/>
              </w:rPr>
              <w:t>54</w:t>
            </w:r>
            <w:r>
              <w:rPr>
                <w:noProof/>
                <w:webHidden/>
              </w:rPr>
              <w:fldChar w:fldCharType="end"/>
            </w:r>
          </w:hyperlink>
        </w:p>
        <w:p w14:paraId="34092110" w14:textId="1487ACC2" w:rsidR="00DD70FA" w:rsidRDefault="00DD70FA">
          <w:pPr>
            <w:pStyle w:val="TOC2"/>
            <w:tabs>
              <w:tab w:val="right" w:leader="dot" w:pos="9016"/>
            </w:tabs>
            <w:rPr>
              <w:rFonts w:eastAsiaTheme="minorEastAsia" w:cstheme="minorBidi"/>
              <w:b w:val="0"/>
              <w:bCs w:val="0"/>
              <w:noProof/>
              <w:sz w:val="24"/>
              <w:szCs w:val="24"/>
              <w:lang w:eastAsia="en-GB"/>
            </w:rPr>
          </w:pPr>
          <w:hyperlink w:anchor="_Toc163846721" w:history="1">
            <w:r w:rsidRPr="0004332B">
              <w:rPr>
                <w:rStyle w:val="Hyperlink"/>
                <w:rFonts w:ascii="Times New Roman" w:hAnsi="Times New Roman" w:cs="Times New Roman"/>
                <w:noProof/>
              </w:rPr>
              <w:t>Appendix 5: Intervention protocol</w:t>
            </w:r>
            <w:r>
              <w:rPr>
                <w:noProof/>
                <w:webHidden/>
              </w:rPr>
              <w:tab/>
            </w:r>
            <w:r>
              <w:rPr>
                <w:noProof/>
                <w:webHidden/>
              </w:rPr>
              <w:fldChar w:fldCharType="begin"/>
            </w:r>
            <w:r>
              <w:rPr>
                <w:noProof/>
                <w:webHidden/>
              </w:rPr>
              <w:instrText xml:space="preserve"> PAGEREF _Toc163846721 \h </w:instrText>
            </w:r>
            <w:r>
              <w:rPr>
                <w:noProof/>
                <w:webHidden/>
              </w:rPr>
            </w:r>
            <w:r>
              <w:rPr>
                <w:noProof/>
                <w:webHidden/>
              </w:rPr>
              <w:fldChar w:fldCharType="separate"/>
            </w:r>
            <w:r>
              <w:rPr>
                <w:noProof/>
                <w:webHidden/>
              </w:rPr>
              <w:t>56</w:t>
            </w:r>
            <w:r>
              <w:rPr>
                <w:noProof/>
                <w:webHidden/>
              </w:rPr>
              <w:fldChar w:fldCharType="end"/>
            </w:r>
          </w:hyperlink>
        </w:p>
        <w:p w14:paraId="5D463157" w14:textId="30E35E4D" w:rsidR="00DD70FA" w:rsidRDefault="00DD70FA">
          <w:pPr>
            <w:pStyle w:val="TOC2"/>
            <w:tabs>
              <w:tab w:val="right" w:leader="dot" w:pos="9016"/>
            </w:tabs>
            <w:rPr>
              <w:rFonts w:eastAsiaTheme="minorEastAsia" w:cstheme="minorBidi"/>
              <w:b w:val="0"/>
              <w:bCs w:val="0"/>
              <w:noProof/>
              <w:sz w:val="24"/>
              <w:szCs w:val="24"/>
              <w:lang w:eastAsia="en-GB"/>
            </w:rPr>
          </w:pPr>
          <w:hyperlink w:anchor="_Toc163846722" w:history="1">
            <w:r w:rsidRPr="0004332B">
              <w:rPr>
                <w:rStyle w:val="Hyperlink"/>
                <w:rFonts w:ascii="Times New Roman" w:hAnsi="Times New Roman" w:cs="Times New Roman"/>
                <w:noProof/>
              </w:rPr>
              <w:t>Appendix 6: Intervention timetable</w:t>
            </w:r>
            <w:r>
              <w:rPr>
                <w:noProof/>
                <w:webHidden/>
              </w:rPr>
              <w:tab/>
            </w:r>
            <w:r>
              <w:rPr>
                <w:noProof/>
                <w:webHidden/>
              </w:rPr>
              <w:fldChar w:fldCharType="begin"/>
            </w:r>
            <w:r>
              <w:rPr>
                <w:noProof/>
                <w:webHidden/>
              </w:rPr>
              <w:instrText xml:space="preserve"> PAGEREF _Toc163846722 \h </w:instrText>
            </w:r>
            <w:r>
              <w:rPr>
                <w:noProof/>
                <w:webHidden/>
              </w:rPr>
            </w:r>
            <w:r>
              <w:rPr>
                <w:noProof/>
                <w:webHidden/>
              </w:rPr>
              <w:fldChar w:fldCharType="separate"/>
            </w:r>
            <w:r>
              <w:rPr>
                <w:noProof/>
                <w:webHidden/>
              </w:rPr>
              <w:t>57</w:t>
            </w:r>
            <w:r>
              <w:rPr>
                <w:noProof/>
                <w:webHidden/>
              </w:rPr>
              <w:fldChar w:fldCharType="end"/>
            </w:r>
          </w:hyperlink>
        </w:p>
        <w:p w14:paraId="68DFAEDE" w14:textId="701802FE" w:rsidR="00DD70FA" w:rsidRDefault="00DD70FA">
          <w:pPr>
            <w:pStyle w:val="TOC2"/>
            <w:tabs>
              <w:tab w:val="right" w:leader="dot" w:pos="9016"/>
            </w:tabs>
            <w:rPr>
              <w:rFonts w:eastAsiaTheme="minorEastAsia" w:cstheme="minorBidi"/>
              <w:b w:val="0"/>
              <w:bCs w:val="0"/>
              <w:noProof/>
              <w:sz w:val="24"/>
              <w:szCs w:val="24"/>
              <w:lang w:eastAsia="en-GB"/>
            </w:rPr>
          </w:pPr>
          <w:hyperlink w:anchor="_Toc163846723" w:history="1">
            <w:r w:rsidRPr="0004332B">
              <w:rPr>
                <w:rStyle w:val="Hyperlink"/>
                <w:rFonts w:ascii="Times New Roman" w:hAnsi="Times New Roman" w:cs="Times New Roman"/>
                <w:noProof/>
              </w:rPr>
              <w:t>Appendix 7: Participant feedback</w:t>
            </w:r>
            <w:r>
              <w:rPr>
                <w:noProof/>
                <w:webHidden/>
              </w:rPr>
              <w:tab/>
            </w:r>
            <w:r>
              <w:rPr>
                <w:noProof/>
                <w:webHidden/>
              </w:rPr>
              <w:fldChar w:fldCharType="begin"/>
            </w:r>
            <w:r>
              <w:rPr>
                <w:noProof/>
                <w:webHidden/>
              </w:rPr>
              <w:instrText xml:space="preserve"> PAGEREF _Toc163846723 \h </w:instrText>
            </w:r>
            <w:r>
              <w:rPr>
                <w:noProof/>
                <w:webHidden/>
              </w:rPr>
            </w:r>
            <w:r>
              <w:rPr>
                <w:noProof/>
                <w:webHidden/>
              </w:rPr>
              <w:fldChar w:fldCharType="separate"/>
            </w:r>
            <w:r>
              <w:rPr>
                <w:noProof/>
                <w:webHidden/>
              </w:rPr>
              <w:t>58</w:t>
            </w:r>
            <w:r>
              <w:rPr>
                <w:noProof/>
                <w:webHidden/>
              </w:rPr>
              <w:fldChar w:fldCharType="end"/>
            </w:r>
          </w:hyperlink>
        </w:p>
        <w:p w14:paraId="684479CD" w14:textId="7164A897" w:rsidR="00DD70FA" w:rsidRDefault="00DD70FA">
          <w:pPr>
            <w:pStyle w:val="TOC2"/>
            <w:tabs>
              <w:tab w:val="right" w:leader="dot" w:pos="9016"/>
            </w:tabs>
            <w:rPr>
              <w:rFonts w:eastAsiaTheme="minorEastAsia" w:cstheme="minorBidi"/>
              <w:b w:val="0"/>
              <w:bCs w:val="0"/>
              <w:noProof/>
              <w:sz w:val="24"/>
              <w:szCs w:val="24"/>
              <w:lang w:eastAsia="en-GB"/>
            </w:rPr>
          </w:pPr>
          <w:hyperlink w:anchor="_Toc163846724" w:history="1">
            <w:r w:rsidRPr="0004332B">
              <w:rPr>
                <w:rStyle w:val="Hyperlink"/>
                <w:rFonts w:ascii="Times New Roman" w:hAnsi="Times New Roman" w:cs="Times New Roman"/>
                <w:noProof/>
              </w:rPr>
              <w:t>Appendix 8: Breathing technique graphics</w:t>
            </w:r>
            <w:r>
              <w:rPr>
                <w:noProof/>
                <w:webHidden/>
              </w:rPr>
              <w:tab/>
            </w:r>
            <w:r>
              <w:rPr>
                <w:noProof/>
                <w:webHidden/>
              </w:rPr>
              <w:fldChar w:fldCharType="begin"/>
            </w:r>
            <w:r>
              <w:rPr>
                <w:noProof/>
                <w:webHidden/>
              </w:rPr>
              <w:instrText xml:space="preserve"> PAGEREF _Toc163846724 \h </w:instrText>
            </w:r>
            <w:r>
              <w:rPr>
                <w:noProof/>
                <w:webHidden/>
              </w:rPr>
            </w:r>
            <w:r>
              <w:rPr>
                <w:noProof/>
                <w:webHidden/>
              </w:rPr>
              <w:fldChar w:fldCharType="separate"/>
            </w:r>
            <w:r>
              <w:rPr>
                <w:noProof/>
                <w:webHidden/>
              </w:rPr>
              <w:t>62</w:t>
            </w:r>
            <w:r>
              <w:rPr>
                <w:noProof/>
                <w:webHidden/>
              </w:rPr>
              <w:fldChar w:fldCharType="end"/>
            </w:r>
          </w:hyperlink>
        </w:p>
        <w:p w14:paraId="260190AE" w14:textId="06A1CE9B" w:rsidR="00DD70FA" w:rsidRDefault="00DD70FA">
          <w:pPr>
            <w:pStyle w:val="TOC2"/>
            <w:tabs>
              <w:tab w:val="right" w:leader="dot" w:pos="9016"/>
            </w:tabs>
            <w:rPr>
              <w:rFonts w:eastAsiaTheme="minorEastAsia" w:cstheme="minorBidi"/>
              <w:b w:val="0"/>
              <w:bCs w:val="0"/>
              <w:noProof/>
              <w:sz w:val="24"/>
              <w:szCs w:val="24"/>
              <w:lang w:eastAsia="en-GB"/>
            </w:rPr>
          </w:pPr>
          <w:hyperlink w:anchor="_Toc163846725" w:history="1">
            <w:r w:rsidRPr="0004332B">
              <w:rPr>
                <w:rStyle w:val="Hyperlink"/>
                <w:rFonts w:ascii="Times New Roman" w:hAnsi="Times New Roman" w:cs="Times New Roman"/>
                <w:noProof/>
              </w:rPr>
              <w:t>Appendix 9: Example stills from week 1 intervention (week 7 of study)</w:t>
            </w:r>
            <w:r>
              <w:rPr>
                <w:noProof/>
                <w:webHidden/>
              </w:rPr>
              <w:tab/>
            </w:r>
            <w:r>
              <w:rPr>
                <w:noProof/>
                <w:webHidden/>
              </w:rPr>
              <w:fldChar w:fldCharType="begin"/>
            </w:r>
            <w:r>
              <w:rPr>
                <w:noProof/>
                <w:webHidden/>
              </w:rPr>
              <w:instrText xml:space="preserve"> PAGEREF _Toc163846725 \h </w:instrText>
            </w:r>
            <w:r>
              <w:rPr>
                <w:noProof/>
                <w:webHidden/>
              </w:rPr>
            </w:r>
            <w:r>
              <w:rPr>
                <w:noProof/>
                <w:webHidden/>
              </w:rPr>
              <w:fldChar w:fldCharType="separate"/>
            </w:r>
            <w:r>
              <w:rPr>
                <w:noProof/>
                <w:webHidden/>
              </w:rPr>
              <w:t>63</w:t>
            </w:r>
            <w:r>
              <w:rPr>
                <w:noProof/>
                <w:webHidden/>
              </w:rPr>
              <w:fldChar w:fldCharType="end"/>
            </w:r>
          </w:hyperlink>
        </w:p>
        <w:p w14:paraId="25182992" w14:textId="398785ED" w:rsidR="00DD70FA" w:rsidRDefault="00DD70FA">
          <w:pPr>
            <w:pStyle w:val="TOC2"/>
            <w:tabs>
              <w:tab w:val="right" w:leader="dot" w:pos="9016"/>
            </w:tabs>
            <w:rPr>
              <w:rFonts w:eastAsiaTheme="minorEastAsia" w:cstheme="minorBidi"/>
              <w:b w:val="0"/>
              <w:bCs w:val="0"/>
              <w:noProof/>
              <w:sz w:val="24"/>
              <w:szCs w:val="24"/>
              <w:lang w:eastAsia="en-GB"/>
            </w:rPr>
          </w:pPr>
          <w:hyperlink w:anchor="_Toc163846726" w:history="1">
            <w:r w:rsidRPr="0004332B">
              <w:rPr>
                <w:rStyle w:val="Hyperlink"/>
                <w:rFonts w:ascii="Times New Roman" w:hAnsi="Times New Roman" w:cs="Times New Roman"/>
                <w:noProof/>
              </w:rPr>
              <w:t>Appendix 10: Contact Details and downloadable study QR Code</w:t>
            </w:r>
            <w:r>
              <w:rPr>
                <w:noProof/>
                <w:webHidden/>
              </w:rPr>
              <w:tab/>
            </w:r>
            <w:r>
              <w:rPr>
                <w:noProof/>
                <w:webHidden/>
              </w:rPr>
              <w:fldChar w:fldCharType="begin"/>
            </w:r>
            <w:r>
              <w:rPr>
                <w:noProof/>
                <w:webHidden/>
              </w:rPr>
              <w:instrText xml:space="preserve"> PAGEREF _Toc163846726 \h </w:instrText>
            </w:r>
            <w:r>
              <w:rPr>
                <w:noProof/>
                <w:webHidden/>
              </w:rPr>
            </w:r>
            <w:r>
              <w:rPr>
                <w:noProof/>
                <w:webHidden/>
              </w:rPr>
              <w:fldChar w:fldCharType="separate"/>
            </w:r>
            <w:r>
              <w:rPr>
                <w:noProof/>
                <w:webHidden/>
              </w:rPr>
              <w:t>64</w:t>
            </w:r>
            <w:r>
              <w:rPr>
                <w:noProof/>
                <w:webHidden/>
              </w:rPr>
              <w:fldChar w:fldCharType="end"/>
            </w:r>
          </w:hyperlink>
        </w:p>
        <w:p w14:paraId="3EE9A1FC" w14:textId="17C27A47" w:rsidR="00A66D56" w:rsidRPr="0043310E" w:rsidRDefault="00A66D56" w:rsidP="00E561EA">
          <w:pPr>
            <w:jc w:val="both"/>
          </w:pPr>
          <w:r w:rsidRPr="00E561EA">
            <w:rPr>
              <w:b/>
              <w:bCs/>
              <w:noProof/>
            </w:rPr>
            <w:fldChar w:fldCharType="end"/>
          </w:r>
        </w:p>
      </w:sdtContent>
    </w:sdt>
    <w:p w14:paraId="6B230456" w14:textId="77777777" w:rsidR="00422FA8" w:rsidRDefault="00422FA8" w:rsidP="0043310E">
      <w:pPr>
        <w:pStyle w:val="Heading1"/>
        <w:spacing w:line="480" w:lineRule="auto"/>
        <w:jc w:val="both"/>
        <w:rPr>
          <w:rFonts w:ascii="Times New Roman" w:hAnsi="Times New Roman" w:cs="Times New Roman"/>
        </w:rPr>
      </w:pPr>
    </w:p>
    <w:p w14:paraId="2000D4E1" w14:textId="77777777" w:rsidR="00422FA8" w:rsidRDefault="00422FA8" w:rsidP="0043310E">
      <w:pPr>
        <w:pStyle w:val="Heading1"/>
        <w:spacing w:line="480" w:lineRule="auto"/>
        <w:jc w:val="both"/>
        <w:rPr>
          <w:rFonts w:ascii="Times New Roman" w:hAnsi="Times New Roman" w:cs="Times New Roman"/>
        </w:rPr>
      </w:pPr>
    </w:p>
    <w:p w14:paraId="4B0C3F7A" w14:textId="77777777" w:rsidR="00422FA8" w:rsidRDefault="00422FA8" w:rsidP="0043310E">
      <w:pPr>
        <w:pStyle w:val="Heading1"/>
        <w:spacing w:line="480" w:lineRule="auto"/>
        <w:jc w:val="both"/>
        <w:rPr>
          <w:rFonts w:ascii="Times New Roman" w:hAnsi="Times New Roman" w:cs="Times New Roman"/>
        </w:rPr>
      </w:pPr>
    </w:p>
    <w:p w14:paraId="0B3B96D5" w14:textId="77777777" w:rsidR="00422FA8" w:rsidRDefault="00422FA8" w:rsidP="0043310E">
      <w:pPr>
        <w:pStyle w:val="Heading1"/>
        <w:spacing w:line="480" w:lineRule="auto"/>
        <w:jc w:val="both"/>
        <w:rPr>
          <w:rFonts w:ascii="Times New Roman" w:hAnsi="Times New Roman" w:cs="Times New Roman"/>
        </w:rPr>
      </w:pPr>
    </w:p>
    <w:p w14:paraId="516F6579" w14:textId="77777777" w:rsidR="00422FA8" w:rsidRDefault="00422FA8" w:rsidP="0043310E">
      <w:pPr>
        <w:pStyle w:val="Heading1"/>
        <w:spacing w:line="480" w:lineRule="auto"/>
        <w:jc w:val="both"/>
        <w:rPr>
          <w:rFonts w:ascii="Times New Roman" w:hAnsi="Times New Roman" w:cs="Times New Roman"/>
        </w:rPr>
      </w:pPr>
    </w:p>
    <w:p w14:paraId="1A620101" w14:textId="77777777" w:rsidR="00422FA8" w:rsidRDefault="00422FA8" w:rsidP="0043310E">
      <w:pPr>
        <w:pStyle w:val="Heading1"/>
        <w:spacing w:line="480" w:lineRule="auto"/>
        <w:jc w:val="both"/>
        <w:rPr>
          <w:rFonts w:ascii="Times New Roman" w:hAnsi="Times New Roman" w:cs="Times New Roman"/>
        </w:rPr>
      </w:pPr>
    </w:p>
    <w:p w14:paraId="2A2A8BD8" w14:textId="77777777" w:rsidR="00422FA8" w:rsidRDefault="00422FA8" w:rsidP="0043310E">
      <w:pPr>
        <w:pStyle w:val="Heading1"/>
        <w:spacing w:line="480" w:lineRule="auto"/>
        <w:jc w:val="both"/>
        <w:rPr>
          <w:rFonts w:ascii="Times New Roman" w:hAnsi="Times New Roman" w:cs="Times New Roman"/>
        </w:rPr>
      </w:pPr>
    </w:p>
    <w:p w14:paraId="689FF198" w14:textId="77777777" w:rsidR="00422FA8" w:rsidRDefault="00422FA8" w:rsidP="0043310E">
      <w:pPr>
        <w:pStyle w:val="Heading1"/>
        <w:spacing w:line="480" w:lineRule="auto"/>
        <w:jc w:val="both"/>
        <w:rPr>
          <w:rFonts w:ascii="Times New Roman" w:hAnsi="Times New Roman" w:cs="Times New Roman"/>
        </w:rPr>
      </w:pPr>
    </w:p>
    <w:p w14:paraId="4F0811D7" w14:textId="77777777" w:rsidR="00422FA8" w:rsidRDefault="00422FA8" w:rsidP="0043310E">
      <w:pPr>
        <w:pStyle w:val="Heading1"/>
        <w:spacing w:line="480" w:lineRule="auto"/>
        <w:jc w:val="both"/>
        <w:rPr>
          <w:rFonts w:ascii="Times New Roman" w:hAnsi="Times New Roman" w:cs="Times New Roman"/>
        </w:rPr>
      </w:pPr>
    </w:p>
    <w:p w14:paraId="5A6BED6E" w14:textId="77777777" w:rsidR="00422FA8" w:rsidRDefault="00422FA8" w:rsidP="0043310E">
      <w:pPr>
        <w:pStyle w:val="Heading1"/>
        <w:spacing w:line="480" w:lineRule="auto"/>
        <w:jc w:val="both"/>
        <w:rPr>
          <w:rFonts w:ascii="Times New Roman" w:hAnsi="Times New Roman" w:cs="Times New Roman"/>
        </w:rPr>
      </w:pPr>
    </w:p>
    <w:p w14:paraId="53D34A58" w14:textId="77777777" w:rsidR="00422FA8" w:rsidRDefault="00422FA8" w:rsidP="0043310E">
      <w:pPr>
        <w:pStyle w:val="Heading1"/>
        <w:spacing w:line="480" w:lineRule="auto"/>
        <w:jc w:val="both"/>
        <w:rPr>
          <w:rFonts w:ascii="Times New Roman" w:hAnsi="Times New Roman" w:cs="Times New Roman"/>
        </w:rPr>
      </w:pPr>
    </w:p>
    <w:p w14:paraId="573EA1B2" w14:textId="77777777" w:rsidR="00422FA8" w:rsidRDefault="00422FA8" w:rsidP="0043310E">
      <w:pPr>
        <w:pStyle w:val="Heading1"/>
        <w:spacing w:line="480" w:lineRule="auto"/>
        <w:jc w:val="both"/>
        <w:rPr>
          <w:rFonts w:ascii="Times New Roman" w:hAnsi="Times New Roman" w:cs="Times New Roman"/>
        </w:rPr>
      </w:pPr>
    </w:p>
    <w:p w14:paraId="33C22E04" w14:textId="77777777" w:rsidR="00422FA8" w:rsidRDefault="00422FA8" w:rsidP="0043310E">
      <w:pPr>
        <w:pStyle w:val="Heading1"/>
        <w:spacing w:line="480" w:lineRule="auto"/>
        <w:jc w:val="both"/>
        <w:rPr>
          <w:rFonts w:ascii="Times New Roman" w:hAnsi="Times New Roman" w:cs="Times New Roman"/>
        </w:rPr>
      </w:pPr>
    </w:p>
    <w:p w14:paraId="5486C9A7" w14:textId="77777777" w:rsidR="00422FA8" w:rsidRDefault="00422FA8" w:rsidP="0043310E">
      <w:pPr>
        <w:pStyle w:val="Heading1"/>
        <w:spacing w:line="480" w:lineRule="auto"/>
        <w:jc w:val="both"/>
        <w:rPr>
          <w:rFonts w:ascii="Times New Roman" w:hAnsi="Times New Roman" w:cs="Times New Roman"/>
        </w:rPr>
      </w:pPr>
    </w:p>
    <w:p w14:paraId="1317C083" w14:textId="7B144ACE" w:rsidR="00D63B25" w:rsidRPr="00E561EA" w:rsidRDefault="00D63B25" w:rsidP="0043310E">
      <w:pPr>
        <w:pStyle w:val="Heading1"/>
        <w:spacing w:line="480" w:lineRule="auto"/>
        <w:jc w:val="both"/>
        <w:rPr>
          <w:rFonts w:ascii="Times New Roman" w:hAnsi="Times New Roman" w:cs="Times New Roman"/>
        </w:rPr>
      </w:pPr>
      <w:bookmarkStart w:id="1" w:name="_Toc163846691"/>
      <w:r w:rsidRPr="00E561EA">
        <w:rPr>
          <w:rFonts w:ascii="Times New Roman" w:hAnsi="Times New Roman" w:cs="Times New Roman"/>
        </w:rPr>
        <w:lastRenderedPageBreak/>
        <w:t>Dedication and acknowledgements</w:t>
      </w:r>
      <w:bookmarkEnd w:id="1"/>
      <w:r w:rsidRPr="00E561EA">
        <w:rPr>
          <w:rFonts w:ascii="Times New Roman" w:hAnsi="Times New Roman" w:cs="Times New Roman"/>
        </w:rPr>
        <w:t xml:space="preserve"> </w:t>
      </w:r>
    </w:p>
    <w:p w14:paraId="73614C5E" w14:textId="27D4F107" w:rsidR="00FC4B41" w:rsidRDefault="00FC4B41" w:rsidP="00A96502">
      <w:pPr>
        <w:spacing w:line="480" w:lineRule="auto"/>
        <w:jc w:val="both"/>
      </w:pPr>
      <w:r>
        <w:t>This study is dedicated to all unpaid carers</w:t>
      </w:r>
      <w:r w:rsidR="00A96502">
        <w:t xml:space="preserve"> </w:t>
      </w:r>
      <w:r>
        <w:t>you are an inspiration and I am humbly your servant.</w:t>
      </w:r>
    </w:p>
    <w:p w14:paraId="45B858E2" w14:textId="77777777" w:rsidR="00FC4B41" w:rsidRDefault="00FC4B41" w:rsidP="001E0972">
      <w:pPr>
        <w:spacing w:line="480" w:lineRule="auto"/>
      </w:pPr>
    </w:p>
    <w:p w14:paraId="4D576AF3" w14:textId="2B4E2490" w:rsidR="00625636" w:rsidRPr="00E561EA" w:rsidRDefault="00CD2053" w:rsidP="00283D6B">
      <w:pPr>
        <w:spacing w:line="480" w:lineRule="auto"/>
        <w:ind w:firstLine="720"/>
        <w:jc w:val="both"/>
      </w:pPr>
      <w:r w:rsidRPr="00E561EA">
        <w:t>Firstly,</w:t>
      </w:r>
      <w:r w:rsidR="00A66D56" w:rsidRPr="00E561EA">
        <w:t xml:space="preserve"> I would like to thank </w:t>
      </w:r>
      <w:r w:rsidR="00372174" w:rsidRPr="00E561EA">
        <w:t>my amazing supportive family. Completing this work has been an intense experience</w:t>
      </w:r>
      <w:r w:rsidR="00BF31CC" w:rsidRPr="00E561EA">
        <w:t xml:space="preserve"> to say the very least</w:t>
      </w:r>
      <w:r w:rsidR="00372174" w:rsidRPr="00E561EA">
        <w:t>. Danny</w:t>
      </w:r>
      <w:r w:rsidR="00046034" w:rsidRPr="00E561EA">
        <w:t>,</w:t>
      </w:r>
      <w:r w:rsidR="00372174" w:rsidRPr="00E561EA">
        <w:t xml:space="preserve"> </w:t>
      </w:r>
      <w:r w:rsidR="006D7BD9" w:rsidRPr="00E561EA">
        <w:t>my amazing husband</w:t>
      </w:r>
      <w:r w:rsidR="00283A9D">
        <w:t xml:space="preserve"> has been an absolute rock holding me </w:t>
      </w:r>
      <w:r w:rsidR="00283D6B">
        <w:t>steadfastly</w:t>
      </w:r>
      <w:r w:rsidR="00283A9D">
        <w:t xml:space="preserve"> to the ground when my helium filled brain totally wandered off</w:t>
      </w:r>
      <w:r w:rsidR="006D7BD9" w:rsidRPr="00E561EA">
        <w:t xml:space="preserve">, </w:t>
      </w:r>
      <w:r w:rsidR="00372174" w:rsidRPr="00E561EA">
        <w:t>I thank you wholeheartedly for your undying patience and you</w:t>
      </w:r>
      <w:r w:rsidR="006D7BD9" w:rsidRPr="00E561EA">
        <w:t>r</w:t>
      </w:r>
      <w:r w:rsidR="00372174" w:rsidRPr="00E561EA">
        <w:t xml:space="preserve"> confidence in me that I would get it done, for putting up with my sleepless nights and moody mornings and being my confidant when my doubts were overwhelming. To my </w:t>
      </w:r>
      <w:r w:rsidR="00037429" w:rsidRPr="00E561EA">
        <w:t xml:space="preserve">strong and beautiful </w:t>
      </w:r>
      <w:r w:rsidR="00200B4D">
        <w:t xml:space="preserve">goddess </w:t>
      </w:r>
      <w:r w:rsidR="00037429" w:rsidRPr="00E561EA">
        <w:t>daughters</w:t>
      </w:r>
      <w:r w:rsidR="006D7BD9" w:rsidRPr="00E561EA">
        <w:t>,</w:t>
      </w:r>
      <w:r w:rsidR="00200B4D">
        <w:t xml:space="preserve"> Willow and </w:t>
      </w:r>
      <w:proofErr w:type="spellStart"/>
      <w:r w:rsidR="00200B4D">
        <w:t>Inara</w:t>
      </w:r>
      <w:proofErr w:type="spellEnd"/>
      <w:r w:rsidR="00200B4D">
        <w:t xml:space="preserve">, </w:t>
      </w:r>
      <w:r w:rsidR="006D7BD9" w:rsidRPr="00E561EA">
        <w:t>I love you so much</w:t>
      </w:r>
      <w:r w:rsidR="00046034" w:rsidRPr="00E561EA">
        <w:t>.</w:t>
      </w:r>
      <w:r w:rsidR="008E3BAA" w:rsidRPr="00E561EA">
        <w:t xml:space="preserve"> </w:t>
      </w:r>
      <w:r w:rsidR="00046034" w:rsidRPr="00E561EA">
        <w:t>Y</w:t>
      </w:r>
      <w:r w:rsidR="008E3BAA" w:rsidRPr="00E561EA">
        <w:t>our resilience</w:t>
      </w:r>
      <w:r w:rsidR="00283A9D">
        <w:t>,</w:t>
      </w:r>
      <w:r w:rsidR="008E3BAA" w:rsidRPr="00E561EA">
        <w:t xml:space="preserve"> strength, kindness and humour </w:t>
      </w:r>
      <w:r w:rsidRPr="00E561EA">
        <w:t>are</w:t>
      </w:r>
      <w:r w:rsidR="008E3BAA" w:rsidRPr="00E561EA">
        <w:t xml:space="preserve"> a pure joy</w:t>
      </w:r>
      <w:r w:rsidR="001C7548" w:rsidRPr="00E561EA">
        <w:t>;</w:t>
      </w:r>
      <w:r w:rsidR="00046034" w:rsidRPr="00E561EA">
        <w:t xml:space="preserve"> </w:t>
      </w:r>
      <w:r w:rsidR="00037429" w:rsidRPr="00E561EA">
        <w:t>thank you for all the hugs</w:t>
      </w:r>
      <w:r w:rsidR="006D7BD9" w:rsidRPr="00E561EA">
        <w:t xml:space="preserve">, </w:t>
      </w:r>
      <w:r w:rsidR="00046034" w:rsidRPr="00E561EA">
        <w:t xml:space="preserve">laughs </w:t>
      </w:r>
      <w:r w:rsidR="006D7BD9" w:rsidRPr="00E561EA">
        <w:t xml:space="preserve">and </w:t>
      </w:r>
      <w:r w:rsidR="00046034" w:rsidRPr="00E561EA">
        <w:t xml:space="preserve">gorgeous </w:t>
      </w:r>
      <w:r w:rsidR="006D7BD9" w:rsidRPr="00E561EA">
        <w:t>care</w:t>
      </w:r>
      <w:r w:rsidR="00E844FB" w:rsidRPr="00E561EA">
        <w:t xml:space="preserve">. </w:t>
      </w:r>
      <w:r w:rsidR="00200B4D">
        <w:t xml:space="preserve">To my Mum Moira Adams and my little sister Harry Adams, thank you for listening, advising and giving me lots of space to just be me and flop when I needed it. </w:t>
      </w:r>
      <w:r w:rsidR="00E844FB" w:rsidRPr="00E561EA">
        <w:t>T</w:t>
      </w:r>
      <w:r w:rsidR="00037429" w:rsidRPr="00E561EA">
        <w:t xml:space="preserve">o </w:t>
      </w:r>
      <w:r w:rsidR="00E844FB" w:rsidRPr="00E561EA">
        <w:t>the fluffy whoof</w:t>
      </w:r>
      <w:r w:rsidR="006D7BD9" w:rsidRPr="00E561EA">
        <w:t>,</w:t>
      </w:r>
      <w:r w:rsidR="00E844FB" w:rsidRPr="00E561EA">
        <w:t xml:space="preserve"> </w:t>
      </w:r>
      <w:r w:rsidR="00037429" w:rsidRPr="00E561EA">
        <w:t>Zero</w:t>
      </w:r>
      <w:r w:rsidR="006D7BD9" w:rsidRPr="00E561EA">
        <w:t>,</w:t>
      </w:r>
      <w:r w:rsidR="00037429" w:rsidRPr="00E561EA">
        <w:t xml:space="preserve"> for getting me out into the sunshine and into the company of other human beings</w:t>
      </w:r>
      <w:r w:rsidR="00E844FB" w:rsidRPr="00E561EA">
        <w:t xml:space="preserve"> when I can so easily get lost in our little home</w:t>
      </w:r>
      <w:r w:rsidR="00283A9D">
        <w:t xml:space="preserve"> behind a computer screen</w:t>
      </w:r>
      <w:r w:rsidR="00037429" w:rsidRPr="00E561EA">
        <w:t xml:space="preserve">. </w:t>
      </w:r>
    </w:p>
    <w:p w14:paraId="2261168F" w14:textId="77777777" w:rsidR="00FD5D98" w:rsidRPr="00E561EA" w:rsidRDefault="00FD5D98" w:rsidP="00E561EA">
      <w:pPr>
        <w:spacing w:line="480" w:lineRule="auto"/>
        <w:jc w:val="both"/>
      </w:pPr>
    </w:p>
    <w:p w14:paraId="54F6C0B3" w14:textId="6FDD7A5B" w:rsidR="00FD5D98" w:rsidRPr="00E561EA" w:rsidRDefault="00625636" w:rsidP="00283D6B">
      <w:pPr>
        <w:spacing w:line="480" w:lineRule="auto"/>
        <w:ind w:firstLine="720"/>
        <w:jc w:val="both"/>
      </w:pPr>
      <w:r w:rsidRPr="00E561EA">
        <w:t>To John McBride and Fran</w:t>
      </w:r>
      <w:r w:rsidR="003942EE">
        <w:t xml:space="preserve"> Birc</w:t>
      </w:r>
      <w:r w:rsidR="00200B4D">
        <w:t>h</w:t>
      </w:r>
      <w:r w:rsidRPr="00E561EA">
        <w:t xml:space="preserve"> for helping me decipher data,</w:t>
      </w:r>
      <w:r w:rsidR="00FD5D98" w:rsidRPr="00E561EA">
        <w:t xml:space="preserve"> still</w:t>
      </w:r>
      <w:r w:rsidRPr="00E561EA">
        <w:t xml:space="preserve"> blows my mind. </w:t>
      </w:r>
      <w:r w:rsidR="00283A9D" w:rsidRPr="00E561EA">
        <w:t xml:space="preserve">To the </w:t>
      </w:r>
      <w:r w:rsidR="00B57BA5">
        <w:t xml:space="preserve">class </w:t>
      </w:r>
      <w:r w:rsidR="00283A9D" w:rsidRPr="00E561EA">
        <w:t>of 2024 - thank you for your support and deeply kind care</w:t>
      </w:r>
      <w:r w:rsidR="00B57BA5">
        <w:t xml:space="preserve"> throughout the past 2 years</w:t>
      </w:r>
      <w:r w:rsidR="00200B4D">
        <w:t>,</w:t>
      </w:r>
      <w:r w:rsidR="00283A9D">
        <w:t xml:space="preserve"> </w:t>
      </w:r>
      <w:r w:rsidR="00B57BA5">
        <w:t>with extra</w:t>
      </w:r>
      <w:r w:rsidR="00283A9D">
        <w:t xml:space="preserve"> special thanks to</w:t>
      </w:r>
      <w:r w:rsidRPr="00E561EA">
        <w:t xml:space="preserve"> Sian </w:t>
      </w:r>
      <w:proofErr w:type="spellStart"/>
      <w:r w:rsidR="00B57BA5">
        <w:t>O’Flynn</w:t>
      </w:r>
      <w:proofErr w:type="spellEnd"/>
      <w:r w:rsidR="00B57BA5">
        <w:t xml:space="preserve"> </w:t>
      </w:r>
      <w:r w:rsidRPr="00E561EA">
        <w:t xml:space="preserve">for always checking in on me and helping me when I’ve been stuck. </w:t>
      </w:r>
      <w:r w:rsidR="00283A9D">
        <w:t xml:space="preserve">To Cecile </w:t>
      </w:r>
      <w:proofErr w:type="spellStart"/>
      <w:r w:rsidR="00283A9D">
        <w:t>DuMont</w:t>
      </w:r>
      <w:proofErr w:type="spellEnd"/>
      <w:r w:rsidR="00283A9D">
        <w:t xml:space="preserve">, oh my god, your help has been beyond powerful I am forever grateful </w:t>
      </w:r>
      <w:r w:rsidR="00B57BA5">
        <w:t>and</w:t>
      </w:r>
      <w:r w:rsidR="00283A9D">
        <w:t xml:space="preserve"> to Tracey Abbott </w:t>
      </w:r>
      <w:proofErr w:type="gramStart"/>
      <w:r w:rsidR="00283A9D">
        <w:t>you</w:t>
      </w:r>
      <w:proofErr w:type="gramEnd"/>
      <w:r w:rsidR="00283A9D">
        <w:t xml:space="preserve"> absolute queen </w:t>
      </w:r>
      <w:r w:rsidR="00B57BA5" w:rsidRPr="001E0972">
        <w:rPr>
          <w:i/>
          <w:iCs/>
        </w:rPr>
        <w:t>“baby we were born to rock!”</w:t>
      </w:r>
      <w:r w:rsidR="00283A9D">
        <w:t xml:space="preserve"> </w:t>
      </w:r>
    </w:p>
    <w:p w14:paraId="01BE22BC" w14:textId="77777777" w:rsidR="00FD5D98" w:rsidRPr="00E561EA" w:rsidRDefault="00FD5D98" w:rsidP="00E561EA">
      <w:pPr>
        <w:spacing w:line="480" w:lineRule="auto"/>
        <w:jc w:val="both"/>
      </w:pPr>
    </w:p>
    <w:p w14:paraId="3B74E4C7" w14:textId="0F0A9FDE" w:rsidR="008B2DE2" w:rsidRPr="00E561EA" w:rsidRDefault="006D7BD9" w:rsidP="00DD70FA">
      <w:pPr>
        <w:spacing w:line="480" w:lineRule="auto"/>
        <w:ind w:firstLine="720"/>
        <w:jc w:val="both"/>
      </w:pPr>
      <w:r w:rsidRPr="00E561EA">
        <w:t xml:space="preserve">To </w:t>
      </w:r>
      <w:r w:rsidR="00283D6B">
        <w:t xml:space="preserve">all </w:t>
      </w:r>
      <w:r w:rsidRPr="00E561EA">
        <w:t>my wonderful friends who have put up with my anxiety ridden moments</w:t>
      </w:r>
      <w:r w:rsidR="006E2A50">
        <w:t>,</w:t>
      </w:r>
      <w:r w:rsidRPr="00E561EA">
        <w:t xml:space="preserve"> their constant support and guidance</w:t>
      </w:r>
      <w:r w:rsidR="003F0198">
        <w:t>,</w:t>
      </w:r>
      <w:r w:rsidR="00283D6B">
        <w:t xml:space="preserve"> i</w:t>
      </w:r>
      <w:r w:rsidR="006E2A50">
        <w:t>n-</w:t>
      </w:r>
      <w:r w:rsidR="00283D6B">
        <w:t>particular</w:t>
      </w:r>
      <w:r w:rsidRPr="00E561EA">
        <w:t xml:space="preserve"> Charlize</w:t>
      </w:r>
      <w:r w:rsidR="00B57BA5">
        <w:t xml:space="preserve"> </w:t>
      </w:r>
      <w:r w:rsidR="00283D6B">
        <w:t xml:space="preserve">‘Goddess’ </w:t>
      </w:r>
      <w:r w:rsidR="00B57BA5">
        <w:t>Storm</w:t>
      </w:r>
      <w:r w:rsidR="00283D6B">
        <w:t xml:space="preserve"> and</w:t>
      </w:r>
      <w:r w:rsidRPr="00E561EA">
        <w:t xml:space="preserve"> Suzanne</w:t>
      </w:r>
      <w:r w:rsidR="00283D6B">
        <w:t xml:space="preserve"> ‘Queen</w:t>
      </w:r>
      <w:r w:rsidR="006E2A50">
        <w:t xml:space="preserve"> of the world</w:t>
      </w:r>
      <w:r w:rsidR="00283D6B">
        <w:t>’</w:t>
      </w:r>
      <w:r w:rsidR="00B57BA5">
        <w:t xml:space="preserve"> Gorma</w:t>
      </w:r>
      <w:r w:rsidR="00283D6B">
        <w:t xml:space="preserve">n </w:t>
      </w:r>
      <w:r w:rsidR="006E2A50">
        <w:t xml:space="preserve">have given so much courage to just be me and not give up.  </w:t>
      </w:r>
    </w:p>
    <w:p w14:paraId="008C0F26" w14:textId="1B2D6A62" w:rsidR="008B2DE2" w:rsidRDefault="00B57BA5" w:rsidP="00283D6B">
      <w:pPr>
        <w:spacing w:line="480" w:lineRule="auto"/>
        <w:ind w:firstLine="720"/>
        <w:jc w:val="both"/>
      </w:pPr>
      <w:r>
        <w:lastRenderedPageBreak/>
        <w:t xml:space="preserve">To the formidable duo </w:t>
      </w:r>
      <w:r w:rsidR="00037429" w:rsidRPr="00E561EA">
        <w:t>Meg</w:t>
      </w:r>
      <w:r>
        <w:t>h</w:t>
      </w:r>
      <w:r w:rsidR="000E158A" w:rsidRPr="00E561EA">
        <w:t>an Mari</w:t>
      </w:r>
      <w:r w:rsidR="00037429" w:rsidRPr="00E561EA">
        <w:t xml:space="preserve"> and Rachel</w:t>
      </w:r>
      <w:r w:rsidR="000E158A" w:rsidRPr="00E561EA">
        <w:t xml:space="preserve"> Fairweather</w:t>
      </w:r>
      <w:r w:rsidR="00037429" w:rsidRPr="00E561EA">
        <w:t xml:space="preserve"> </w:t>
      </w:r>
      <w:r>
        <w:t>thank you for</w:t>
      </w:r>
      <w:r w:rsidR="00037429" w:rsidRPr="00E561EA">
        <w:t xml:space="preserve"> </w:t>
      </w:r>
      <w:r>
        <w:t xml:space="preserve">following </w:t>
      </w:r>
      <w:r w:rsidR="005A0739">
        <w:t>through</w:t>
      </w:r>
      <w:r>
        <w:t xml:space="preserve"> on those enormous dreams, </w:t>
      </w:r>
      <w:r w:rsidR="005A0739">
        <w:t xml:space="preserve">for </w:t>
      </w:r>
      <w:r w:rsidR="00037429" w:rsidRPr="00E561EA">
        <w:t>creating the space</w:t>
      </w:r>
      <w:r>
        <w:t xml:space="preserve"> and</w:t>
      </w:r>
      <w:r w:rsidR="00037429" w:rsidRPr="00E561EA">
        <w:t xml:space="preserve"> holding the Jing family in your arms wi</w:t>
      </w:r>
      <w:r w:rsidR="006D7BD9" w:rsidRPr="00E561EA">
        <w:t>t</w:t>
      </w:r>
      <w:r w:rsidR="00037429" w:rsidRPr="00E561EA">
        <w:t xml:space="preserve">h </w:t>
      </w:r>
      <w:r w:rsidR="008E3BAA" w:rsidRPr="00E561EA">
        <w:t>pure</w:t>
      </w:r>
      <w:r w:rsidR="00037429" w:rsidRPr="00E561EA">
        <w:t xml:space="preserve"> passion</w:t>
      </w:r>
      <w:r w:rsidR="005A0739">
        <w:t>, love</w:t>
      </w:r>
      <w:r w:rsidR="006D7BD9" w:rsidRPr="00E561EA">
        <w:t xml:space="preserve"> </w:t>
      </w:r>
      <w:r w:rsidR="00037429" w:rsidRPr="00E561EA">
        <w:t>an</w:t>
      </w:r>
      <w:r w:rsidR="006D7BD9" w:rsidRPr="00E561EA">
        <w:t>d</w:t>
      </w:r>
      <w:r w:rsidR="00037429" w:rsidRPr="00E561EA">
        <w:t xml:space="preserve"> </w:t>
      </w:r>
      <w:r w:rsidR="008E3BAA" w:rsidRPr="00E561EA">
        <w:t>endless</w:t>
      </w:r>
      <w:r w:rsidR="00037429" w:rsidRPr="00E561EA">
        <w:t xml:space="preserve"> creativity.</w:t>
      </w:r>
      <w:r w:rsidR="00FD5D98" w:rsidRPr="00E561EA">
        <w:t xml:space="preserve"> </w:t>
      </w:r>
      <w:r w:rsidR="005A0739">
        <w:t xml:space="preserve">Your </w:t>
      </w:r>
      <w:r w:rsidR="00984ECD" w:rsidRPr="00E561EA">
        <w:t>dynamism</w:t>
      </w:r>
      <w:r w:rsidR="00FD5D98" w:rsidRPr="00E561EA">
        <w:t xml:space="preserve"> is </w:t>
      </w:r>
      <w:r w:rsidR="00984ECD" w:rsidRPr="00E561EA">
        <w:t>unrivalled</w:t>
      </w:r>
      <w:r w:rsidR="00FD5D98" w:rsidRPr="00E561EA">
        <w:t xml:space="preserve"> and I thank you for your patience and belief </w:t>
      </w:r>
      <w:r w:rsidR="00984ECD" w:rsidRPr="00E561EA">
        <w:t>that us n</w:t>
      </w:r>
      <w:r w:rsidR="00FD5D98" w:rsidRPr="00E561EA">
        <w:t>euro</w:t>
      </w:r>
      <w:r w:rsidR="004F0D7E" w:rsidRPr="00E561EA">
        <w:t>-</w:t>
      </w:r>
      <w:r w:rsidR="00FD5D98" w:rsidRPr="00E561EA">
        <w:t xml:space="preserve">spicy </w:t>
      </w:r>
      <w:r w:rsidR="00984ECD" w:rsidRPr="00E561EA">
        <w:t>humans can</w:t>
      </w:r>
      <w:r w:rsidR="00FD5D98" w:rsidRPr="00E561EA">
        <w:t xml:space="preserve"> </w:t>
      </w:r>
      <w:r w:rsidR="005A0739">
        <w:t xml:space="preserve">dream bravely </w:t>
      </w:r>
      <w:r w:rsidR="00984ECD" w:rsidRPr="00E561EA">
        <w:t xml:space="preserve">with the right </w:t>
      </w:r>
      <w:r>
        <w:t>nurturing</w:t>
      </w:r>
      <w:r w:rsidR="00FD5D98" w:rsidRPr="00E561EA">
        <w:t>.</w:t>
      </w:r>
      <w:r w:rsidR="00037429" w:rsidRPr="00E561EA">
        <w:t xml:space="preserve"> </w:t>
      </w:r>
      <w:r w:rsidR="00984ECD" w:rsidRPr="00E561EA">
        <w:t xml:space="preserve">If only the whole </w:t>
      </w:r>
      <w:r w:rsidR="005A0739">
        <w:t xml:space="preserve">UK </w:t>
      </w:r>
      <w:r w:rsidR="00984ECD" w:rsidRPr="00E561EA">
        <w:t>education system was run on Jing love</w:t>
      </w:r>
      <w:r w:rsidR="005A0739">
        <w:t>, what a world that would be</w:t>
      </w:r>
      <w:r w:rsidR="00984ECD" w:rsidRPr="00E561EA">
        <w:t xml:space="preserve">. </w:t>
      </w:r>
      <w:r w:rsidR="00037429" w:rsidRPr="00E561EA">
        <w:t xml:space="preserve">I owe you </w:t>
      </w:r>
      <w:r w:rsidR="005A0739">
        <w:t xml:space="preserve">both </w:t>
      </w:r>
      <w:r w:rsidR="00037429" w:rsidRPr="00E561EA">
        <w:t xml:space="preserve">my </w:t>
      </w:r>
      <w:r w:rsidR="005A0739">
        <w:t>entire</w:t>
      </w:r>
      <w:r w:rsidR="005A0739" w:rsidRPr="00E561EA">
        <w:t xml:space="preserve"> </w:t>
      </w:r>
      <w:r w:rsidR="00037429" w:rsidRPr="00E561EA">
        <w:t>career as a massage therapist</w:t>
      </w:r>
      <w:r w:rsidR="005A0739">
        <w:t xml:space="preserve"> and </w:t>
      </w:r>
      <w:r w:rsidR="00037429" w:rsidRPr="00E561EA">
        <w:t xml:space="preserve">I’m so glad </w:t>
      </w:r>
      <w:r w:rsidR="005A0739">
        <w:t xml:space="preserve">that I was guided in that </w:t>
      </w:r>
      <w:r w:rsidR="00037429" w:rsidRPr="00E561EA">
        <w:t>lecture theatre</w:t>
      </w:r>
      <w:r w:rsidR="008E3BAA" w:rsidRPr="00E561EA">
        <w:t xml:space="preserve"> back in 2014</w:t>
      </w:r>
      <w:r w:rsidR="00037429" w:rsidRPr="00E561EA">
        <w:t xml:space="preserve"> </w:t>
      </w:r>
      <w:r w:rsidR="006E2A50">
        <w:t>to hear</w:t>
      </w:r>
      <w:r w:rsidR="00037429" w:rsidRPr="00E561EA">
        <w:t xml:space="preserve"> Meg’s cries of </w:t>
      </w:r>
      <w:r w:rsidR="00037429" w:rsidRPr="00283D6B">
        <w:rPr>
          <w:i/>
          <w:iCs/>
        </w:rPr>
        <w:t xml:space="preserve">‘we’re massage therapists </w:t>
      </w:r>
      <w:proofErr w:type="spellStart"/>
      <w:r w:rsidR="00CD2053" w:rsidRPr="00283D6B">
        <w:rPr>
          <w:i/>
          <w:iCs/>
        </w:rPr>
        <w:t>whoo</w:t>
      </w:r>
      <w:proofErr w:type="spellEnd"/>
      <w:r w:rsidR="00037429" w:rsidRPr="00283D6B">
        <w:rPr>
          <w:i/>
          <w:iCs/>
        </w:rPr>
        <w:t>’</w:t>
      </w:r>
      <w:r w:rsidR="00037429" w:rsidRPr="00E561EA">
        <w:t xml:space="preserve"> </w:t>
      </w:r>
      <w:r w:rsidR="005A0739">
        <w:t>followed by a huge cheer</w:t>
      </w:r>
      <w:r w:rsidR="006E2A50">
        <w:t>,</w:t>
      </w:r>
      <w:r w:rsidR="005A0739">
        <w:t xml:space="preserve"> </w:t>
      </w:r>
      <w:r w:rsidR="00037429" w:rsidRPr="00E561EA">
        <w:t xml:space="preserve">because it </w:t>
      </w:r>
      <w:r w:rsidR="008E3BAA" w:rsidRPr="00E561EA">
        <w:t xml:space="preserve">intrigued </w:t>
      </w:r>
      <w:r w:rsidR="00046034" w:rsidRPr="00E561EA">
        <w:t>me</w:t>
      </w:r>
      <w:r w:rsidR="008E3BAA" w:rsidRPr="00E561EA">
        <w:t xml:space="preserve"> so much</w:t>
      </w:r>
      <w:r w:rsidR="006E2A50">
        <w:t xml:space="preserve"> that</w:t>
      </w:r>
      <w:r w:rsidR="008E3BAA" w:rsidRPr="00E561EA">
        <w:t xml:space="preserve"> I ventured down to your offering and was </w:t>
      </w:r>
      <w:r w:rsidR="005A0739">
        <w:t xml:space="preserve">truly </w:t>
      </w:r>
      <w:r w:rsidR="008E3BAA" w:rsidRPr="00E561EA">
        <w:t>catapulted into the Jing chapter of my life</w:t>
      </w:r>
      <w:r w:rsidR="000E158A" w:rsidRPr="00E561EA">
        <w:t>,</w:t>
      </w:r>
      <w:r w:rsidR="008E3BAA" w:rsidRPr="00E561EA">
        <w:t xml:space="preserve"> so far it has </w:t>
      </w:r>
      <w:r w:rsidR="000E158A" w:rsidRPr="00E561EA">
        <w:t>explod</w:t>
      </w:r>
      <w:r w:rsidR="00046034" w:rsidRPr="00E561EA">
        <w:t>ed</w:t>
      </w:r>
      <w:r w:rsidR="006E2A50">
        <w:t>,</w:t>
      </w:r>
      <w:r w:rsidR="00046034" w:rsidRPr="00E561EA">
        <w:t xml:space="preserve"> expanded</w:t>
      </w:r>
      <w:r w:rsidR="006E2A50">
        <w:t xml:space="preserve"> and exulted</w:t>
      </w:r>
      <w:r w:rsidR="000E158A" w:rsidRPr="00E561EA">
        <w:t xml:space="preserve"> my </w:t>
      </w:r>
      <w:r w:rsidR="00046034" w:rsidRPr="00E561EA">
        <w:t>curious little brain</w:t>
      </w:r>
      <w:r w:rsidR="000E158A" w:rsidRPr="00E561EA">
        <w:t xml:space="preserve"> and heart beyond measure. I am </w:t>
      </w:r>
      <w:r w:rsidR="005A0739">
        <w:t xml:space="preserve">utterly </w:t>
      </w:r>
      <w:r w:rsidR="006E2A50">
        <w:t xml:space="preserve">and totally </w:t>
      </w:r>
      <w:r w:rsidR="000E158A" w:rsidRPr="00E561EA">
        <w:t xml:space="preserve">beyond grateful </w:t>
      </w:r>
      <w:r w:rsidR="006E2A50">
        <w:t>(see I told you it take</w:t>
      </w:r>
      <w:r w:rsidR="001E0972">
        <w:t>s me</w:t>
      </w:r>
      <w:r w:rsidR="006E2A50">
        <w:t xml:space="preserve"> a while to process </w:t>
      </w:r>
      <w:r w:rsidR="001E0972">
        <w:t xml:space="preserve">my thoughts … I’ll bring this with me for my next closing circle!). </w:t>
      </w:r>
    </w:p>
    <w:p w14:paraId="0E6BA406" w14:textId="77777777" w:rsidR="00283D6B" w:rsidRDefault="00283D6B" w:rsidP="00FC4B41">
      <w:pPr>
        <w:spacing w:line="480" w:lineRule="auto"/>
        <w:ind w:firstLine="720"/>
        <w:jc w:val="both"/>
      </w:pPr>
    </w:p>
    <w:p w14:paraId="579478A2" w14:textId="5F1E8A96" w:rsidR="003942EE" w:rsidRDefault="00B57BA5" w:rsidP="00FC4B41">
      <w:pPr>
        <w:spacing w:line="480" w:lineRule="auto"/>
        <w:ind w:firstLine="720"/>
        <w:jc w:val="both"/>
      </w:pPr>
      <w:r>
        <w:t xml:space="preserve">To </w:t>
      </w:r>
      <w:r w:rsidR="003942EE">
        <w:t>my lovely</w:t>
      </w:r>
      <w:r w:rsidR="005A0739">
        <w:t xml:space="preserve"> and incredibly patient</w:t>
      </w:r>
      <w:r w:rsidR="003942EE">
        <w:t xml:space="preserve"> Jing tutor </w:t>
      </w:r>
      <w:r w:rsidRPr="00E561EA">
        <w:t>Susan Harrison, thank you for your guidance</w:t>
      </w:r>
      <w:r w:rsidR="003942EE">
        <w:t xml:space="preserve"> and </w:t>
      </w:r>
      <w:r w:rsidR="001E0972">
        <w:t xml:space="preserve">undying </w:t>
      </w:r>
      <w:r w:rsidR="003942EE">
        <w:t>belief</w:t>
      </w:r>
      <w:r w:rsidR="001E0972">
        <w:t xml:space="preserve"> that I would get this done</w:t>
      </w:r>
      <w:r w:rsidR="003942EE">
        <w:t xml:space="preserve">. I </w:t>
      </w:r>
      <w:r w:rsidR="005A0739">
        <w:t xml:space="preserve">feel like I might have </w:t>
      </w:r>
      <w:r w:rsidR="003942EE">
        <w:t>put you through the ringer</w:t>
      </w:r>
      <w:r w:rsidR="005A0739">
        <w:t xml:space="preserve">, </w:t>
      </w:r>
      <w:r w:rsidR="003942EE">
        <w:t xml:space="preserve">and I’m forever in your debt. </w:t>
      </w:r>
    </w:p>
    <w:p w14:paraId="6FC0BC02" w14:textId="77777777" w:rsidR="00283D6B" w:rsidRDefault="00283D6B" w:rsidP="00FC4B41">
      <w:pPr>
        <w:spacing w:line="480" w:lineRule="auto"/>
        <w:ind w:firstLine="720"/>
        <w:jc w:val="both"/>
      </w:pPr>
    </w:p>
    <w:p w14:paraId="30180028" w14:textId="31B795F4" w:rsidR="003942EE" w:rsidRPr="00E561EA" w:rsidRDefault="003942EE" w:rsidP="003942EE">
      <w:pPr>
        <w:spacing w:line="480" w:lineRule="auto"/>
        <w:ind w:firstLine="720"/>
        <w:jc w:val="both"/>
      </w:pPr>
      <w:r w:rsidRPr="00E561EA">
        <w:t>To</w:t>
      </w:r>
      <w:r>
        <w:t xml:space="preserve"> the</w:t>
      </w:r>
      <w:r w:rsidRPr="00E561EA">
        <w:t xml:space="preserve"> Carers Centre Tower Hamlets</w:t>
      </w:r>
      <w:r w:rsidR="00FC4B41">
        <w:t>,</w:t>
      </w:r>
      <w:r w:rsidRPr="00E561EA">
        <w:t xml:space="preserve"> </w:t>
      </w:r>
      <w:r w:rsidR="001E0972">
        <w:t>t</w:t>
      </w:r>
      <w:r>
        <w:t xml:space="preserve">hank you </w:t>
      </w:r>
      <w:r w:rsidRPr="00E561EA">
        <w:t>for believing in me, supporting me through my studies and trusting me</w:t>
      </w:r>
      <w:r w:rsidR="00FC4B41">
        <w:t xml:space="preserve"> with the honour of</w:t>
      </w:r>
      <w:r w:rsidRPr="00E561EA">
        <w:t xml:space="preserve"> provid</w:t>
      </w:r>
      <w:r w:rsidR="00FC4B41">
        <w:t>ing</w:t>
      </w:r>
      <w:r w:rsidRPr="00E561EA">
        <w:t xml:space="preserve"> the best treatments for your </w:t>
      </w:r>
      <w:r>
        <w:t xml:space="preserve">amazing </w:t>
      </w:r>
      <w:r w:rsidRPr="00E561EA">
        <w:t xml:space="preserve">clients, I am eternally grateful. Graham Collins, Tony Collins, Farzana </w:t>
      </w:r>
      <w:proofErr w:type="spellStart"/>
      <w:r w:rsidRPr="00E561EA">
        <w:t>Khanom</w:t>
      </w:r>
      <w:proofErr w:type="spellEnd"/>
      <w:r w:rsidRPr="00E561EA">
        <w:t xml:space="preserve">, and everyone who works at the </w:t>
      </w:r>
      <w:r w:rsidR="00FC4B41">
        <w:t>c</w:t>
      </w:r>
      <w:r w:rsidRPr="00E561EA">
        <w:t xml:space="preserve">arers centre your work is so </w:t>
      </w:r>
      <w:r w:rsidR="00FC4B41">
        <w:t xml:space="preserve">needed and so </w:t>
      </w:r>
      <w:r w:rsidRPr="00E561EA">
        <w:t xml:space="preserve">gratefully received. </w:t>
      </w:r>
    </w:p>
    <w:p w14:paraId="339DDF02" w14:textId="77777777" w:rsidR="008B2DE2" w:rsidRPr="00E561EA" w:rsidRDefault="008B2DE2" w:rsidP="00E561EA">
      <w:pPr>
        <w:spacing w:line="480" w:lineRule="auto"/>
        <w:jc w:val="both"/>
      </w:pPr>
    </w:p>
    <w:p w14:paraId="31589986" w14:textId="171028E8" w:rsidR="008B2DE2" w:rsidRPr="00E561EA" w:rsidRDefault="003942EE" w:rsidP="00283D6B">
      <w:pPr>
        <w:spacing w:line="480" w:lineRule="auto"/>
        <w:ind w:firstLine="720"/>
        <w:jc w:val="both"/>
      </w:pPr>
      <w:r>
        <w:t xml:space="preserve">Lastly but in by no means </w:t>
      </w:r>
      <w:proofErr w:type="spellStart"/>
      <w:r w:rsidR="001E0972">
        <w:t>leastly</w:t>
      </w:r>
      <w:proofErr w:type="spellEnd"/>
      <w:r>
        <w:t xml:space="preserve"> t</w:t>
      </w:r>
      <w:r w:rsidR="00037429" w:rsidRPr="00E561EA">
        <w:t xml:space="preserve">o all the wonderful </w:t>
      </w:r>
      <w:r w:rsidR="00FC4B41">
        <w:t xml:space="preserve">Unpaid </w:t>
      </w:r>
      <w:r w:rsidR="00BF31CC" w:rsidRPr="00E561EA">
        <w:t>Carers of Tower Hamlets</w:t>
      </w:r>
      <w:r>
        <w:t xml:space="preserve"> who inspired this study</w:t>
      </w:r>
      <w:r w:rsidR="00BF31CC" w:rsidRPr="00E561EA">
        <w:t>. It’s an absolute honour and</w:t>
      </w:r>
      <w:r w:rsidR="001E0972">
        <w:t xml:space="preserve"> my greatest</w:t>
      </w:r>
      <w:r w:rsidR="00BF31CC" w:rsidRPr="00E561EA">
        <w:t xml:space="preserve"> pleasure to be your massage therapist. I have </w:t>
      </w:r>
      <w:r w:rsidR="000E158A" w:rsidRPr="00E561EA">
        <w:t>l</w:t>
      </w:r>
      <w:r w:rsidR="00BF31CC" w:rsidRPr="00E561EA">
        <w:t>earnt so much from you, your humility</w:t>
      </w:r>
      <w:r w:rsidR="00046034" w:rsidRPr="00E561EA">
        <w:t>,</w:t>
      </w:r>
      <w:r w:rsidR="00BF31CC" w:rsidRPr="00E561EA">
        <w:t xml:space="preserve"> your kindness</w:t>
      </w:r>
      <w:r w:rsidR="00046034" w:rsidRPr="00E561EA">
        <w:t>,</w:t>
      </w:r>
      <w:r w:rsidR="00BF31CC" w:rsidRPr="00E561EA">
        <w:t xml:space="preserve"> but above all your </w:t>
      </w:r>
      <w:r w:rsidR="00BF31CC" w:rsidRPr="00E561EA">
        <w:lastRenderedPageBreak/>
        <w:t>energy to care as deeply as you do</w:t>
      </w:r>
      <w:r>
        <w:t xml:space="preserve">, not just about those </w:t>
      </w:r>
      <w:r w:rsidR="00FC4B41">
        <w:t>under your charge</w:t>
      </w:r>
      <w:r>
        <w:t xml:space="preserve"> but </w:t>
      </w:r>
      <w:r w:rsidR="001E0972">
        <w:t xml:space="preserve">support </w:t>
      </w:r>
      <w:r>
        <w:t>for</w:t>
      </w:r>
      <w:r w:rsidR="00BF31CC" w:rsidRPr="00E561EA">
        <w:t xml:space="preserve"> everyone around you</w:t>
      </w:r>
      <w:r>
        <w:t xml:space="preserve"> to</w:t>
      </w:r>
      <w:r w:rsidR="00FC4B41">
        <w:t>o</w:t>
      </w:r>
      <w:r w:rsidR="00625636" w:rsidRPr="00E561EA">
        <w:t>. T</w:t>
      </w:r>
      <w:r w:rsidR="00BF31CC" w:rsidRPr="00E561EA">
        <w:t xml:space="preserve">hrough </w:t>
      </w:r>
      <w:r w:rsidR="00625636" w:rsidRPr="00E561EA">
        <w:t xml:space="preserve">treating you, and </w:t>
      </w:r>
      <w:r>
        <w:t xml:space="preserve">getting to </w:t>
      </w:r>
      <w:r w:rsidR="00625636" w:rsidRPr="00E561EA">
        <w:t>know</w:t>
      </w:r>
      <w:r w:rsidR="00BF31CC" w:rsidRPr="00E561EA">
        <w:t xml:space="preserve"> you</w:t>
      </w:r>
      <w:r w:rsidR="00625636" w:rsidRPr="00E561EA">
        <w:t>,</w:t>
      </w:r>
      <w:r w:rsidR="00BF31CC" w:rsidRPr="00E561EA">
        <w:t xml:space="preserve"> I have grown </w:t>
      </w:r>
      <w:r w:rsidR="00625636" w:rsidRPr="00E561EA">
        <w:t>exponentially</w:t>
      </w:r>
      <w:r w:rsidR="00BF31CC" w:rsidRPr="00E561EA">
        <w:t xml:space="preserve"> as a human being and I’m so incredibly grateful for all the lessons</w:t>
      </w:r>
      <w:r>
        <w:t xml:space="preserve"> and so ready, as always, to learn more</w:t>
      </w:r>
      <w:r w:rsidR="00BF31CC" w:rsidRPr="00E561EA">
        <w:t xml:space="preserve">. </w:t>
      </w:r>
    </w:p>
    <w:p w14:paraId="6A88B4A9" w14:textId="77777777" w:rsidR="00FD5D98" w:rsidRPr="00E561EA" w:rsidRDefault="00FD5D98" w:rsidP="00E561EA">
      <w:pPr>
        <w:spacing w:line="480" w:lineRule="auto"/>
        <w:jc w:val="both"/>
      </w:pPr>
    </w:p>
    <w:p w14:paraId="75369738" w14:textId="4215BFB8" w:rsidR="00283D6B" w:rsidRDefault="00283D6B" w:rsidP="00283D6B">
      <w:pPr>
        <w:rPr>
          <w:lang w:eastAsia="en-US"/>
        </w:rPr>
      </w:pPr>
    </w:p>
    <w:p w14:paraId="5768DE71" w14:textId="737F8C02" w:rsidR="00283D6B" w:rsidRDefault="00283D6B" w:rsidP="00283D6B">
      <w:pPr>
        <w:rPr>
          <w:lang w:eastAsia="en-US"/>
        </w:rPr>
      </w:pPr>
    </w:p>
    <w:p w14:paraId="7F2B27BA" w14:textId="35A00647" w:rsidR="00283D6B" w:rsidRDefault="00283D6B" w:rsidP="00283D6B">
      <w:pPr>
        <w:rPr>
          <w:lang w:eastAsia="en-US"/>
        </w:rPr>
      </w:pPr>
    </w:p>
    <w:p w14:paraId="571DA76F" w14:textId="27AD3EC4" w:rsidR="00283D6B" w:rsidRDefault="00283D6B" w:rsidP="00283D6B">
      <w:pPr>
        <w:rPr>
          <w:lang w:eastAsia="en-US"/>
        </w:rPr>
      </w:pPr>
    </w:p>
    <w:p w14:paraId="3C4DBF31" w14:textId="0DAC9A6A" w:rsidR="00283D6B" w:rsidRDefault="00283D6B" w:rsidP="00283D6B">
      <w:pPr>
        <w:rPr>
          <w:lang w:eastAsia="en-US"/>
        </w:rPr>
      </w:pPr>
    </w:p>
    <w:p w14:paraId="31AC7F4B" w14:textId="3CFA9433" w:rsidR="00283D6B" w:rsidRDefault="00283D6B" w:rsidP="00283D6B">
      <w:pPr>
        <w:rPr>
          <w:lang w:eastAsia="en-US"/>
        </w:rPr>
      </w:pPr>
    </w:p>
    <w:p w14:paraId="74144EF4" w14:textId="4A25CC18" w:rsidR="00283D6B" w:rsidRDefault="00283D6B" w:rsidP="00283D6B">
      <w:pPr>
        <w:rPr>
          <w:lang w:eastAsia="en-US"/>
        </w:rPr>
      </w:pPr>
    </w:p>
    <w:p w14:paraId="27138C76" w14:textId="3400593E" w:rsidR="00283D6B" w:rsidRDefault="00283D6B" w:rsidP="00283D6B">
      <w:pPr>
        <w:rPr>
          <w:lang w:eastAsia="en-US"/>
        </w:rPr>
      </w:pPr>
    </w:p>
    <w:p w14:paraId="0C6C7937" w14:textId="3872F6B7" w:rsidR="00283D6B" w:rsidRDefault="00283D6B" w:rsidP="00283D6B">
      <w:pPr>
        <w:rPr>
          <w:lang w:eastAsia="en-US"/>
        </w:rPr>
      </w:pPr>
    </w:p>
    <w:p w14:paraId="2D6FAC1D" w14:textId="302AA203" w:rsidR="00283D6B" w:rsidRDefault="00283D6B" w:rsidP="00283D6B">
      <w:pPr>
        <w:rPr>
          <w:lang w:eastAsia="en-US"/>
        </w:rPr>
      </w:pPr>
    </w:p>
    <w:p w14:paraId="6E961FE2" w14:textId="1052164B" w:rsidR="00283D6B" w:rsidRDefault="00283D6B" w:rsidP="00283D6B">
      <w:pPr>
        <w:rPr>
          <w:lang w:eastAsia="en-US"/>
        </w:rPr>
      </w:pPr>
    </w:p>
    <w:p w14:paraId="382DF205" w14:textId="55AA7B30" w:rsidR="00283D6B" w:rsidRDefault="00283D6B" w:rsidP="00283D6B">
      <w:pPr>
        <w:rPr>
          <w:lang w:eastAsia="en-US"/>
        </w:rPr>
      </w:pPr>
    </w:p>
    <w:p w14:paraId="0844C452" w14:textId="512C3622" w:rsidR="00283D6B" w:rsidRDefault="00283D6B" w:rsidP="00283D6B">
      <w:pPr>
        <w:rPr>
          <w:lang w:eastAsia="en-US"/>
        </w:rPr>
      </w:pPr>
    </w:p>
    <w:p w14:paraId="2825A6F8" w14:textId="47835228" w:rsidR="00283D6B" w:rsidRDefault="00283D6B" w:rsidP="00283D6B">
      <w:pPr>
        <w:rPr>
          <w:lang w:eastAsia="en-US"/>
        </w:rPr>
      </w:pPr>
    </w:p>
    <w:p w14:paraId="13F3AF1C" w14:textId="12FB64C2" w:rsidR="00283D6B" w:rsidRDefault="00283D6B" w:rsidP="00283D6B">
      <w:pPr>
        <w:rPr>
          <w:lang w:eastAsia="en-US"/>
        </w:rPr>
      </w:pPr>
    </w:p>
    <w:p w14:paraId="51552C02" w14:textId="4B863825" w:rsidR="00283D6B" w:rsidRDefault="00283D6B" w:rsidP="00283D6B">
      <w:pPr>
        <w:rPr>
          <w:lang w:eastAsia="en-US"/>
        </w:rPr>
      </w:pPr>
    </w:p>
    <w:p w14:paraId="7724C119" w14:textId="5810DE3B" w:rsidR="00283D6B" w:rsidRDefault="00283D6B" w:rsidP="00283D6B">
      <w:pPr>
        <w:rPr>
          <w:lang w:eastAsia="en-US"/>
        </w:rPr>
      </w:pPr>
    </w:p>
    <w:p w14:paraId="1A2A6AE8" w14:textId="372783C3" w:rsidR="00283D6B" w:rsidRDefault="00283D6B" w:rsidP="00283D6B">
      <w:pPr>
        <w:rPr>
          <w:lang w:eastAsia="en-US"/>
        </w:rPr>
      </w:pPr>
    </w:p>
    <w:p w14:paraId="01F6AABB" w14:textId="6F008812" w:rsidR="00283D6B" w:rsidRDefault="00283D6B" w:rsidP="00283D6B">
      <w:pPr>
        <w:rPr>
          <w:lang w:eastAsia="en-US"/>
        </w:rPr>
      </w:pPr>
    </w:p>
    <w:p w14:paraId="027106F7" w14:textId="4524F5D7" w:rsidR="00283D6B" w:rsidRDefault="00283D6B" w:rsidP="00283D6B">
      <w:pPr>
        <w:rPr>
          <w:lang w:eastAsia="en-US"/>
        </w:rPr>
      </w:pPr>
    </w:p>
    <w:p w14:paraId="35F81738" w14:textId="099F8F39" w:rsidR="00283D6B" w:rsidRDefault="00283D6B" w:rsidP="00283D6B">
      <w:pPr>
        <w:rPr>
          <w:lang w:eastAsia="en-US"/>
        </w:rPr>
      </w:pPr>
    </w:p>
    <w:p w14:paraId="494622F2" w14:textId="22B78252" w:rsidR="00283D6B" w:rsidRDefault="00283D6B" w:rsidP="00283D6B">
      <w:pPr>
        <w:rPr>
          <w:lang w:eastAsia="en-US"/>
        </w:rPr>
      </w:pPr>
    </w:p>
    <w:p w14:paraId="750F468C" w14:textId="661262FE" w:rsidR="00283D6B" w:rsidRDefault="00283D6B" w:rsidP="00283D6B">
      <w:pPr>
        <w:rPr>
          <w:lang w:eastAsia="en-US"/>
        </w:rPr>
      </w:pPr>
    </w:p>
    <w:p w14:paraId="6A6C871B" w14:textId="60881908" w:rsidR="00283D6B" w:rsidRDefault="00283D6B" w:rsidP="00283D6B">
      <w:pPr>
        <w:rPr>
          <w:lang w:eastAsia="en-US"/>
        </w:rPr>
      </w:pPr>
    </w:p>
    <w:p w14:paraId="60353C45" w14:textId="36180FB9" w:rsidR="00283D6B" w:rsidRDefault="00283D6B" w:rsidP="00283D6B">
      <w:pPr>
        <w:rPr>
          <w:lang w:eastAsia="en-US"/>
        </w:rPr>
      </w:pPr>
    </w:p>
    <w:p w14:paraId="48C07DBB" w14:textId="02577547" w:rsidR="001E0972" w:rsidRDefault="001E0972" w:rsidP="001E0972">
      <w:pPr>
        <w:rPr>
          <w:lang w:eastAsia="en-US"/>
        </w:rPr>
      </w:pPr>
    </w:p>
    <w:p w14:paraId="703ACF80" w14:textId="322C71D4" w:rsidR="001E0972" w:rsidRDefault="001E0972" w:rsidP="001E0972">
      <w:pPr>
        <w:rPr>
          <w:lang w:eastAsia="en-US"/>
        </w:rPr>
      </w:pPr>
    </w:p>
    <w:p w14:paraId="6E17A316" w14:textId="2F2F5BEE" w:rsidR="001E0972" w:rsidRDefault="001E0972" w:rsidP="001E0972">
      <w:pPr>
        <w:rPr>
          <w:lang w:eastAsia="en-US"/>
        </w:rPr>
      </w:pPr>
    </w:p>
    <w:p w14:paraId="46E690C1" w14:textId="164C070B" w:rsidR="00A96502" w:rsidRDefault="00A96502" w:rsidP="001E0972">
      <w:pPr>
        <w:rPr>
          <w:lang w:eastAsia="en-US"/>
        </w:rPr>
      </w:pPr>
    </w:p>
    <w:p w14:paraId="7DB6FD0B" w14:textId="70169D35" w:rsidR="00A96502" w:rsidRDefault="00A96502" w:rsidP="001E0972">
      <w:pPr>
        <w:rPr>
          <w:lang w:eastAsia="en-US"/>
        </w:rPr>
      </w:pPr>
    </w:p>
    <w:p w14:paraId="2513D1AE" w14:textId="462A1855" w:rsidR="00846A38" w:rsidRDefault="00846A38" w:rsidP="00846A38">
      <w:pPr>
        <w:rPr>
          <w:lang w:eastAsia="en-US"/>
        </w:rPr>
      </w:pPr>
    </w:p>
    <w:p w14:paraId="57F451B7" w14:textId="1E295A7E" w:rsidR="00846A38" w:rsidRDefault="00846A38" w:rsidP="00846A38">
      <w:pPr>
        <w:rPr>
          <w:lang w:eastAsia="en-US"/>
        </w:rPr>
      </w:pPr>
    </w:p>
    <w:p w14:paraId="33815CE8" w14:textId="2E4D27D1" w:rsidR="00846A38" w:rsidRDefault="00846A38" w:rsidP="00846A38">
      <w:pPr>
        <w:rPr>
          <w:lang w:eastAsia="en-US"/>
        </w:rPr>
      </w:pPr>
    </w:p>
    <w:p w14:paraId="60FD52CB" w14:textId="502C1B23" w:rsidR="00846A38" w:rsidRDefault="00846A38" w:rsidP="00846A38">
      <w:pPr>
        <w:rPr>
          <w:lang w:eastAsia="en-US"/>
        </w:rPr>
      </w:pPr>
    </w:p>
    <w:p w14:paraId="4719F57E" w14:textId="25A3B668" w:rsidR="00846A38" w:rsidRDefault="00846A38" w:rsidP="00846A38">
      <w:pPr>
        <w:rPr>
          <w:lang w:eastAsia="en-US"/>
        </w:rPr>
      </w:pPr>
    </w:p>
    <w:p w14:paraId="14997473" w14:textId="5E1509E3" w:rsidR="00DD70FA" w:rsidRDefault="00DD70FA" w:rsidP="00846A38">
      <w:pPr>
        <w:rPr>
          <w:lang w:eastAsia="en-US"/>
        </w:rPr>
      </w:pPr>
    </w:p>
    <w:p w14:paraId="68292673" w14:textId="77777777" w:rsidR="00DD70FA" w:rsidRPr="00846A38" w:rsidRDefault="00DD70FA" w:rsidP="00846A38">
      <w:pPr>
        <w:rPr>
          <w:lang w:eastAsia="en-US"/>
        </w:rPr>
      </w:pPr>
    </w:p>
    <w:p w14:paraId="477EEF2C" w14:textId="3D202EF7" w:rsidR="00052B3D" w:rsidRPr="008C7426" w:rsidRDefault="00052B3D" w:rsidP="00052B3D">
      <w:pPr>
        <w:pStyle w:val="Heading1"/>
        <w:spacing w:line="480" w:lineRule="auto"/>
        <w:jc w:val="both"/>
        <w:rPr>
          <w:rFonts w:ascii="Times New Roman" w:hAnsi="Times New Roman" w:cs="Times New Roman"/>
        </w:rPr>
      </w:pPr>
      <w:bookmarkStart w:id="2" w:name="_Toc163071436"/>
      <w:bookmarkStart w:id="3" w:name="_Toc163846692"/>
      <w:r w:rsidRPr="008C7426">
        <w:rPr>
          <w:rFonts w:ascii="Times New Roman" w:hAnsi="Times New Roman" w:cs="Times New Roman"/>
        </w:rPr>
        <w:lastRenderedPageBreak/>
        <w:t>Creativity Page</w:t>
      </w:r>
      <w:bookmarkEnd w:id="2"/>
      <w:bookmarkEnd w:id="3"/>
      <w:r w:rsidRPr="008C7426">
        <w:rPr>
          <w:rFonts w:ascii="Times New Roman" w:hAnsi="Times New Roman" w:cs="Times New Roman"/>
        </w:rPr>
        <w:t xml:space="preserve"> </w:t>
      </w:r>
    </w:p>
    <w:p w14:paraId="6BAA4725" w14:textId="77777777" w:rsidR="00052B3D" w:rsidRPr="00E561EA" w:rsidRDefault="00052B3D" w:rsidP="00052B3D">
      <w:pPr>
        <w:pStyle w:val="BodyA"/>
      </w:pPr>
    </w:p>
    <w:p w14:paraId="7E784050" w14:textId="77777777" w:rsidR="00052B3D" w:rsidRPr="0043310E" w:rsidRDefault="00052B3D" w:rsidP="00052B3D">
      <w:pPr>
        <w:jc w:val="both"/>
        <w:rPr>
          <w:lang w:eastAsia="en-US"/>
        </w:rPr>
      </w:pPr>
    </w:p>
    <w:p w14:paraId="6648303A" w14:textId="42EBAE31" w:rsidR="00052B3D" w:rsidRPr="00E561EA" w:rsidRDefault="003E71A5" w:rsidP="00052B3D">
      <w:pPr>
        <w:spacing w:line="480" w:lineRule="auto"/>
        <w:jc w:val="center"/>
        <w:rPr>
          <w:lang w:eastAsia="en-US"/>
        </w:rPr>
      </w:pPr>
      <w:r>
        <w:rPr>
          <w:lang w:eastAsia="en-US"/>
        </w:rPr>
        <w:t>It is highly likely that a</w:t>
      </w:r>
      <w:r w:rsidR="00052B3D" w:rsidRPr="00E561EA">
        <w:rPr>
          <w:lang w:eastAsia="en-US"/>
        </w:rPr>
        <w:t>t some point in your life</w:t>
      </w:r>
      <w:r w:rsidR="00052B3D">
        <w:rPr>
          <w:lang w:eastAsia="en-US"/>
        </w:rPr>
        <w:t>,</w:t>
      </w:r>
      <w:r w:rsidR="00052B3D" w:rsidRPr="00E561EA">
        <w:rPr>
          <w:lang w:eastAsia="en-US"/>
        </w:rPr>
        <w:t xml:space="preserve"> you will be called upon to become </w:t>
      </w:r>
      <w:proofErr w:type="gramStart"/>
      <w:r w:rsidR="00052B3D" w:rsidRPr="00E561EA">
        <w:rPr>
          <w:lang w:eastAsia="en-US"/>
        </w:rPr>
        <w:t>a</w:t>
      </w:r>
      <w:proofErr w:type="gramEnd"/>
      <w:r w:rsidR="00052B3D" w:rsidRPr="00E561EA">
        <w:rPr>
          <w:lang w:eastAsia="en-US"/>
        </w:rPr>
        <w:t xml:space="preserve"> </w:t>
      </w:r>
      <w:r w:rsidR="00911373">
        <w:rPr>
          <w:lang w:eastAsia="en-US"/>
        </w:rPr>
        <w:t xml:space="preserve">unpaid </w:t>
      </w:r>
      <w:r w:rsidR="00052B3D" w:rsidRPr="00E561EA">
        <w:rPr>
          <w:lang w:eastAsia="en-US"/>
        </w:rPr>
        <w:t>carer. To hold the burden on your shoulders that will change everything you thought you knew about yourself and your life. Very rarely it</w:t>
      </w:r>
      <w:r w:rsidR="00052B3D">
        <w:rPr>
          <w:lang w:eastAsia="en-US"/>
        </w:rPr>
        <w:t>’</w:t>
      </w:r>
      <w:r w:rsidR="00052B3D" w:rsidRPr="00E561EA">
        <w:rPr>
          <w:lang w:eastAsia="en-US"/>
        </w:rPr>
        <w:t>s something that we plan for.</w:t>
      </w:r>
    </w:p>
    <w:p w14:paraId="7A6F01F3" w14:textId="77777777" w:rsidR="00052B3D" w:rsidRPr="00E561EA" w:rsidRDefault="00052B3D" w:rsidP="00052B3D">
      <w:pPr>
        <w:spacing w:line="480" w:lineRule="auto"/>
        <w:jc w:val="center"/>
        <w:rPr>
          <w:lang w:eastAsia="en-US"/>
        </w:rPr>
      </w:pPr>
    </w:p>
    <w:p w14:paraId="0195F5B9" w14:textId="4D5D4782" w:rsidR="003E71A5" w:rsidRDefault="00052B3D" w:rsidP="006B7927">
      <w:pPr>
        <w:spacing w:line="480" w:lineRule="auto"/>
        <w:jc w:val="center"/>
      </w:pPr>
      <w:r>
        <w:t>As your future unfolds</w:t>
      </w:r>
      <w:r w:rsidR="001E0972">
        <w:t>, take a moment and</w:t>
      </w:r>
      <w:r>
        <w:t xml:space="preserve"> give yourself permission to put your</w:t>
      </w:r>
      <w:r w:rsidR="003E71A5">
        <w:t xml:space="preserve"> own self-care</w:t>
      </w:r>
      <w:r>
        <w:t xml:space="preserve"> </w:t>
      </w:r>
      <w:r w:rsidR="003E71A5">
        <w:t>at the very top of your ‘to do’ list</w:t>
      </w:r>
      <w:r>
        <w:t xml:space="preserve"> so that you can hold yourself in a solid embrace. </w:t>
      </w:r>
    </w:p>
    <w:p w14:paraId="6235A024" w14:textId="77777777" w:rsidR="003E71A5" w:rsidRDefault="003E71A5" w:rsidP="006B7927">
      <w:pPr>
        <w:spacing w:line="480" w:lineRule="auto"/>
        <w:jc w:val="center"/>
      </w:pPr>
    </w:p>
    <w:p w14:paraId="39B21C37" w14:textId="565EE5FE" w:rsidR="006B7927" w:rsidRDefault="00052B3D" w:rsidP="00332D96">
      <w:pPr>
        <w:spacing w:line="480" w:lineRule="auto"/>
        <w:rPr>
          <w:lang w:eastAsia="en-US"/>
        </w:rPr>
      </w:pPr>
      <w:r>
        <w:t>You are the most significant factor in the life of the person you are assigned to care for, and as they say, you cannot pour from an empty cup</w:t>
      </w:r>
      <w:r w:rsidR="003E71A5">
        <w:rPr>
          <w:lang w:eastAsia="en-US"/>
        </w:rPr>
        <w:t xml:space="preserve"> so f</w:t>
      </w:r>
      <w:r w:rsidR="006B7927">
        <w:rPr>
          <w:lang w:eastAsia="en-US"/>
        </w:rPr>
        <w:t>ill that cup up to full and over flowing</w:t>
      </w:r>
    </w:p>
    <w:p w14:paraId="120E87A1" w14:textId="374DDEC5" w:rsidR="006B7927" w:rsidRDefault="006B7927" w:rsidP="006B7927">
      <w:pPr>
        <w:spacing w:line="480" w:lineRule="auto"/>
        <w:jc w:val="center"/>
        <w:rPr>
          <w:lang w:eastAsia="en-US"/>
        </w:rPr>
      </w:pPr>
      <w:r>
        <w:rPr>
          <w:lang w:eastAsia="en-US"/>
        </w:rPr>
        <w:t>Those around you can then benefit from that overflow</w:t>
      </w:r>
      <w:r w:rsidR="003E71A5">
        <w:rPr>
          <w:lang w:eastAsia="en-US"/>
        </w:rPr>
        <w:t xml:space="preserve"> and you can find some inner peace</w:t>
      </w:r>
      <w:r w:rsidR="00D95612">
        <w:rPr>
          <w:lang w:eastAsia="en-US"/>
        </w:rPr>
        <w:t>.</w:t>
      </w:r>
    </w:p>
    <w:p w14:paraId="2B53E84D" w14:textId="77777777" w:rsidR="006B7927" w:rsidRPr="00E561EA" w:rsidRDefault="006B7927" w:rsidP="00052B3D">
      <w:pPr>
        <w:spacing w:line="480" w:lineRule="auto"/>
        <w:jc w:val="center"/>
        <w:rPr>
          <w:lang w:eastAsia="en-US"/>
        </w:rPr>
      </w:pPr>
    </w:p>
    <w:p w14:paraId="5491FA9B" w14:textId="77777777" w:rsidR="00052B3D" w:rsidRPr="00E561EA" w:rsidRDefault="00052B3D" w:rsidP="00052B3D">
      <w:pPr>
        <w:spacing w:line="480" w:lineRule="auto"/>
        <w:jc w:val="both"/>
        <w:rPr>
          <w:lang w:eastAsia="en-US"/>
        </w:rPr>
      </w:pPr>
    </w:p>
    <w:p w14:paraId="4A596114" w14:textId="77777777" w:rsidR="00DB39C7" w:rsidRPr="00E561EA" w:rsidRDefault="00DB39C7" w:rsidP="00E561EA">
      <w:pPr>
        <w:spacing w:line="480" w:lineRule="auto"/>
        <w:jc w:val="both"/>
        <w:rPr>
          <w:lang w:eastAsia="en-US"/>
        </w:rPr>
      </w:pPr>
    </w:p>
    <w:p w14:paraId="44CA5F5E" w14:textId="22B97ADB" w:rsidR="0091009E" w:rsidRPr="00E561EA" w:rsidRDefault="0091009E" w:rsidP="00E561EA">
      <w:pPr>
        <w:spacing w:line="480" w:lineRule="auto"/>
        <w:jc w:val="both"/>
        <w:rPr>
          <w:lang w:eastAsia="en-US"/>
        </w:rPr>
      </w:pPr>
    </w:p>
    <w:p w14:paraId="40AAF801" w14:textId="79F90D09" w:rsidR="0091009E" w:rsidRPr="00E561EA" w:rsidRDefault="0091009E" w:rsidP="0043310E">
      <w:pPr>
        <w:jc w:val="both"/>
        <w:rPr>
          <w:lang w:eastAsia="en-US"/>
        </w:rPr>
      </w:pPr>
    </w:p>
    <w:p w14:paraId="627607D5" w14:textId="65175011" w:rsidR="0091009E" w:rsidRPr="00E561EA" w:rsidRDefault="0091009E" w:rsidP="00E561EA">
      <w:pPr>
        <w:jc w:val="both"/>
        <w:rPr>
          <w:lang w:eastAsia="en-US"/>
        </w:rPr>
      </w:pPr>
    </w:p>
    <w:p w14:paraId="4A678646" w14:textId="5A7BC758" w:rsidR="0091009E" w:rsidRPr="00E561EA" w:rsidRDefault="0091009E" w:rsidP="00E561EA">
      <w:pPr>
        <w:jc w:val="both"/>
        <w:rPr>
          <w:lang w:eastAsia="en-US"/>
        </w:rPr>
      </w:pPr>
    </w:p>
    <w:p w14:paraId="599B64D7" w14:textId="39787F32" w:rsidR="00AF521B" w:rsidRPr="00E561EA" w:rsidRDefault="00AF521B" w:rsidP="00E561EA">
      <w:pPr>
        <w:jc w:val="both"/>
        <w:rPr>
          <w:lang w:eastAsia="en-US"/>
        </w:rPr>
      </w:pPr>
    </w:p>
    <w:p w14:paraId="5EB47B00" w14:textId="7FBA2C91" w:rsidR="00AF521B" w:rsidRPr="00E561EA" w:rsidRDefault="00AF521B" w:rsidP="00E561EA">
      <w:pPr>
        <w:jc w:val="both"/>
        <w:rPr>
          <w:lang w:eastAsia="en-US"/>
        </w:rPr>
      </w:pPr>
    </w:p>
    <w:p w14:paraId="244CA1FA" w14:textId="2AEEAB7E" w:rsidR="00AF521B" w:rsidRPr="00E561EA" w:rsidRDefault="00AF521B" w:rsidP="00E561EA">
      <w:pPr>
        <w:jc w:val="both"/>
        <w:rPr>
          <w:lang w:eastAsia="en-US"/>
        </w:rPr>
      </w:pPr>
    </w:p>
    <w:p w14:paraId="2135D90B" w14:textId="29D42D6D" w:rsidR="00AF521B" w:rsidRPr="00E561EA" w:rsidRDefault="00AF521B" w:rsidP="00E561EA">
      <w:pPr>
        <w:jc w:val="both"/>
        <w:rPr>
          <w:lang w:eastAsia="en-US"/>
        </w:rPr>
      </w:pPr>
    </w:p>
    <w:p w14:paraId="4BDF6B70" w14:textId="55299468" w:rsidR="00AF521B" w:rsidRPr="00E561EA" w:rsidRDefault="00AF521B" w:rsidP="00E561EA">
      <w:pPr>
        <w:jc w:val="both"/>
        <w:rPr>
          <w:lang w:eastAsia="en-US"/>
        </w:rPr>
      </w:pPr>
    </w:p>
    <w:p w14:paraId="372F4920" w14:textId="2C152752" w:rsidR="00AF521B" w:rsidRPr="00E561EA" w:rsidRDefault="00AF521B" w:rsidP="00E561EA">
      <w:pPr>
        <w:jc w:val="both"/>
        <w:rPr>
          <w:lang w:eastAsia="en-US"/>
        </w:rPr>
      </w:pPr>
    </w:p>
    <w:p w14:paraId="42922E56" w14:textId="4E5F04A4" w:rsidR="00AF521B" w:rsidRDefault="00AF521B" w:rsidP="00E561EA">
      <w:pPr>
        <w:jc w:val="both"/>
        <w:rPr>
          <w:lang w:eastAsia="en-US"/>
        </w:rPr>
      </w:pPr>
    </w:p>
    <w:p w14:paraId="2E41D907" w14:textId="136023FC" w:rsidR="00DD70FA" w:rsidRDefault="00DD70FA" w:rsidP="00E561EA">
      <w:pPr>
        <w:jc w:val="both"/>
        <w:rPr>
          <w:lang w:eastAsia="en-US"/>
        </w:rPr>
      </w:pPr>
    </w:p>
    <w:p w14:paraId="6A512AB9" w14:textId="77777777" w:rsidR="00DD70FA" w:rsidRPr="00E561EA" w:rsidRDefault="00DD70FA" w:rsidP="00E561EA">
      <w:pPr>
        <w:jc w:val="both"/>
        <w:rPr>
          <w:lang w:eastAsia="en-US"/>
        </w:rPr>
      </w:pPr>
    </w:p>
    <w:p w14:paraId="4553DF68" w14:textId="3DAE8581" w:rsidR="00AF521B" w:rsidRPr="00E561EA" w:rsidRDefault="00AF521B" w:rsidP="00E561EA">
      <w:pPr>
        <w:jc w:val="both"/>
        <w:rPr>
          <w:lang w:eastAsia="en-US"/>
        </w:rPr>
      </w:pPr>
    </w:p>
    <w:p w14:paraId="6B446ED7" w14:textId="3B5D2B29" w:rsidR="00AF521B" w:rsidRPr="00E561EA" w:rsidRDefault="00AF521B" w:rsidP="00E561EA">
      <w:pPr>
        <w:jc w:val="both"/>
        <w:rPr>
          <w:lang w:eastAsia="en-US"/>
        </w:rPr>
      </w:pPr>
    </w:p>
    <w:p w14:paraId="65A98937" w14:textId="0D0AED8C" w:rsidR="00296540" w:rsidRPr="00E561EA" w:rsidRDefault="00D63B25" w:rsidP="003F0198">
      <w:pPr>
        <w:pStyle w:val="Heading1"/>
        <w:spacing w:line="480" w:lineRule="auto"/>
        <w:jc w:val="both"/>
      </w:pPr>
      <w:bookmarkStart w:id="4" w:name="_Toc163846693"/>
      <w:r w:rsidRPr="00E561EA">
        <w:rPr>
          <w:rFonts w:ascii="Times New Roman" w:hAnsi="Times New Roman" w:cs="Times New Roman"/>
        </w:rPr>
        <w:lastRenderedPageBreak/>
        <w:t>Abstract</w:t>
      </w:r>
      <w:bookmarkEnd w:id="4"/>
    </w:p>
    <w:p w14:paraId="32619A8C" w14:textId="77777777" w:rsidR="00FA39E3" w:rsidRPr="00A96502" w:rsidRDefault="00296540" w:rsidP="00E561EA">
      <w:pPr>
        <w:shd w:val="clear" w:color="auto" w:fill="FFFFFF"/>
        <w:spacing w:line="480" w:lineRule="auto"/>
        <w:jc w:val="both"/>
        <w:rPr>
          <w:sz w:val="28"/>
          <w:szCs w:val="28"/>
        </w:rPr>
      </w:pPr>
      <w:r w:rsidRPr="00A96502">
        <w:rPr>
          <w:sz w:val="28"/>
          <w:szCs w:val="28"/>
        </w:rPr>
        <w:t xml:space="preserve">Objective: </w:t>
      </w:r>
    </w:p>
    <w:p w14:paraId="378FEFA0" w14:textId="3306F963" w:rsidR="00FA39E3" w:rsidRPr="00E561EA" w:rsidRDefault="00FA39E3" w:rsidP="00543122">
      <w:pPr>
        <w:shd w:val="clear" w:color="auto" w:fill="FFFFFF"/>
        <w:spacing w:line="480" w:lineRule="auto"/>
        <w:ind w:firstLine="720"/>
        <w:jc w:val="both"/>
        <w:rPr>
          <w:color w:val="2E2E2E"/>
        </w:rPr>
      </w:pPr>
      <w:r w:rsidRPr="00E561EA">
        <w:rPr>
          <w:color w:val="2E2E2E"/>
        </w:rPr>
        <w:t xml:space="preserve">This </w:t>
      </w:r>
      <w:r w:rsidR="007A0920">
        <w:rPr>
          <w:color w:val="2E2E2E"/>
        </w:rPr>
        <w:t>study aims to build on</w:t>
      </w:r>
      <w:r w:rsidR="007A0920" w:rsidRPr="00E561EA">
        <w:rPr>
          <w:color w:val="2E2E2E"/>
        </w:rPr>
        <w:t xml:space="preserve"> </w:t>
      </w:r>
      <w:r w:rsidRPr="00E561EA">
        <w:rPr>
          <w:color w:val="2E2E2E"/>
        </w:rPr>
        <w:t xml:space="preserve">previous studies which have shown positive evidence that providing weekly online massage and self-care, following the principles of The </w:t>
      </w:r>
      <w:r w:rsidR="003C250A" w:rsidRPr="00E561EA">
        <w:rPr>
          <w:lang w:val="en-US"/>
        </w:rPr>
        <w:t>Jing Method</w:t>
      </w:r>
      <w:r w:rsidR="003C250A" w:rsidRPr="00E561EA">
        <w:rPr>
          <w:vertAlign w:val="superscript"/>
          <w:lang w:val="en-US"/>
        </w:rPr>
        <w:t>TM</w:t>
      </w:r>
      <w:r w:rsidR="003C250A" w:rsidRPr="00E561EA">
        <w:t xml:space="preserve"> </w:t>
      </w:r>
      <w:r w:rsidRPr="00E561EA">
        <w:rPr>
          <w:color w:val="2E2E2E"/>
        </w:rPr>
        <w:t>Advanced Clinical Protocol, has a</w:t>
      </w:r>
      <w:r w:rsidR="00A06AB5" w:rsidRPr="00E561EA">
        <w:rPr>
          <w:color w:val="2E2E2E"/>
        </w:rPr>
        <w:t xml:space="preserve"> positive</w:t>
      </w:r>
      <w:r w:rsidRPr="00E561EA">
        <w:rPr>
          <w:color w:val="2E2E2E"/>
        </w:rPr>
        <w:t xml:space="preserve"> effect on stress levels in unpaid carers of children or adults with disability.</w:t>
      </w:r>
      <w:r w:rsidR="00A06AB5" w:rsidRPr="00E561EA">
        <w:rPr>
          <w:color w:val="2E2E2E"/>
        </w:rPr>
        <w:t xml:space="preserve"> </w:t>
      </w:r>
    </w:p>
    <w:p w14:paraId="04E80476" w14:textId="3D5FED3C" w:rsidR="00663B23" w:rsidRPr="00E561EA" w:rsidRDefault="00663B23" w:rsidP="00E561EA">
      <w:pPr>
        <w:shd w:val="clear" w:color="auto" w:fill="FFFFFF"/>
        <w:spacing w:line="480" w:lineRule="auto"/>
        <w:jc w:val="both"/>
        <w:rPr>
          <w:color w:val="2E2E2E"/>
        </w:rPr>
      </w:pPr>
    </w:p>
    <w:p w14:paraId="72A3D5E4" w14:textId="7029DF6D" w:rsidR="007804E3" w:rsidRPr="00A96502" w:rsidRDefault="001C7548" w:rsidP="00E561EA">
      <w:pPr>
        <w:shd w:val="clear" w:color="auto" w:fill="FFFFFF"/>
        <w:spacing w:line="480" w:lineRule="auto"/>
        <w:jc w:val="both"/>
        <w:rPr>
          <w:color w:val="2E2E2E"/>
          <w:sz w:val="28"/>
          <w:szCs w:val="28"/>
        </w:rPr>
      </w:pPr>
      <w:r w:rsidRPr="00A96502">
        <w:rPr>
          <w:color w:val="2E2E2E"/>
          <w:sz w:val="28"/>
          <w:szCs w:val="28"/>
        </w:rPr>
        <w:t>Method</w:t>
      </w:r>
    </w:p>
    <w:p w14:paraId="75F587D6" w14:textId="77777777" w:rsidR="000C6374" w:rsidRDefault="007A0920" w:rsidP="008E074B">
      <w:pPr>
        <w:pStyle w:val="BodyA"/>
        <w:widowControl w:val="0"/>
        <w:spacing w:line="480" w:lineRule="auto"/>
        <w:ind w:firstLine="720"/>
        <w:rPr>
          <w:rFonts w:ascii="Times New Roman" w:hAnsi="Times New Roman" w:cs="Times New Roman"/>
          <w:bCs/>
        </w:rPr>
      </w:pPr>
      <w:r>
        <w:rPr>
          <w:color w:val="2E2E2E"/>
        </w:rPr>
        <w:t>8 participants</w:t>
      </w:r>
      <w:r w:rsidR="00841FE6">
        <w:rPr>
          <w:color w:val="2E2E2E"/>
        </w:rPr>
        <w:t xml:space="preserve"> </w:t>
      </w:r>
      <w:r w:rsidR="00841FE6" w:rsidRPr="003C0114">
        <w:rPr>
          <w:rFonts w:ascii="Times New Roman" w:hAnsi="Times New Roman" w:cs="Times New Roman"/>
          <w:bCs/>
        </w:rPr>
        <w:t xml:space="preserve">agreed to join the 16-week study, with initial levels for eligibility assessed using the Depression, Anxiety and Stress Scale </w:t>
      </w:r>
      <w:r w:rsidR="00841FE6">
        <w:rPr>
          <w:bCs/>
        </w:rPr>
        <w:t>21</w:t>
      </w:r>
      <w:r w:rsidR="00841FE6" w:rsidRPr="003C0114">
        <w:rPr>
          <w:rFonts w:ascii="Times New Roman" w:hAnsi="Times New Roman" w:cs="Times New Roman"/>
          <w:bCs/>
        </w:rPr>
        <w:t xml:space="preserve"> (DASS-</w:t>
      </w:r>
      <w:r w:rsidR="00841FE6">
        <w:rPr>
          <w:bCs/>
        </w:rPr>
        <w:t>21</w:t>
      </w:r>
      <w:r w:rsidR="00841FE6" w:rsidRPr="003C0114">
        <w:rPr>
          <w:rFonts w:ascii="Times New Roman" w:hAnsi="Times New Roman" w:cs="Times New Roman"/>
          <w:bCs/>
        </w:rPr>
        <w:t>) questionnaire</w:t>
      </w:r>
      <w:r w:rsidR="00841FE6">
        <w:rPr>
          <w:rFonts w:ascii="Times New Roman" w:hAnsi="Times New Roman" w:cs="Times New Roman"/>
          <w:bCs/>
        </w:rPr>
        <w:t xml:space="preserve">. They </w:t>
      </w:r>
      <w:r w:rsidR="00841FE6" w:rsidRPr="003C0114">
        <w:rPr>
          <w:rFonts w:ascii="Times New Roman" w:hAnsi="Times New Roman" w:cs="Times New Roman"/>
          <w:bCs/>
        </w:rPr>
        <w:t xml:space="preserve">were recruited from the researcher’s client base, social media, and </w:t>
      </w:r>
      <w:r w:rsidR="005F5D73">
        <w:rPr>
          <w:bCs/>
        </w:rPr>
        <w:t>through the Carers Centre Tower Hamlets</w:t>
      </w:r>
      <w:r w:rsidR="00841FE6" w:rsidRPr="003C0114">
        <w:rPr>
          <w:rFonts w:ascii="Times New Roman" w:hAnsi="Times New Roman" w:cs="Times New Roman"/>
          <w:bCs/>
        </w:rPr>
        <w:t xml:space="preserve">. </w:t>
      </w:r>
    </w:p>
    <w:p w14:paraId="348B1F5D" w14:textId="0F56BB2B" w:rsidR="000C6374" w:rsidRDefault="005F5D73" w:rsidP="00DD70FA">
      <w:pPr>
        <w:pStyle w:val="BodyA"/>
        <w:widowControl w:val="0"/>
        <w:spacing w:line="480" w:lineRule="auto"/>
        <w:ind w:firstLine="720"/>
        <w:rPr>
          <w:bCs/>
        </w:rPr>
      </w:pPr>
      <w:r>
        <w:rPr>
          <w:bCs/>
        </w:rPr>
        <w:t xml:space="preserve">Control period: </w:t>
      </w:r>
      <w:r w:rsidR="000C6374">
        <w:rPr>
          <w:bCs/>
        </w:rPr>
        <w:t xml:space="preserve">Week 1-6 </w:t>
      </w:r>
      <w:r w:rsidRPr="00E561EA">
        <w:rPr>
          <w:rFonts w:ascii="Times New Roman" w:eastAsia="Arial" w:hAnsi="Times New Roman" w:cs="Times New Roman"/>
          <w:sz w:val="24"/>
          <w:szCs w:val="24"/>
          <w:lang w:val="en-US"/>
        </w:rPr>
        <w:t xml:space="preserve">Participants </w:t>
      </w:r>
      <w:r w:rsidR="000C6374">
        <w:rPr>
          <w:rFonts w:ascii="Times New Roman" w:eastAsia="Arial" w:hAnsi="Times New Roman" w:cs="Times New Roman"/>
          <w:sz w:val="24"/>
          <w:szCs w:val="24"/>
          <w:lang w:val="en-US"/>
        </w:rPr>
        <w:t>completed the</w:t>
      </w:r>
      <w:r w:rsidRPr="00E561EA">
        <w:rPr>
          <w:rFonts w:ascii="Times New Roman" w:eastAsia="Arial" w:hAnsi="Times New Roman" w:cs="Times New Roman"/>
          <w:sz w:val="24"/>
          <w:szCs w:val="24"/>
          <w:lang w:val="en-US"/>
        </w:rPr>
        <w:t xml:space="preserve"> DASS-21 questionnaire without any treatment.</w:t>
      </w:r>
      <w:r>
        <w:rPr>
          <w:rFonts w:ascii="Times New Roman" w:eastAsia="Arial" w:hAnsi="Times New Roman" w:cs="Times New Roman"/>
          <w:sz w:val="24"/>
          <w:szCs w:val="24"/>
          <w:lang w:val="en-US"/>
        </w:rPr>
        <w:t xml:space="preserve"> </w:t>
      </w:r>
      <w:r w:rsidRPr="00E561EA">
        <w:rPr>
          <w:rFonts w:ascii="Times New Roman" w:eastAsia="Arial" w:hAnsi="Times New Roman" w:cs="Times New Roman"/>
          <w:sz w:val="24"/>
          <w:szCs w:val="24"/>
          <w:lang w:val="en-US"/>
        </w:rPr>
        <w:t>These findings established the group's stress level as a baseline.</w:t>
      </w:r>
      <w:r>
        <w:rPr>
          <w:bCs/>
        </w:rPr>
        <w:t xml:space="preserve"> </w:t>
      </w:r>
    </w:p>
    <w:p w14:paraId="02BBE486" w14:textId="53FA3AD3" w:rsidR="000C6374" w:rsidRPr="00DD70FA" w:rsidRDefault="00AA6F97" w:rsidP="00DD70FA">
      <w:pPr>
        <w:spacing w:line="480" w:lineRule="auto"/>
        <w:ind w:firstLine="720"/>
        <w:jc w:val="both"/>
      </w:pPr>
      <w:r>
        <w:t>I</w:t>
      </w:r>
      <w:r w:rsidR="00D216C9" w:rsidRPr="00D216C9">
        <w:t>ntervention Period: Weeks 7–12</w:t>
      </w:r>
      <w:r w:rsidR="00D216C9">
        <w:t xml:space="preserve"> </w:t>
      </w:r>
      <w:r w:rsidR="00D216C9" w:rsidRPr="00D216C9">
        <w:t xml:space="preserve">Using a modified </w:t>
      </w:r>
      <w:r w:rsidR="00C80481" w:rsidRPr="00E561EA">
        <w:rPr>
          <w:lang w:val="en-US"/>
        </w:rPr>
        <w:t>Jing Method</w:t>
      </w:r>
      <w:r w:rsidR="00C80481" w:rsidRPr="00E561EA">
        <w:rPr>
          <w:vertAlign w:val="superscript"/>
          <w:lang w:val="en-US"/>
        </w:rPr>
        <w:t>TM</w:t>
      </w:r>
      <w:r w:rsidR="00C80481" w:rsidRPr="00E561EA">
        <w:t xml:space="preserve"> </w:t>
      </w:r>
      <w:r w:rsidR="00D216C9" w:rsidRPr="00D216C9">
        <w:t xml:space="preserve">protocol, weekly guided self-treatment sessions were conducted using </w:t>
      </w:r>
      <w:r w:rsidR="00D216C9">
        <w:t xml:space="preserve">the </w:t>
      </w:r>
      <w:r w:rsidR="00D216C9" w:rsidRPr="00D216C9">
        <w:t xml:space="preserve">Zoom </w:t>
      </w:r>
      <w:r w:rsidR="00D216C9">
        <w:t xml:space="preserve">platform. </w:t>
      </w:r>
      <w:r w:rsidR="00D216C9" w:rsidRPr="00D216C9">
        <w:t xml:space="preserve">Every session addressed a distinct </w:t>
      </w:r>
      <w:r w:rsidR="00D216C9">
        <w:t>area of the body</w:t>
      </w:r>
      <w:r w:rsidR="00D216C9" w:rsidRPr="00D216C9">
        <w:t>. Four sessions</w:t>
      </w:r>
      <w:r w:rsidR="00D216C9">
        <w:t xml:space="preserve"> were scheduled over two days</w:t>
      </w:r>
      <w:r w:rsidR="00D216C9" w:rsidRPr="00D216C9">
        <w:t xml:space="preserve"> were conducted in small groups of no more than five people to allow for flexibility—as the position of carer can be unpredictable. </w:t>
      </w:r>
    </w:p>
    <w:p w14:paraId="260DDF61" w14:textId="6318681B" w:rsidR="008E074B" w:rsidRPr="00E561EA" w:rsidRDefault="009730EC" w:rsidP="008E074B">
      <w:pPr>
        <w:pStyle w:val="BodyA"/>
        <w:widowControl w:val="0"/>
        <w:spacing w:line="480" w:lineRule="auto"/>
        <w:ind w:firstLine="720"/>
        <w:rPr>
          <w:rFonts w:ascii="Times New Roman" w:eastAsia="Arial" w:hAnsi="Times New Roman" w:cs="Times New Roman"/>
          <w:sz w:val="24"/>
          <w:szCs w:val="24"/>
          <w:lang w:val="en-US"/>
        </w:rPr>
      </w:pPr>
      <w:r>
        <w:rPr>
          <w:color w:val="000000" w:themeColor="text1"/>
        </w:rPr>
        <w:t xml:space="preserve">The </w:t>
      </w:r>
      <w:r w:rsidRPr="00E561EA">
        <w:rPr>
          <w:rFonts w:ascii="Times New Roman" w:eastAsia="Arial" w:hAnsi="Times New Roman" w:cs="Times New Roman"/>
          <w:sz w:val="24"/>
          <w:szCs w:val="24"/>
          <w:lang w:val="en-US"/>
        </w:rPr>
        <w:t xml:space="preserve">DASS-21 questionnaire </w:t>
      </w:r>
      <w:r>
        <w:rPr>
          <w:rFonts w:ascii="Times New Roman" w:eastAsia="Arial" w:hAnsi="Times New Roman" w:cs="Times New Roman"/>
          <w:sz w:val="24"/>
          <w:szCs w:val="24"/>
          <w:lang w:val="en-US"/>
        </w:rPr>
        <w:t xml:space="preserve">was used </w:t>
      </w:r>
      <w:r w:rsidR="00AA6F97">
        <w:rPr>
          <w:rFonts w:ascii="Times New Roman" w:eastAsia="Arial" w:hAnsi="Times New Roman" w:cs="Times New Roman"/>
          <w:sz w:val="24"/>
          <w:szCs w:val="24"/>
          <w:lang w:val="en-US"/>
        </w:rPr>
        <w:t xml:space="preserve">throughout the </w:t>
      </w:r>
      <w:proofErr w:type="gramStart"/>
      <w:r w:rsidR="00AA6F97">
        <w:rPr>
          <w:rFonts w:ascii="Times New Roman" w:eastAsia="Arial" w:hAnsi="Times New Roman" w:cs="Times New Roman"/>
          <w:sz w:val="24"/>
          <w:szCs w:val="24"/>
          <w:lang w:val="en-US"/>
        </w:rPr>
        <w:t>14 week</w:t>
      </w:r>
      <w:proofErr w:type="gramEnd"/>
      <w:r w:rsidR="00AA6F97">
        <w:rPr>
          <w:rFonts w:ascii="Times New Roman" w:eastAsia="Arial" w:hAnsi="Times New Roman" w:cs="Times New Roman"/>
          <w:sz w:val="24"/>
          <w:szCs w:val="24"/>
          <w:lang w:val="en-US"/>
        </w:rPr>
        <w:t xml:space="preserve"> project. Weeks 1-6 to establish baseline stress levels and weeks 7-12 </w:t>
      </w:r>
      <w:r>
        <w:rPr>
          <w:rFonts w:ascii="Times New Roman" w:eastAsia="Arial" w:hAnsi="Times New Roman" w:cs="Times New Roman"/>
          <w:sz w:val="24"/>
          <w:szCs w:val="24"/>
          <w:lang w:val="en-US"/>
        </w:rPr>
        <w:t>during the intervention period</w:t>
      </w:r>
      <w:r w:rsidR="000C6374">
        <w:rPr>
          <w:rFonts w:ascii="Times New Roman" w:eastAsia="Arial" w:hAnsi="Times New Roman" w:cs="Times New Roman"/>
          <w:sz w:val="24"/>
          <w:szCs w:val="24"/>
          <w:lang w:val="en-US"/>
        </w:rPr>
        <w:t>,</w:t>
      </w:r>
      <w:r w:rsidRPr="00E561EA">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a</w:t>
      </w:r>
      <w:r w:rsidR="008E074B" w:rsidRPr="00E561EA">
        <w:rPr>
          <w:rFonts w:ascii="Times New Roman" w:eastAsia="Arial" w:hAnsi="Times New Roman" w:cs="Times New Roman"/>
          <w:sz w:val="24"/>
          <w:szCs w:val="24"/>
          <w:lang w:val="en-US"/>
        </w:rPr>
        <w:t xml:space="preserve"> follow-up was sent at week 14 to assess whether longer-term result</w:t>
      </w:r>
      <w:r w:rsidR="00E863D6">
        <w:rPr>
          <w:rFonts w:ascii="Times New Roman" w:eastAsia="Arial" w:hAnsi="Times New Roman" w:cs="Times New Roman"/>
          <w:sz w:val="24"/>
          <w:szCs w:val="24"/>
          <w:lang w:val="en-US"/>
        </w:rPr>
        <w:t>s</w:t>
      </w:r>
      <w:r>
        <w:rPr>
          <w:rFonts w:ascii="Times New Roman" w:eastAsia="Arial" w:hAnsi="Times New Roman" w:cs="Times New Roman"/>
          <w:sz w:val="24"/>
          <w:szCs w:val="24"/>
          <w:lang w:val="en-US"/>
        </w:rPr>
        <w:t>. Participants were also encouraged to complete a self-care ro</w:t>
      </w:r>
      <w:r w:rsidR="00E863D6">
        <w:rPr>
          <w:rFonts w:ascii="Times New Roman" w:eastAsia="Arial" w:hAnsi="Times New Roman" w:cs="Times New Roman"/>
          <w:sz w:val="24"/>
          <w:szCs w:val="24"/>
          <w:lang w:val="en-US"/>
        </w:rPr>
        <w:t xml:space="preserve">utine in the intervening period between sessions and were sent </w:t>
      </w:r>
      <w:r>
        <w:rPr>
          <w:rFonts w:ascii="Times New Roman" w:eastAsia="Arial" w:hAnsi="Times New Roman" w:cs="Times New Roman"/>
          <w:sz w:val="24"/>
          <w:szCs w:val="24"/>
          <w:lang w:val="en-US"/>
        </w:rPr>
        <w:t>a</w:t>
      </w:r>
      <w:r w:rsidR="008E074B">
        <w:rPr>
          <w:rFonts w:ascii="Times New Roman" w:eastAsia="Arial" w:hAnsi="Times New Roman" w:cs="Times New Roman"/>
          <w:sz w:val="24"/>
          <w:szCs w:val="24"/>
          <w:lang w:val="en-US"/>
        </w:rPr>
        <w:t xml:space="preserve"> </w:t>
      </w:r>
      <w:r w:rsidR="00E863D6">
        <w:rPr>
          <w:rFonts w:ascii="Times New Roman" w:eastAsia="Arial" w:hAnsi="Times New Roman" w:cs="Times New Roman"/>
          <w:sz w:val="24"/>
          <w:szCs w:val="24"/>
          <w:lang w:val="en-US"/>
        </w:rPr>
        <w:t>written</w:t>
      </w:r>
      <w:r w:rsidR="008E074B">
        <w:rPr>
          <w:rFonts w:ascii="Times New Roman" w:eastAsia="Arial" w:hAnsi="Times New Roman" w:cs="Times New Roman"/>
          <w:sz w:val="24"/>
          <w:szCs w:val="24"/>
          <w:lang w:val="en-US"/>
        </w:rPr>
        <w:t xml:space="preserve"> feedback form</w:t>
      </w:r>
      <w:r w:rsidR="00E863D6">
        <w:rPr>
          <w:rFonts w:ascii="Times New Roman" w:eastAsia="Arial" w:hAnsi="Times New Roman" w:cs="Times New Roman"/>
          <w:sz w:val="24"/>
          <w:szCs w:val="24"/>
          <w:lang w:val="en-US"/>
        </w:rPr>
        <w:t xml:space="preserve"> to fill in</w:t>
      </w:r>
      <w:r w:rsidR="008E074B">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a</w:t>
      </w:r>
      <w:r w:rsidR="008E074B">
        <w:rPr>
          <w:rFonts w:ascii="Times New Roman" w:eastAsia="Arial" w:hAnsi="Times New Roman" w:cs="Times New Roman"/>
          <w:sz w:val="24"/>
          <w:szCs w:val="24"/>
          <w:lang w:val="en-US"/>
        </w:rPr>
        <w:t xml:space="preserve"> few weeks late</w:t>
      </w:r>
      <w:r w:rsidR="00E863D6">
        <w:rPr>
          <w:rFonts w:ascii="Times New Roman" w:eastAsia="Arial" w:hAnsi="Times New Roman" w:cs="Times New Roman"/>
          <w:sz w:val="24"/>
          <w:szCs w:val="24"/>
          <w:lang w:val="en-US"/>
        </w:rPr>
        <w:t>r</w:t>
      </w:r>
      <w:r w:rsidR="008E074B">
        <w:rPr>
          <w:rFonts w:ascii="Times New Roman" w:eastAsia="Arial" w:hAnsi="Times New Roman" w:cs="Times New Roman"/>
          <w:sz w:val="24"/>
          <w:szCs w:val="24"/>
          <w:lang w:val="en-US"/>
        </w:rPr>
        <w:t xml:space="preserve">. </w:t>
      </w:r>
    </w:p>
    <w:p w14:paraId="6042C2D9" w14:textId="2F42ACBF" w:rsidR="00841FE6" w:rsidRDefault="00841FE6" w:rsidP="00E561EA">
      <w:pPr>
        <w:shd w:val="clear" w:color="auto" w:fill="FFFFFF"/>
        <w:spacing w:line="480" w:lineRule="auto"/>
        <w:jc w:val="both"/>
        <w:rPr>
          <w:color w:val="2E2E2E"/>
        </w:rPr>
      </w:pPr>
    </w:p>
    <w:p w14:paraId="516E464F" w14:textId="77777777" w:rsidR="00A96502" w:rsidRPr="00E561EA" w:rsidRDefault="00A96502" w:rsidP="00E561EA">
      <w:pPr>
        <w:shd w:val="clear" w:color="auto" w:fill="FFFFFF"/>
        <w:spacing w:line="480" w:lineRule="auto"/>
        <w:jc w:val="both"/>
        <w:rPr>
          <w:color w:val="2E2E2E"/>
        </w:rPr>
      </w:pPr>
    </w:p>
    <w:p w14:paraId="523AA7C2" w14:textId="0E8C2B34" w:rsidR="00A96502" w:rsidRPr="00A96502" w:rsidRDefault="00FA39E3" w:rsidP="00EE6222">
      <w:pPr>
        <w:shd w:val="clear" w:color="auto" w:fill="FFFFFF"/>
        <w:spacing w:line="480" w:lineRule="auto"/>
        <w:jc w:val="both"/>
        <w:rPr>
          <w:sz w:val="28"/>
          <w:szCs w:val="28"/>
        </w:rPr>
      </w:pPr>
      <w:r w:rsidRPr="00A96502">
        <w:rPr>
          <w:sz w:val="28"/>
          <w:szCs w:val="28"/>
        </w:rPr>
        <w:lastRenderedPageBreak/>
        <w:t xml:space="preserve">Result </w:t>
      </w:r>
    </w:p>
    <w:p w14:paraId="1FEA2A11" w14:textId="2DDBC67F" w:rsidR="00296540" w:rsidRDefault="000525B7" w:rsidP="00A96502">
      <w:pPr>
        <w:shd w:val="clear" w:color="auto" w:fill="FFFFFF"/>
        <w:spacing w:line="480" w:lineRule="auto"/>
        <w:ind w:firstLine="720"/>
        <w:jc w:val="both"/>
        <w:rPr>
          <w:bCs/>
        </w:rPr>
      </w:pPr>
      <w:r>
        <w:rPr>
          <w:bCs/>
        </w:rPr>
        <w:t xml:space="preserve">All participants showed a marked </w:t>
      </w:r>
      <w:r w:rsidR="00563938">
        <w:rPr>
          <w:bCs/>
        </w:rPr>
        <w:t xml:space="preserve">decreases </w:t>
      </w:r>
      <w:r>
        <w:rPr>
          <w:bCs/>
        </w:rPr>
        <w:t xml:space="preserve">in levels of depression, anxiety and stress with average decreases </w:t>
      </w:r>
      <w:r>
        <w:rPr>
          <w:color w:val="000000" w:themeColor="text1"/>
        </w:rPr>
        <w:t xml:space="preserve">by 58.5%, 42% and 50% respectively. </w:t>
      </w:r>
      <w:r w:rsidR="00E863D6">
        <w:rPr>
          <w:bCs/>
        </w:rPr>
        <w:t>Overall DASS-</w:t>
      </w:r>
      <w:r>
        <w:rPr>
          <w:bCs/>
        </w:rPr>
        <w:t>21</w:t>
      </w:r>
      <w:r w:rsidR="00E863D6">
        <w:rPr>
          <w:bCs/>
        </w:rPr>
        <w:t xml:space="preserve"> scores decreased by </w:t>
      </w:r>
      <w:r>
        <w:rPr>
          <w:bCs/>
        </w:rPr>
        <w:t>38.7</w:t>
      </w:r>
      <w:r w:rsidR="00E863D6">
        <w:rPr>
          <w:bCs/>
        </w:rPr>
        <w:t xml:space="preserve">% during the </w:t>
      </w:r>
      <w:r>
        <w:rPr>
          <w:bCs/>
        </w:rPr>
        <w:t>intervention</w:t>
      </w:r>
      <w:r w:rsidR="00E863D6">
        <w:rPr>
          <w:bCs/>
        </w:rPr>
        <w:t xml:space="preserve"> phase</w:t>
      </w:r>
      <w:r w:rsidR="00563938">
        <w:rPr>
          <w:bCs/>
        </w:rPr>
        <w:t>.</w:t>
      </w:r>
    </w:p>
    <w:p w14:paraId="3FDE8EED" w14:textId="77777777" w:rsidR="003E71A5" w:rsidRPr="00563938" w:rsidRDefault="003E71A5" w:rsidP="003F0198">
      <w:pPr>
        <w:spacing w:line="480" w:lineRule="auto"/>
        <w:ind w:firstLine="720"/>
        <w:jc w:val="both"/>
      </w:pPr>
    </w:p>
    <w:p w14:paraId="38DB26EA" w14:textId="68A5E350" w:rsidR="00816831" w:rsidRPr="00A96502" w:rsidRDefault="00816831" w:rsidP="00E561EA">
      <w:pPr>
        <w:spacing w:line="480" w:lineRule="auto"/>
        <w:jc w:val="both"/>
        <w:rPr>
          <w:sz w:val="28"/>
          <w:szCs w:val="28"/>
        </w:rPr>
      </w:pPr>
      <w:r w:rsidRPr="00A96502">
        <w:rPr>
          <w:sz w:val="28"/>
          <w:szCs w:val="28"/>
        </w:rPr>
        <w:t xml:space="preserve">Conclusion </w:t>
      </w:r>
    </w:p>
    <w:p w14:paraId="45FFB54A" w14:textId="3017C9C5" w:rsidR="00FA39E3" w:rsidRPr="00E561EA" w:rsidRDefault="004D6687" w:rsidP="003F0198">
      <w:pPr>
        <w:spacing w:line="480" w:lineRule="auto"/>
        <w:ind w:firstLine="720"/>
        <w:jc w:val="both"/>
      </w:pPr>
      <w:r>
        <w:rPr>
          <w:bCs/>
        </w:rPr>
        <w:t xml:space="preserve">This research study clearly demonstrates that </w:t>
      </w:r>
      <w:r w:rsidR="003E71A5">
        <w:rPr>
          <w:color w:val="000000" w:themeColor="text1"/>
        </w:rPr>
        <w:t xml:space="preserve">the </w:t>
      </w:r>
      <w:r w:rsidR="003E71A5">
        <w:t>a</w:t>
      </w:r>
      <w:r w:rsidR="003E71A5" w:rsidRPr="00E561EA">
        <w:t xml:space="preserve">daptation of the </w:t>
      </w:r>
      <w:r w:rsidR="003E71A5" w:rsidRPr="00E561EA">
        <w:rPr>
          <w:lang w:val="en-US"/>
        </w:rPr>
        <w:t>Jing Method</w:t>
      </w:r>
      <w:r w:rsidR="003E71A5" w:rsidRPr="00E561EA">
        <w:rPr>
          <w:vertAlign w:val="superscript"/>
          <w:lang w:val="en-US"/>
        </w:rPr>
        <w:t xml:space="preserve">TM </w:t>
      </w:r>
      <w:r w:rsidR="00B75FB2">
        <w:t xml:space="preserve">principals to </w:t>
      </w:r>
      <w:r w:rsidR="003E71A5" w:rsidRPr="00E561EA">
        <w:t>an online protocol has huge potentia</w:t>
      </w:r>
      <w:r w:rsidR="003E71A5">
        <w:t>l and that f</w:t>
      </w:r>
      <w:r w:rsidR="003E71A5" w:rsidRPr="00E561EA">
        <w:t>urther investigation to establish optimum intervention levels could be helpful to improve efficiency</w:t>
      </w:r>
      <w:r w:rsidR="003E71A5">
        <w:t xml:space="preserve"> and may have significant implications for the health and wellness field, including the </w:t>
      </w:r>
      <w:r w:rsidR="00D8759F">
        <w:t xml:space="preserve">future </w:t>
      </w:r>
      <w:r w:rsidR="003E71A5">
        <w:t>possibility of social prescri</w:t>
      </w:r>
      <w:r w:rsidR="00D8759F">
        <w:t>ption.</w:t>
      </w:r>
    </w:p>
    <w:p w14:paraId="755C8026" w14:textId="0412ED2B" w:rsidR="00296540" w:rsidRDefault="00296540" w:rsidP="00E561EA">
      <w:pPr>
        <w:spacing w:line="480" w:lineRule="auto"/>
        <w:jc w:val="both"/>
      </w:pPr>
    </w:p>
    <w:p w14:paraId="65214A62" w14:textId="14DBBB9C" w:rsidR="004D6687" w:rsidRDefault="004D6687" w:rsidP="00E561EA">
      <w:pPr>
        <w:spacing w:line="480" w:lineRule="auto"/>
        <w:jc w:val="both"/>
      </w:pPr>
    </w:p>
    <w:p w14:paraId="4CB91967" w14:textId="74105410" w:rsidR="004D6687" w:rsidRDefault="004D6687" w:rsidP="00E561EA">
      <w:pPr>
        <w:spacing w:line="480" w:lineRule="auto"/>
        <w:jc w:val="both"/>
      </w:pPr>
    </w:p>
    <w:p w14:paraId="3175ED3D" w14:textId="141B07B8" w:rsidR="004D6687" w:rsidRDefault="004D6687" w:rsidP="00E561EA">
      <w:pPr>
        <w:spacing w:line="480" w:lineRule="auto"/>
        <w:jc w:val="both"/>
      </w:pPr>
    </w:p>
    <w:p w14:paraId="6C03C70D" w14:textId="15A1799B" w:rsidR="004D6687" w:rsidRDefault="004D6687" w:rsidP="00E561EA">
      <w:pPr>
        <w:spacing w:line="480" w:lineRule="auto"/>
        <w:jc w:val="both"/>
      </w:pPr>
    </w:p>
    <w:p w14:paraId="6EC2E52E" w14:textId="77777777" w:rsidR="004D6687" w:rsidRPr="00E561EA" w:rsidRDefault="004D6687" w:rsidP="00E561EA">
      <w:pPr>
        <w:spacing w:line="480" w:lineRule="auto"/>
        <w:jc w:val="both"/>
      </w:pPr>
    </w:p>
    <w:p w14:paraId="4D371041" w14:textId="54777C35" w:rsidR="004606C3" w:rsidRPr="00E561EA" w:rsidRDefault="004606C3" w:rsidP="00E561EA">
      <w:pPr>
        <w:spacing w:line="480" w:lineRule="auto"/>
        <w:jc w:val="both"/>
      </w:pPr>
    </w:p>
    <w:p w14:paraId="06E4DAFE" w14:textId="54F8799D" w:rsidR="004606C3" w:rsidRPr="00E561EA" w:rsidRDefault="004606C3" w:rsidP="00E561EA">
      <w:pPr>
        <w:spacing w:line="480" w:lineRule="auto"/>
        <w:jc w:val="both"/>
      </w:pPr>
    </w:p>
    <w:p w14:paraId="5B5E507A" w14:textId="2C455A61" w:rsidR="004606C3" w:rsidRPr="00E561EA" w:rsidRDefault="004606C3" w:rsidP="00E561EA">
      <w:pPr>
        <w:spacing w:line="480" w:lineRule="auto"/>
        <w:jc w:val="both"/>
      </w:pPr>
    </w:p>
    <w:p w14:paraId="7BA8F800" w14:textId="28CA760F" w:rsidR="004606C3" w:rsidRPr="00E561EA" w:rsidRDefault="004606C3" w:rsidP="00E561EA">
      <w:pPr>
        <w:spacing w:line="480" w:lineRule="auto"/>
        <w:jc w:val="both"/>
      </w:pPr>
    </w:p>
    <w:p w14:paraId="7A1FF8A2" w14:textId="375A83B2" w:rsidR="004606C3" w:rsidRPr="00E561EA" w:rsidRDefault="004606C3" w:rsidP="00E561EA">
      <w:pPr>
        <w:spacing w:line="480" w:lineRule="auto"/>
        <w:jc w:val="both"/>
      </w:pPr>
    </w:p>
    <w:p w14:paraId="267B1CC1" w14:textId="01F97519" w:rsidR="004606C3" w:rsidRPr="00E561EA" w:rsidRDefault="004606C3" w:rsidP="00E561EA">
      <w:pPr>
        <w:spacing w:line="480" w:lineRule="auto"/>
        <w:jc w:val="both"/>
      </w:pPr>
    </w:p>
    <w:p w14:paraId="34444BC9" w14:textId="0BBC98F2" w:rsidR="00D63B25" w:rsidRPr="00E561EA" w:rsidRDefault="00D63B25" w:rsidP="003F0198">
      <w:pPr>
        <w:pStyle w:val="Heading1"/>
        <w:spacing w:line="480" w:lineRule="auto"/>
        <w:jc w:val="both"/>
      </w:pPr>
      <w:bookmarkStart w:id="5" w:name="_Toc163846694"/>
      <w:r w:rsidRPr="00E561EA">
        <w:rPr>
          <w:rFonts w:ascii="Times New Roman" w:hAnsi="Times New Roman" w:cs="Times New Roman"/>
        </w:rPr>
        <w:lastRenderedPageBreak/>
        <w:t>Abbreviations</w:t>
      </w:r>
      <w:bookmarkEnd w:id="5"/>
    </w:p>
    <w:p w14:paraId="3B1C2DBE" w14:textId="6265A58E" w:rsidR="00D63B25" w:rsidRPr="00E561EA" w:rsidRDefault="00D63B25" w:rsidP="00E561EA">
      <w:pPr>
        <w:spacing w:line="480" w:lineRule="auto"/>
        <w:jc w:val="both"/>
      </w:pPr>
      <w:r w:rsidRPr="00E561EA">
        <w:t>HFMAST</w:t>
      </w:r>
      <w:r w:rsidR="001C7548" w:rsidRPr="00E561EA">
        <w:t>:</w:t>
      </w:r>
      <w:r w:rsidRPr="00E561EA">
        <w:t xml:space="preserve"> Heat, Fascia, Muscles, Acupressure, Stretching, Teach </w:t>
      </w:r>
    </w:p>
    <w:p w14:paraId="4313B60E" w14:textId="51D237D4" w:rsidR="00D63B25" w:rsidRPr="00E561EA" w:rsidRDefault="00D63B25" w:rsidP="00E561EA">
      <w:pPr>
        <w:spacing w:line="480" w:lineRule="auto"/>
        <w:jc w:val="both"/>
      </w:pPr>
      <w:r w:rsidRPr="00E561EA">
        <w:t>WHO</w:t>
      </w:r>
      <w:r w:rsidR="001C7548" w:rsidRPr="00E561EA">
        <w:t>:</w:t>
      </w:r>
      <w:r w:rsidRPr="00E561EA">
        <w:t xml:space="preserve"> World Health </w:t>
      </w:r>
      <w:proofErr w:type="gramStart"/>
      <w:r w:rsidRPr="00E561EA">
        <w:t>Organisation</w:t>
      </w:r>
      <w:proofErr w:type="gramEnd"/>
    </w:p>
    <w:p w14:paraId="663BFD5E" w14:textId="04CB35C8" w:rsidR="00D63B25" w:rsidRPr="00E561EA" w:rsidRDefault="00D63B25" w:rsidP="00E561EA">
      <w:pPr>
        <w:spacing w:line="480" w:lineRule="auto"/>
        <w:jc w:val="both"/>
      </w:pPr>
      <w:r w:rsidRPr="00E561EA">
        <w:t>BPS</w:t>
      </w:r>
      <w:r w:rsidR="001C7548" w:rsidRPr="00E561EA">
        <w:t>:</w:t>
      </w:r>
      <w:r w:rsidRPr="00E561EA">
        <w:t xml:space="preserve"> Biopsychosocial Model </w:t>
      </w:r>
    </w:p>
    <w:p w14:paraId="5AEB3560" w14:textId="197291B5" w:rsidR="00020B77" w:rsidRPr="00E561EA" w:rsidRDefault="00020B77" w:rsidP="00E561EA">
      <w:pPr>
        <w:spacing w:line="480" w:lineRule="auto"/>
        <w:jc w:val="both"/>
      </w:pPr>
      <w:r w:rsidRPr="00E561EA">
        <w:t>GDPR</w:t>
      </w:r>
      <w:r w:rsidR="001C7548" w:rsidRPr="00E561EA">
        <w:t>:</w:t>
      </w:r>
      <w:r w:rsidRPr="00E561EA">
        <w:t xml:space="preserve"> General Data Protection Regulation</w:t>
      </w:r>
    </w:p>
    <w:p w14:paraId="340736E7" w14:textId="57FC0909" w:rsidR="00AF521B" w:rsidRPr="00E561EA" w:rsidRDefault="00AF521B" w:rsidP="00E561EA">
      <w:pPr>
        <w:spacing w:line="480" w:lineRule="auto"/>
        <w:jc w:val="both"/>
      </w:pPr>
      <w:r w:rsidRPr="00E561EA">
        <w:t xml:space="preserve">AIS: Active Isolated Stretching </w:t>
      </w:r>
    </w:p>
    <w:p w14:paraId="5B4C9C1A" w14:textId="7201B900" w:rsidR="00AF521B" w:rsidRPr="00E561EA" w:rsidRDefault="00AF521B" w:rsidP="00E561EA">
      <w:pPr>
        <w:spacing w:line="480" w:lineRule="auto"/>
        <w:jc w:val="both"/>
      </w:pPr>
      <w:r w:rsidRPr="00E561EA">
        <w:t xml:space="preserve">PNF: Proprioceptive Muscular Facilitation </w:t>
      </w:r>
    </w:p>
    <w:p w14:paraId="4723289D" w14:textId="3B8C6F81" w:rsidR="0002570B" w:rsidRPr="00E561EA" w:rsidRDefault="0002570B" w:rsidP="00E561EA">
      <w:pPr>
        <w:spacing w:line="480" w:lineRule="auto"/>
        <w:jc w:val="both"/>
      </w:pPr>
      <w:r w:rsidRPr="00E561EA">
        <w:t xml:space="preserve">TA: Therapeutic Alliance </w:t>
      </w:r>
    </w:p>
    <w:p w14:paraId="2673E787" w14:textId="77777777" w:rsidR="00D63B25" w:rsidRPr="00E561EA" w:rsidRDefault="00D63B25" w:rsidP="00E561EA">
      <w:pPr>
        <w:spacing w:line="480" w:lineRule="auto"/>
        <w:jc w:val="both"/>
      </w:pPr>
    </w:p>
    <w:p w14:paraId="4785DA7E" w14:textId="124D5B00" w:rsidR="00D63B25" w:rsidRPr="00E561EA" w:rsidRDefault="00D63B25" w:rsidP="00E561EA">
      <w:pPr>
        <w:shd w:val="clear" w:color="auto" w:fill="FFFFFF"/>
        <w:spacing w:line="480" w:lineRule="auto"/>
        <w:jc w:val="both"/>
        <w:rPr>
          <w:b/>
          <w:bCs/>
          <w:color w:val="2E2E2E"/>
          <w:sz w:val="28"/>
          <w:szCs w:val="28"/>
        </w:rPr>
      </w:pPr>
    </w:p>
    <w:p w14:paraId="3CA8D489" w14:textId="7ACDD8D9" w:rsidR="004606C3" w:rsidRPr="00E561EA" w:rsidRDefault="004606C3" w:rsidP="00E561EA">
      <w:pPr>
        <w:shd w:val="clear" w:color="auto" w:fill="FFFFFF"/>
        <w:spacing w:line="480" w:lineRule="auto"/>
        <w:jc w:val="both"/>
        <w:rPr>
          <w:b/>
          <w:bCs/>
          <w:color w:val="2E2E2E"/>
          <w:sz w:val="28"/>
          <w:szCs w:val="28"/>
        </w:rPr>
      </w:pPr>
    </w:p>
    <w:p w14:paraId="4604EA3A" w14:textId="588D91E1" w:rsidR="004606C3" w:rsidRPr="00E561EA" w:rsidRDefault="004606C3" w:rsidP="00E561EA">
      <w:pPr>
        <w:shd w:val="clear" w:color="auto" w:fill="FFFFFF"/>
        <w:spacing w:line="480" w:lineRule="auto"/>
        <w:jc w:val="both"/>
        <w:rPr>
          <w:b/>
          <w:bCs/>
          <w:color w:val="2E2E2E"/>
          <w:sz w:val="28"/>
          <w:szCs w:val="28"/>
        </w:rPr>
      </w:pPr>
    </w:p>
    <w:p w14:paraId="4A22586D" w14:textId="7F902A71" w:rsidR="004606C3" w:rsidRPr="00E561EA" w:rsidRDefault="004606C3" w:rsidP="00E561EA">
      <w:pPr>
        <w:shd w:val="clear" w:color="auto" w:fill="FFFFFF"/>
        <w:spacing w:line="480" w:lineRule="auto"/>
        <w:jc w:val="both"/>
        <w:rPr>
          <w:b/>
          <w:bCs/>
          <w:color w:val="2E2E2E"/>
          <w:sz w:val="28"/>
          <w:szCs w:val="28"/>
        </w:rPr>
      </w:pPr>
    </w:p>
    <w:p w14:paraId="58B92FD4" w14:textId="262F0605" w:rsidR="004606C3" w:rsidRPr="00E561EA" w:rsidRDefault="004606C3" w:rsidP="00E561EA">
      <w:pPr>
        <w:shd w:val="clear" w:color="auto" w:fill="FFFFFF"/>
        <w:spacing w:line="480" w:lineRule="auto"/>
        <w:jc w:val="both"/>
        <w:rPr>
          <w:b/>
          <w:bCs/>
          <w:color w:val="2E2E2E"/>
          <w:sz w:val="28"/>
          <w:szCs w:val="28"/>
        </w:rPr>
      </w:pPr>
    </w:p>
    <w:p w14:paraId="7506AFC0" w14:textId="3EAD5112" w:rsidR="004606C3" w:rsidRPr="00E561EA" w:rsidRDefault="004606C3" w:rsidP="00E561EA">
      <w:pPr>
        <w:shd w:val="clear" w:color="auto" w:fill="FFFFFF"/>
        <w:spacing w:line="480" w:lineRule="auto"/>
        <w:jc w:val="both"/>
        <w:rPr>
          <w:b/>
          <w:bCs/>
          <w:color w:val="2E2E2E"/>
          <w:sz w:val="28"/>
          <w:szCs w:val="28"/>
        </w:rPr>
      </w:pPr>
    </w:p>
    <w:p w14:paraId="1A0BF20A" w14:textId="06F92EA1" w:rsidR="004606C3" w:rsidRPr="00E561EA" w:rsidRDefault="004606C3" w:rsidP="00E561EA">
      <w:pPr>
        <w:shd w:val="clear" w:color="auto" w:fill="FFFFFF"/>
        <w:spacing w:line="480" w:lineRule="auto"/>
        <w:jc w:val="both"/>
        <w:rPr>
          <w:b/>
          <w:bCs/>
          <w:color w:val="2E2E2E"/>
          <w:sz w:val="28"/>
          <w:szCs w:val="28"/>
        </w:rPr>
      </w:pPr>
    </w:p>
    <w:p w14:paraId="207E7BBB" w14:textId="2C605EE6" w:rsidR="004606C3" w:rsidRPr="00E561EA" w:rsidRDefault="004606C3" w:rsidP="00E561EA">
      <w:pPr>
        <w:shd w:val="clear" w:color="auto" w:fill="FFFFFF"/>
        <w:spacing w:line="480" w:lineRule="auto"/>
        <w:jc w:val="both"/>
        <w:rPr>
          <w:b/>
          <w:bCs/>
          <w:color w:val="2E2E2E"/>
          <w:sz w:val="28"/>
          <w:szCs w:val="28"/>
        </w:rPr>
      </w:pPr>
    </w:p>
    <w:p w14:paraId="08257A3F" w14:textId="65C26047" w:rsidR="004606C3" w:rsidRPr="00E561EA" w:rsidRDefault="004606C3" w:rsidP="00E561EA">
      <w:pPr>
        <w:shd w:val="clear" w:color="auto" w:fill="FFFFFF"/>
        <w:spacing w:line="480" w:lineRule="auto"/>
        <w:jc w:val="both"/>
        <w:rPr>
          <w:b/>
          <w:bCs/>
          <w:color w:val="2E2E2E"/>
          <w:sz w:val="28"/>
          <w:szCs w:val="28"/>
        </w:rPr>
      </w:pPr>
    </w:p>
    <w:p w14:paraId="6CF4632D" w14:textId="18AECED9" w:rsidR="004606C3" w:rsidRPr="00E561EA" w:rsidRDefault="004606C3" w:rsidP="00E561EA">
      <w:pPr>
        <w:shd w:val="clear" w:color="auto" w:fill="FFFFFF"/>
        <w:spacing w:line="480" w:lineRule="auto"/>
        <w:jc w:val="both"/>
        <w:rPr>
          <w:b/>
          <w:bCs/>
          <w:color w:val="2E2E2E"/>
          <w:sz w:val="28"/>
          <w:szCs w:val="28"/>
        </w:rPr>
      </w:pPr>
    </w:p>
    <w:p w14:paraId="05420F23" w14:textId="2F09AD60" w:rsidR="004606C3" w:rsidRPr="00E561EA" w:rsidRDefault="004606C3" w:rsidP="00E561EA">
      <w:pPr>
        <w:shd w:val="clear" w:color="auto" w:fill="FFFFFF"/>
        <w:spacing w:line="480" w:lineRule="auto"/>
        <w:jc w:val="both"/>
        <w:rPr>
          <w:b/>
          <w:bCs/>
          <w:color w:val="2E2E2E"/>
          <w:sz w:val="28"/>
          <w:szCs w:val="28"/>
        </w:rPr>
      </w:pPr>
    </w:p>
    <w:p w14:paraId="27EFCDDD" w14:textId="77777777" w:rsidR="003F0198" w:rsidRPr="00925CC4" w:rsidRDefault="003F0198" w:rsidP="003F0198">
      <w:pPr>
        <w:pStyle w:val="Heading1"/>
        <w:spacing w:line="480" w:lineRule="auto"/>
        <w:jc w:val="both"/>
        <w:rPr>
          <w:rFonts w:ascii="Times New Roman" w:hAnsi="Times New Roman" w:cs="Times New Roman"/>
        </w:rPr>
      </w:pPr>
      <w:bookmarkStart w:id="6" w:name="_Toc163071439"/>
      <w:bookmarkStart w:id="7" w:name="_Toc163846695"/>
      <w:r w:rsidRPr="00925CC4">
        <w:rPr>
          <w:rFonts w:ascii="Times New Roman" w:hAnsi="Times New Roman" w:cs="Times New Roman"/>
        </w:rPr>
        <w:lastRenderedPageBreak/>
        <w:t>Literature Review</w:t>
      </w:r>
      <w:bookmarkEnd w:id="6"/>
      <w:bookmarkEnd w:id="7"/>
    </w:p>
    <w:p w14:paraId="35B95C5F" w14:textId="77777777" w:rsidR="003F0198" w:rsidRPr="00925CC4" w:rsidRDefault="003F0198" w:rsidP="003F0198">
      <w:pPr>
        <w:pStyle w:val="Heading2"/>
        <w:spacing w:line="480" w:lineRule="auto"/>
        <w:jc w:val="both"/>
        <w:rPr>
          <w:rFonts w:ascii="Times New Roman" w:hAnsi="Times New Roman" w:cs="Times New Roman"/>
        </w:rPr>
      </w:pPr>
      <w:bookmarkStart w:id="8" w:name="_Toc163071440"/>
      <w:bookmarkStart w:id="9" w:name="_Toc163846696"/>
      <w:r w:rsidRPr="00925CC4">
        <w:rPr>
          <w:rFonts w:ascii="Times New Roman" w:hAnsi="Times New Roman" w:cs="Times New Roman"/>
          <w:sz w:val="24"/>
          <w:szCs w:val="24"/>
        </w:rPr>
        <w:t>What is an unpaid carer?</w:t>
      </w:r>
      <w:bookmarkEnd w:id="8"/>
      <w:bookmarkEnd w:id="9"/>
      <w:r w:rsidRPr="00925CC4">
        <w:rPr>
          <w:rFonts w:ascii="Times New Roman" w:hAnsi="Times New Roman" w:cs="Times New Roman"/>
          <w:sz w:val="24"/>
          <w:szCs w:val="24"/>
        </w:rPr>
        <w:t xml:space="preserve">  </w:t>
      </w:r>
    </w:p>
    <w:p w14:paraId="23196E1F" w14:textId="1AD961E0" w:rsidR="003F0198" w:rsidRPr="00E561EA" w:rsidRDefault="003F0198" w:rsidP="003F0198">
      <w:pPr>
        <w:spacing w:line="480" w:lineRule="auto"/>
        <w:ind w:firstLine="720"/>
        <w:jc w:val="both"/>
        <w:rPr>
          <w:color w:val="000000" w:themeColor="text1"/>
        </w:rPr>
      </w:pPr>
      <w:r w:rsidRPr="0043310E">
        <w:rPr>
          <w:color w:val="000000" w:themeColor="text1"/>
        </w:rPr>
        <w:t xml:space="preserve">An unpaid carer is anyone who provides care for a family member, partner, or friend who requires substantial assistance due to physical illness, </w:t>
      </w:r>
      <w:r w:rsidRPr="00E561EA">
        <w:rPr>
          <w:color w:val="000000" w:themeColor="text1"/>
        </w:rPr>
        <w:t>disability, frailty, mental ill health or because of alcohol</w:t>
      </w:r>
      <w:r>
        <w:rPr>
          <w:color w:val="000000" w:themeColor="text1"/>
        </w:rPr>
        <w:t xml:space="preserve">, </w:t>
      </w:r>
      <w:r w:rsidRPr="00E561EA">
        <w:rPr>
          <w:color w:val="000000" w:themeColor="text1"/>
        </w:rPr>
        <w:t xml:space="preserve">drug addiction or misuse </w:t>
      </w:r>
      <w:sdt>
        <w:sdtPr>
          <w:rPr>
            <w:color w:val="000000"/>
          </w:rPr>
          <w:tag w:val="MENDELEY_CITATION_v3_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"/>
          <w:id w:val="-448016463"/>
          <w:placeholder>
            <w:docPart w:val="8579FC35A9FB04458AD539B28A95B23B"/>
          </w:placeholder>
        </w:sdtPr>
        <w:sdtEndPr/>
        <w:sdtContent>
          <w:r w:rsidR="00B10373" w:rsidRPr="00B10373">
            <w:rPr>
              <w:color w:val="000000"/>
            </w:rPr>
            <w:t>(Carers UK, 2022).</w:t>
          </w:r>
        </w:sdtContent>
      </w:sdt>
      <w:r w:rsidRPr="0043310E">
        <w:rPr>
          <w:color w:val="000000" w:themeColor="text1"/>
        </w:rPr>
        <w:t xml:space="preserve"> </w:t>
      </w:r>
      <w:r w:rsidRPr="00E561EA">
        <w:rPr>
          <w:color w:val="000000" w:themeColor="text1"/>
        </w:rPr>
        <w:t xml:space="preserve">The number of unpaid carers increased by 4.3 million between 2010 and 2020, </w:t>
      </w:r>
      <w:r>
        <w:rPr>
          <w:color w:val="000000" w:themeColor="text1"/>
        </w:rPr>
        <w:t xml:space="preserve">which represents </w:t>
      </w:r>
      <w:r w:rsidRPr="00E561EA">
        <w:rPr>
          <w:color w:val="000000" w:themeColor="text1"/>
        </w:rPr>
        <w:t xml:space="preserve">12,000 people per day, with those between the ages of 31 and 45 or over 66 providing the highest level of care </w:t>
      </w:r>
      <w:sdt>
        <w:sdtPr>
          <w:rPr>
            <w:color w:val="000000" w:themeColor="text1"/>
          </w:rPr>
          <w:id w:val="428702982"/>
          <w:citation/>
        </w:sdtPr>
        <w:sdtEndPr/>
        <w:sdtContent>
          <w:r w:rsidRPr="00E561EA">
            <w:rPr>
              <w:color w:val="000000" w:themeColor="text1"/>
            </w:rPr>
            <w:fldChar w:fldCharType="begin"/>
          </w:r>
          <w:r w:rsidRPr="00E561EA">
            <w:rPr>
              <w:color w:val="000000" w:themeColor="text1"/>
            </w:rPr>
            <w:instrText xml:space="preserve"> CITATION Pet22 \l 2057 </w:instrText>
          </w:r>
          <w:r w:rsidRPr="00E561EA">
            <w:rPr>
              <w:color w:val="000000" w:themeColor="text1"/>
            </w:rPr>
            <w:fldChar w:fldCharType="separate"/>
          </w:r>
          <w:r w:rsidRPr="00E561EA">
            <w:rPr>
              <w:noProof/>
              <w:color w:val="000000" w:themeColor="text1"/>
            </w:rPr>
            <w:t>(Petrillo, 2022)</w:t>
          </w:r>
          <w:r w:rsidRPr="00E561EA">
            <w:rPr>
              <w:color w:val="000000" w:themeColor="text1"/>
            </w:rPr>
            <w:fldChar w:fldCharType="end"/>
          </w:r>
        </w:sdtContent>
      </w:sdt>
      <w:r w:rsidRPr="0043310E">
        <w:rPr>
          <w:color w:val="000000" w:themeColor="text1"/>
        </w:rPr>
        <w:t>.</w:t>
      </w:r>
    </w:p>
    <w:p w14:paraId="21A26B4A" w14:textId="77777777" w:rsidR="003F0198" w:rsidRPr="00E561EA" w:rsidRDefault="003F0198" w:rsidP="00332D96">
      <w:pPr>
        <w:spacing w:line="360" w:lineRule="auto"/>
        <w:jc w:val="both"/>
        <w:rPr>
          <w:color w:val="000000" w:themeColor="text1"/>
        </w:rPr>
      </w:pPr>
    </w:p>
    <w:p w14:paraId="6EFAA90E" w14:textId="3BC3D961" w:rsidR="003F0198" w:rsidRPr="00E561EA" w:rsidRDefault="003F0198" w:rsidP="003F0198">
      <w:pPr>
        <w:spacing w:line="480" w:lineRule="auto"/>
        <w:ind w:firstLine="720"/>
        <w:jc w:val="both"/>
      </w:pPr>
      <w:r w:rsidRPr="00E561EA">
        <w:rPr>
          <w:color w:val="000000" w:themeColor="text1"/>
        </w:rPr>
        <w:t>The term "carer burden" refers to the overall stress that a person feels while providing long-term care for a family member or other close friend</w:t>
      </w:r>
      <w:r w:rsidRPr="00E561EA" w:rsidDel="00AA36CE">
        <w:rPr>
          <w:color w:val="000000" w:themeColor="text1"/>
        </w:rPr>
        <w:t xml:space="preserve"> </w:t>
      </w:r>
      <w:r w:rsidRPr="00E561EA">
        <w:rPr>
          <w:color w:val="000000" w:themeColor="text1"/>
        </w:rPr>
        <w:t>(Liu et al., 2020)</w:t>
      </w:r>
      <w:r w:rsidRPr="0043310E">
        <w:rPr>
          <w:color w:val="000000" w:themeColor="text1"/>
        </w:rPr>
        <w:t>.</w:t>
      </w:r>
      <w:r w:rsidRPr="00E561EA">
        <w:rPr>
          <w:color w:val="000000" w:themeColor="text1"/>
        </w:rPr>
        <w:t xml:space="preserve"> The consequences of carer burden result in negative change, which includes decreased care provision, decrease in quality of life, physical and psychological health deterioration. Those that live or work in stressful environments have a higher likelihood of many disorders </w:t>
      </w:r>
      <w:sdt>
        <w:sdtPr>
          <w:rPr>
            <w:color w:val="000000" w:themeColor="text1"/>
          </w:rPr>
          <w:tag w:val="MENDELEY_CITATION_v3_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"/>
          <w:id w:val="-1425031038"/>
          <w:placeholder>
            <w:docPart w:val="8579FC35A9FB04458AD539B28A95B23B"/>
          </w:placeholder>
        </w:sdtPr>
        <w:sdtEndPr/>
        <w:sdtContent>
          <w:r w:rsidR="00B10373">
            <w:t>(</w:t>
          </w:r>
          <w:proofErr w:type="spellStart"/>
          <w:r w:rsidR="00B10373">
            <w:t>Yaribeygi</w:t>
          </w:r>
          <w:proofErr w:type="spellEnd"/>
          <w:r w:rsidR="00B10373">
            <w:t xml:space="preserve"> </w:t>
          </w:r>
          <w:r w:rsidR="00B10373">
            <w:rPr>
              <w:i/>
              <w:iCs/>
            </w:rPr>
            <w:t>et al.</w:t>
          </w:r>
          <w:r w:rsidR="00B10373">
            <w:t>, 2017)</w:t>
          </w:r>
        </w:sdtContent>
      </w:sdt>
      <w:r w:rsidRPr="00E561EA">
        <w:rPr>
          <w:color w:val="000000" w:themeColor="text1"/>
        </w:rPr>
        <w:t xml:space="preserve"> and caregiver burden </w:t>
      </w:r>
      <w:r w:rsidRPr="00E561EA">
        <w:rPr>
          <w:color w:val="000000" w:themeColor="text1"/>
          <w:sz w:val="23"/>
          <w:szCs w:val="23"/>
        </w:rPr>
        <w:t xml:space="preserve">is linked to lower psychological well-being compared to other caregiving relationships, regardless of care intensity </w:t>
      </w:r>
      <w:sdt>
        <w:sdtPr>
          <w:rPr>
            <w:color w:val="000000"/>
            <w:sz w:val="23"/>
            <w:szCs w:val="23"/>
          </w:rPr>
          <w:tag w:val="MENDELEY_CITATION_v3_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"/>
          <w:id w:val="-1333591674"/>
          <w:placeholder>
            <w:docPart w:val="8579FC35A9FB04458AD539B28A95B23B"/>
          </w:placeholder>
        </w:sdtPr>
        <w:sdtEndPr/>
        <w:sdtContent>
          <w:r w:rsidR="00B10373" w:rsidRPr="00B10373">
            <w:rPr>
              <w:color w:val="000000"/>
              <w:sz w:val="23"/>
              <w:szCs w:val="23"/>
            </w:rPr>
            <w:t>Zhang and Bennett’s (2024)</w:t>
          </w:r>
        </w:sdtContent>
      </w:sdt>
      <w:r>
        <w:rPr>
          <w:color w:val="000000"/>
          <w:sz w:val="23"/>
          <w:szCs w:val="23"/>
        </w:rPr>
        <w:t>.</w:t>
      </w:r>
      <w:r w:rsidRPr="00E561EA">
        <w:rPr>
          <w:color w:val="000000" w:themeColor="text1"/>
          <w:sz w:val="23"/>
          <w:szCs w:val="23"/>
        </w:rPr>
        <w:t xml:space="preserve"> </w:t>
      </w:r>
      <w:r>
        <w:rPr>
          <w:color w:val="000000" w:themeColor="text1"/>
        </w:rPr>
        <w:t>R</w:t>
      </w:r>
      <w:r w:rsidRPr="00E561EA">
        <w:rPr>
          <w:color w:val="000000" w:themeColor="text1"/>
        </w:rPr>
        <w:t>esearch suggests unpaid carers are the backbone of long-term care</w:t>
      </w:r>
      <w:r>
        <w:rPr>
          <w:color w:val="000000" w:themeColor="text1"/>
        </w:rPr>
        <w:t>, a fact also supported by</w:t>
      </w:r>
      <w:r w:rsidRPr="00E561EA">
        <w:rPr>
          <w:color w:val="000000" w:themeColor="text1"/>
        </w:rPr>
        <w:t xml:space="preserve"> </w:t>
      </w:r>
      <w:sdt>
        <w:sdtPr>
          <w:rPr>
            <w:color w:val="000000"/>
          </w:rPr>
          <w:tag w:val="MENDELEY_CITATION_v3_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"/>
          <w:id w:val="-1062024987"/>
          <w:placeholder>
            <w:docPart w:val="8579FC35A9FB04458AD539B28A95B23B"/>
          </w:placeholder>
        </w:sdtPr>
        <w:sdtEndPr/>
        <w:sdtContent>
          <w:r w:rsidR="00B10373" w:rsidRPr="00B10373">
            <w:rPr>
              <w:color w:val="000000"/>
            </w:rPr>
            <w:t>(Lorenz-</w:t>
          </w:r>
          <w:proofErr w:type="spellStart"/>
          <w:r w:rsidR="00B10373" w:rsidRPr="00B10373">
            <w:rPr>
              <w:color w:val="000000"/>
            </w:rPr>
            <w:t>Dant</w:t>
          </w:r>
          <w:proofErr w:type="spellEnd"/>
          <w:r w:rsidR="00B10373" w:rsidRPr="00B10373">
            <w:rPr>
              <w:color w:val="000000"/>
            </w:rPr>
            <w:t>, 2021)</w:t>
          </w:r>
        </w:sdtContent>
      </w:sdt>
      <w:r>
        <w:rPr>
          <w:color w:val="000000"/>
        </w:rPr>
        <w:t>,</w:t>
      </w:r>
      <w:r w:rsidRPr="00E561EA">
        <w:rPr>
          <w:color w:val="000000" w:themeColor="text1"/>
        </w:rPr>
        <w:t xml:space="preserve"> and </w:t>
      </w:r>
      <w:r w:rsidRPr="00E561EA">
        <w:rPr>
          <w:color w:val="000000" w:themeColor="text1"/>
          <w:shd w:val="clear" w:color="auto" w:fill="FFFFFF"/>
        </w:rPr>
        <w:t>contribute a staggering £445 million to the economy every day – that’s £162 billion per year</w:t>
      </w:r>
      <w:r w:rsidRPr="00E561EA">
        <w:rPr>
          <w:color w:val="333333"/>
          <w:shd w:val="clear" w:color="auto" w:fill="FFFFFF"/>
        </w:rPr>
        <w:t xml:space="preserve"> </w:t>
      </w:r>
      <w:sdt>
        <w:sdtPr>
          <w:rPr>
            <w:color w:val="000000"/>
          </w:rPr>
          <w:tag w:val="MENDELEY_CITATION_v3_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"/>
          <w:id w:val="1830936940"/>
          <w:placeholder>
            <w:docPart w:val="8579FC35A9FB04458AD539B28A95B23B"/>
          </w:placeholder>
        </w:sdtPr>
        <w:sdtEndPr/>
        <w:sdtContent>
          <w:r w:rsidR="00B10373" w:rsidRPr="00B10373">
            <w:rPr>
              <w:color w:val="000000"/>
            </w:rPr>
            <w:t>(Petrillo and Bennett, 2021)</w:t>
          </w:r>
        </w:sdtContent>
      </w:sdt>
    </w:p>
    <w:p w14:paraId="2134809D" w14:textId="77777777" w:rsidR="003F0198" w:rsidRPr="0043310E" w:rsidRDefault="003F0198" w:rsidP="00332D96">
      <w:pPr>
        <w:spacing w:line="360" w:lineRule="auto"/>
        <w:jc w:val="both"/>
      </w:pPr>
    </w:p>
    <w:p w14:paraId="7636CAB1" w14:textId="1857E73C" w:rsidR="003F0198" w:rsidRPr="00E561EA" w:rsidRDefault="003F0198" w:rsidP="003F0198">
      <w:pPr>
        <w:spacing w:line="480" w:lineRule="auto"/>
        <w:ind w:firstLine="720"/>
        <w:jc w:val="both"/>
      </w:pPr>
      <w:r w:rsidRPr="00E561EA">
        <w:t>According to Public Health England</w:t>
      </w:r>
      <w:r w:rsidRPr="00E561EA">
        <w:rPr>
          <w:color w:val="000000"/>
        </w:rPr>
        <w:t xml:space="preserve"> </w:t>
      </w:r>
      <w:sdt>
        <w:sdtPr>
          <w:rPr>
            <w:color w:val="000000"/>
          </w:rPr>
          <w:tag w:val="MENDELEY_CITATION_v3_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"/>
          <w:id w:val="1229418147"/>
          <w:placeholder>
            <w:docPart w:val="8579FC35A9FB04458AD539B28A95B23B"/>
          </w:placeholder>
        </w:sdtPr>
        <w:sdtEndPr/>
        <w:sdtContent>
          <w:r w:rsidR="00B10373" w:rsidRPr="00B10373">
            <w:rPr>
              <w:color w:val="000000"/>
            </w:rPr>
            <w:t>(Spiers, 2021)</w:t>
          </w:r>
        </w:sdtContent>
      </w:sdt>
      <w:r w:rsidRPr="0043310E">
        <w:rPr>
          <w:color w:val="000000"/>
        </w:rPr>
        <w:t xml:space="preserve"> </w:t>
      </w:r>
      <w:r w:rsidRPr="00E561EA">
        <w:t>there is evidence to suggest that caring should be considered a social determinant of health</w:t>
      </w:r>
      <w:r>
        <w:t xml:space="preserve"> and t</w:t>
      </w:r>
      <w:r w:rsidRPr="00E561EA">
        <w:t xml:space="preserve">hat those who provide care have poor mental health, in addition to "carer burden," which includes anxiety, depression, and a low quality of life. This is consistent with earlier studies </w:t>
      </w:r>
      <w:r w:rsidRPr="0043310E">
        <w:t xml:space="preserve">about the effects of unpaid caregiving </w:t>
      </w:r>
      <w:r w:rsidRPr="0043310E">
        <w:lastRenderedPageBreak/>
        <w:t xml:space="preserve">on mental health. </w:t>
      </w:r>
      <w:sdt>
        <w:sdtPr>
          <w:tag w:val="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"/>
          <w:id w:val="-912620552"/>
          <w:placeholder>
            <w:docPart w:val="5BA3DB08B6CC5748AD4E12907316BCA9"/>
          </w:placeholder>
        </w:sdtPr>
        <w:sdtEndPr/>
        <w:sdtContent>
          <w:r w:rsidR="00B10373">
            <w:t xml:space="preserve">(Williams, Cullen and Barlow, 2005; Lederman </w:t>
          </w:r>
          <w:r w:rsidR="00B10373">
            <w:rPr>
              <w:i/>
              <w:iCs/>
            </w:rPr>
            <w:t>et al.</w:t>
          </w:r>
          <w:r w:rsidR="00B10373">
            <w:t>, 2019; Lorenz-</w:t>
          </w:r>
          <w:proofErr w:type="spellStart"/>
          <w:r w:rsidR="00B10373">
            <w:t>Dant</w:t>
          </w:r>
          <w:proofErr w:type="spellEnd"/>
          <w:r w:rsidR="00B10373">
            <w:t>, 2021; Cloves, 2023)</w:t>
          </w:r>
        </w:sdtContent>
      </w:sdt>
    </w:p>
    <w:p w14:paraId="42179D44" w14:textId="77777777" w:rsidR="003F0198" w:rsidRDefault="003F0198" w:rsidP="00332D96">
      <w:pPr>
        <w:spacing w:line="360" w:lineRule="auto"/>
        <w:ind w:firstLine="720"/>
        <w:jc w:val="both"/>
      </w:pPr>
    </w:p>
    <w:p w14:paraId="2F0AE954" w14:textId="45F77A32" w:rsidR="003F0198" w:rsidRPr="00E561EA" w:rsidRDefault="003F0198" w:rsidP="003F0198">
      <w:pPr>
        <w:spacing w:line="480" w:lineRule="auto"/>
        <w:ind w:firstLine="720"/>
        <w:jc w:val="both"/>
      </w:pPr>
      <w:r w:rsidRPr="00E561EA">
        <w:t>A reduction in mental well-being also indicates that caregivers are more likely to suffer from musculoskeletal conditions, cardiovascular disease, and cognitive deterioration. Spiers et al. (2021) suggests that breaks from caring are essential in sustaining caring relationships and ensuring that carers have time for their own lives</w:t>
      </w:r>
      <w:r>
        <w:t>.</w:t>
      </w:r>
    </w:p>
    <w:p w14:paraId="50A60D43" w14:textId="77777777" w:rsidR="003F0198" w:rsidRPr="00925CC4" w:rsidRDefault="003F0198" w:rsidP="003F0198">
      <w:pPr>
        <w:pStyle w:val="Heading2"/>
        <w:spacing w:line="480" w:lineRule="auto"/>
        <w:jc w:val="both"/>
        <w:rPr>
          <w:rFonts w:ascii="Times New Roman" w:hAnsi="Times New Roman" w:cs="Times New Roman"/>
          <w:sz w:val="24"/>
          <w:szCs w:val="24"/>
        </w:rPr>
      </w:pPr>
    </w:p>
    <w:p w14:paraId="0D57A3B3" w14:textId="77777777" w:rsidR="003F0198" w:rsidRPr="00925CC4" w:rsidRDefault="003F0198" w:rsidP="003F0198">
      <w:pPr>
        <w:pStyle w:val="Heading2"/>
        <w:spacing w:line="480" w:lineRule="auto"/>
        <w:jc w:val="both"/>
        <w:rPr>
          <w:rFonts w:ascii="Times New Roman" w:hAnsi="Times New Roman" w:cs="Times New Roman"/>
          <w:sz w:val="24"/>
          <w:szCs w:val="24"/>
        </w:rPr>
      </w:pPr>
      <w:bookmarkStart w:id="10" w:name="_Toc163071441"/>
      <w:bookmarkStart w:id="11" w:name="_Toc163846697"/>
      <w:r w:rsidRPr="00925CC4">
        <w:rPr>
          <w:rFonts w:ascii="Times New Roman" w:hAnsi="Times New Roman" w:cs="Times New Roman"/>
          <w:sz w:val="24"/>
          <w:szCs w:val="24"/>
        </w:rPr>
        <w:t>What is stress?</w:t>
      </w:r>
      <w:bookmarkEnd w:id="10"/>
      <w:bookmarkEnd w:id="11"/>
      <w:r w:rsidRPr="00925CC4">
        <w:rPr>
          <w:rFonts w:ascii="Times New Roman" w:hAnsi="Times New Roman" w:cs="Times New Roman"/>
          <w:sz w:val="24"/>
          <w:szCs w:val="24"/>
        </w:rPr>
        <w:t xml:space="preserve"> </w:t>
      </w:r>
    </w:p>
    <w:p w14:paraId="762FD421" w14:textId="0205ED6D" w:rsidR="003F0198" w:rsidRDefault="003F0198" w:rsidP="003F0198">
      <w:pPr>
        <w:spacing w:line="480" w:lineRule="auto"/>
        <w:ind w:firstLine="720"/>
        <w:jc w:val="both"/>
        <w:rPr>
          <w:color w:val="000000" w:themeColor="text1"/>
          <w:shd w:val="clear" w:color="auto" w:fill="FFFFFF"/>
        </w:rPr>
      </w:pPr>
      <w:r w:rsidRPr="00E561EA">
        <w:rPr>
          <w:color w:val="000000" w:themeColor="text1"/>
        </w:rPr>
        <w:t xml:space="preserve">According to the latest World Health Organisation (WHO) Report </w:t>
      </w:r>
      <w:sdt>
        <w:sdtPr>
          <w:rPr>
            <w:color w:val="000000" w:themeColor="text1"/>
          </w:rPr>
          <w:id w:val="-872457940"/>
          <w:citation/>
        </w:sdtPr>
        <w:sdtEndPr/>
        <w:sdtContent>
          <w:r w:rsidRPr="00E561EA">
            <w:rPr>
              <w:color w:val="000000" w:themeColor="text1"/>
            </w:rPr>
            <w:fldChar w:fldCharType="begin"/>
          </w:r>
          <w:r w:rsidRPr="00E561EA">
            <w:rPr>
              <w:color w:val="000000" w:themeColor="text1"/>
            </w:rPr>
            <w:instrText xml:space="preserve">CITATION who23 \l 2057 </w:instrText>
          </w:r>
          <w:r w:rsidRPr="00E561EA">
            <w:rPr>
              <w:color w:val="000000" w:themeColor="text1"/>
            </w:rPr>
            <w:fldChar w:fldCharType="separate"/>
          </w:r>
          <w:r w:rsidRPr="00E561EA">
            <w:rPr>
              <w:noProof/>
              <w:color w:val="000000" w:themeColor="text1"/>
            </w:rPr>
            <w:t>(WHO, 2023)</w:t>
          </w:r>
          <w:r w:rsidRPr="00E561EA">
            <w:rPr>
              <w:color w:val="000000" w:themeColor="text1"/>
            </w:rPr>
            <w:fldChar w:fldCharType="end"/>
          </w:r>
        </w:sdtContent>
      </w:sdt>
      <w:r w:rsidRPr="0043310E">
        <w:rPr>
          <w:color w:val="000000" w:themeColor="text1"/>
        </w:rPr>
        <w:t xml:space="preserve"> </w:t>
      </w:r>
      <w:r w:rsidRPr="0043310E">
        <w:rPr>
          <w:color w:val="000000" w:themeColor="text1"/>
          <w:shd w:val="clear" w:color="auto" w:fill="FFFFFF"/>
        </w:rPr>
        <w:t>s</w:t>
      </w:r>
      <w:r w:rsidRPr="00E561EA">
        <w:rPr>
          <w:color w:val="000000" w:themeColor="text1"/>
          <w:shd w:val="clear" w:color="auto" w:fill="FFFFFF"/>
        </w:rPr>
        <w:t xml:space="preserve">tress can be defined as a state of worry or mental tension caused by a difficult situation. The body can become overloaded due to ongoing environmental demands on the individual, be they physical, physiological, or psychosocial. </w:t>
      </w:r>
    </w:p>
    <w:p w14:paraId="38722658" w14:textId="77777777" w:rsidR="003F0198" w:rsidRPr="00E561EA" w:rsidRDefault="003F0198" w:rsidP="00332D96">
      <w:pPr>
        <w:spacing w:line="360" w:lineRule="auto"/>
        <w:ind w:firstLine="720"/>
        <w:jc w:val="both"/>
      </w:pPr>
    </w:p>
    <w:p w14:paraId="23E9E87B" w14:textId="58A103BE" w:rsidR="003F0198" w:rsidRDefault="003F0198" w:rsidP="003F0198">
      <w:pPr>
        <w:spacing w:line="480" w:lineRule="auto"/>
        <w:ind w:firstLine="720"/>
        <w:jc w:val="both"/>
      </w:pPr>
      <w:r w:rsidRPr="00E561EA">
        <w:t xml:space="preserve">The phrase "biopsychosocial model" (BPS), first used by Engel in 1977, postulated that complex interactions between biological, social, and psychological factors are the root cause of disease, suffering, and psychological issues. According to </w:t>
      </w:r>
      <w:sdt>
        <w:sdtPr>
          <w:rPr>
            <w:color w:val="000000"/>
          </w:rPr>
          <w:tag w:val="MENDELEY_CITATION_v3_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"/>
          <w:id w:val="825714922"/>
          <w:placeholder>
            <w:docPart w:val="8579FC35A9FB04458AD539B28A95B23B"/>
          </w:placeholder>
        </w:sdtPr>
        <w:sdtEndPr/>
        <w:sdtContent>
          <w:r w:rsidR="00B10373" w:rsidRPr="00B10373">
            <w:rPr>
              <w:color w:val="000000"/>
            </w:rPr>
            <w:t>Fairweather and Mari (2015)</w:t>
          </w:r>
        </w:sdtContent>
      </w:sdt>
      <w:r w:rsidRPr="0043310E">
        <w:rPr>
          <w:color w:val="000000"/>
        </w:rPr>
        <w:t xml:space="preserve"> </w:t>
      </w:r>
      <w:r w:rsidRPr="0043310E">
        <w:t>pain is not a reflection of what is truly occurring in the tissues; rather, it i</w:t>
      </w:r>
      <w:r w:rsidRPr="00E561EA">
        <w:t xml:space="preserve">s a brain perception.  </w:t>
      </w:r>
      <w:sdt>
        <w:sdtPr>
          <w:rPr>
            <w:color w:val="000000"/>
          </w:rPr>
          <w:tag w:val="MENDELEY_CITATION_v3_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"/>
          <w:id w:val="1063449116"/>
          <w:placeholder>
            <w:docPart w:val="8579FC35A9FB04458AD539B28A95B23B"/>
          </w:placeholder>
        </w:sdtPr>
        <w:sdtEndPr/>
        <w:sdtContent>
          <w:proofErr w:type="spellStart"/>
          <w:r w:rsidR="00B10373" w:rsidRPr="00B10373">
            <w:rPr>
              <w:color w:val="000000"/>
            </w:rPr>
            <w:t>Gatchel</w:t>
          </w:r>
          <w:proofErr w:type="spellEnd"/>
          <w:r w:rsidR="00B10373" w:rsidRPr="00B10373">
            <w:rPr>
              <w:color w:val="000000"/>
            </w:rPr>
            <w:t xml:space="preserve"> (2007)</w:t>
          </w:r>
        </w:sdtContent>
      </w:sdt>
      <w:r w:rsidRPr="0043310E">
        <w:rPr>
          <w:color w:val="000000"/>
        </w:rPr>
        <w:t xml:space="preserve"> </w:t>
      </w:r>
      <w:r w:rsidRPr="00E561EA">
        <w:t>reported that the BPS model of healthcare was being widely accepted in medical and scientific circles.</w:t>
      </w:r>
    </w:p>
    <w:p w14:paraId="7703DBEB" w14:textId="77777777" w:rsidR="003F0198" w:rsidRPr="00E561EA" w:rsidRDefault="003F0198" w:rsidP="00332D96">
      <w:pPr>
        <w:spacing w:line="360" w:lineRule="auto"/>
        <w:ind w:firstLine="720"/>
        <w:jc w:val="both"/>
        <w:rPr>
          <w:color w:val="000000" w:themeColor="text1"/>
        </w:rPr>
      </w:pPr>
    </w:p>
    <w:p w14:paraId="5F887F23" w14:textId="0F1CDF1B" w:rsidR="003F0198" w:rsidRPr="00E561EA" w:rsidRDefault="003F0198" w:rsidP="003F0198">
      <w:pPr>
        <w:spacing w:line="480" w:lineRule="auto"/>
        <w:ind w:firstLine="720"/>
        <w:jc w:val="both"/>
      </w:pPr>
      <w:r w:rsidRPr="00E561EA">
        <w:t xml:space="preserve">Exposure to acute and chronic stress has a broad range of structural effects on the brain and can alter brain morphology, </w:t>
      </w:r>
      <w:r>
        <w:t>this</w:t>
      </w:r>
      <w:r w:rsidRPr="00E561EA">
        <w:t xml:space="preserve"> can have long-term consequences for the neurological system </w:t>
      </w:r>
      <w:sdt>
        <w:sdtPr>
          <w:tag w:val="MENDELEY_CITATION_v3_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"/>
          <w:id w:val="-1780326225"/>
          <w:placeholder>
            <w:docPart w:val="8579FC35A9FB04458AD539B28A95B23B"/>
          </w:placeholder>
        </w:sdtPr>
        <w:sdtEndPr/>
        <w:sdtContent>
          <w:r w:rsidR="00B10373">
            <w:t>(</w:t>
          </w:r>
          <w:proofErr w:type="spellStart"/>
          <w:r w:rsidR="00B10373">
            <w:t>Cardoner</w:t>
          </w:r>
          <w:proofErr w:type="spellEnd"/>
          <w:r w:rsidR="00B10373">
            <w:t xml:space="preserve"> </w:t>
          </w:r>
          <w:r w:rsidR="00B10373">
            <w:rPr>
              <w:i/>
              <w:iCs/>
            </w:rPr>
            <w:t>et al.</w:t>
          </w:r>
          <w:r w:rsidR="00B10373">
            <w:t>, 2023)</w:t>
          </w:r>
        </w:sdtContent>
      </w:sdt>
      <w:r>
        <w:t xml:space="preserve">. This </w:t>
      </w:r>
      <w:r w:rsidRPr="00E561EA">
        <w:t xml:space="preserve">lowering </w:t>
      </w:r>
      <w:r>
        <w:t xml:space="preserve">of </w:t>
      </w:r>
      <w:r w:rsidRPr="00E561EA">
        <w:t>resilience</w:t>
      </w:r>
      <w:r>
        <w:t xml:space="preserve"> </w:t>
      </w:r>
      <w:r w:rsidRPr="00E561EA">
        <w:t xml:space="preserve">has a negative impact on cognition and good brain function </w:t>
      </w:r>
      <w:r>
        <w:t xml:space="preserve">and </w:t>
      </w:r>
      <w:r w:rsidRPr="00E561EA">
        <w:t xml:space="preserve">has highlighted the innate relationship between stress and the </w:t>
      </w:r>
      <w:r w:rsidRPr="00E561EA">
        <w:lastRenderedPageBreak/>
        <w:t xml:space="preserve">immune system.   Immune system impairment is more common in those who are under stress. </w:t>
      </w:r>
      <w:sdt>
        <w:sdtPr>
          <w:tag w:val="MENDELEY_CITATION_v3_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"/>
          <w:id w:val="1653718395"/>
          <w:placeholder>
            <w:docPart w:val="23136CFFF84EFA44A64A461C68C28913"/>
          </w:placeholder>
        </w:sdtPr>
        <w:sdtEndPr/>
        <w:sdtContent>
          <w:r w:rsidR="00B10373">
            <w:t>(</w:t>
          </w:r>
          <w:proofErr w:type="spellStart"/>
          <w:r w:rsidR="00B10373">
            <w:t>Yaribeygi</w:t>
          </w:r>
          <w:proofErr w:type="spellEnd"/>
          <w:r w:rsidR="00B10373">
            <w:t xml:space="preserve"> </w:t>
          </w:r>
          <w:r w:rsidR="00B10373">
            <w:rPr>
              <w:i/>
              <w:iCs/>
            </w:rPr>
            <w:t>et al.</w:t>
          </w:r>
          <w:r w:rsidR="00B10373">
            <w:t>, 2017)</w:t>
          </w:r>
        </w:sdtContent>
      </w:sdt>
      <w:r w:rsidRPr="0043310E">
        <w:t xml:space="preserve"> </w:t>
      </w:r>
    </w:p>
    <w:p w14:paraId="1282545C" w14:textId="77777777" w:rsidR="003F0198" w:rsidRPr="00E561EA" w:rsidRDefault="003F0198" w:rsidP="003F0198">
      <w:pPr>
        <w:shd w:val="clear" w:color="auto" w:fill="FFFFFF"/>
        <w:spacing w:line="480" w:lineRule="auto"/>
        <w:jc w:val="both"/>
      </w:pPr>
    </w:p>
    <w:p w14:paraId="2CEAFD74" w14:textId="77777777" w:rsidR="003F0198" w:rsidRPr="00925CC4" w:rsidRDefault="003F0198" w:rsidP="003F0198">
      <w:pPr>
        <w:pStyle w:val="Heading2"/>
        <w:spacing w:line="480" w:lineRule="auto"/>
        <w:jc w:val="both"/>
        <w:rPr>
          <w:rFonts w:ascii="Times New Roman" w:hAnsi="Times New Roman" w:cs="Times New Roman"/>
          <w:sz w:val="24"/>
          <w:szCs w:val="24"/>
        </w:rPr>
      </w:pPr>
      <w:bookmarkStart w:id="12" w:name="_Toc163071442"/>
      <w:bookmarkStart w:id="13" w:name="_Toc163846698"/>
      <w:r w:rsidRPr="00925CC4">
        <w:rPr>
          <w:rFonts w:ascii="Times New Roman" w:hAnsi="Times New Roman" w:cs="Times New Roman"/>
          <w:sz w:val="24"/>
          <w:szCs w:val="24"/>
        </w:rPr>
        <w:t>Benefits of massage on stress</w:t>
      </w:r>
      <w:bookmarkEnd w:id="12"/>
      <w:bookmarkEnd w:id="13"/>
    </w:p>
    <w:p w14:paraId="4E0A0F2D" w14:textId="46C8F531" w:rsidR="003F0198" w:rsidRPr="0043310E" w:rsidRDefault="003F0198" w:rsidP="003F0198">
      <w:pPr>
        <w:spacing w:line="480" w:lineRule="auto"/>
        <w:ind w:firstLine="720"/>
        <w:jc w:val="both"/>
      </w:pPr>
      <w:r w:rsidRPr="00E561EA">
        <w:t xml:space="preserve">Massage therapy has a long tradition of working not just with the body but with the mind and emotions (Fairweather and Mari, 2015). Taking behavioural measures to lessen stress in the body or workplace promotes optimal bodily and mental functioning. Positive findings regarding the use of massage therapy for treatment of depression were found in randomized controlled studies by </w:t>
      </w:r>
      <w:sdt>
        <w:sdtPr>
          <w:rPr>
            <w:color w:val="000000"/>
          </w:rPr>
          <w:tag w:val="MENDELEY_CITATION_v3_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"/>
          <w:id w:val="2129504825"/>
          <w:placeholder>
            <w:docPart w:val="8579FC35A9FB04458AD539B28A95B23B"/>
          </w:placeholder>
        </w:sdtPr>
        <w:sdtEndPr/>
        <w:sdtContent>
          <w:r w:rsidR="00B10373" w:rsidRPr="00B10373">
            <w:rPr>
              <w:color w:val="000000"/>
            </w:rPr>
            <w:t>Poland (2013)</w:t>
          </w:r>
        </w:sdtContent>
      </w:sdt>
      <w:r w:rsidRPr="0043310E">
        <w:rPr>
          <w:color w:val="000000"/>
        </w:rPr>
        <w:t xml:space="preserve"> </w:t>
      </w:r>
      <w:r w:rsidRPr="00E561EA">
        <w:t xml:space="preserve">and physical touch has protective effects on physiological stress responses </w:t>
      </w:r>
      <w:sdt>
        <w:sdtPr>
          <w:rPr>
            <w:color w:val="000000"/>
          </w:rPr>
          <w:tag w:val="MENDELEY_CITATION_v3_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"/>
          <w:id w:val="14585288"/>
          <w:placeholder>
            <w:docPart w:val="B0C2C37214E70D4181D7908C7DB72E02"/>
          </w:placeholder>
        </w:sdtPr>
        <w:sdtEndPr>
          <w:rPr>
            <w:color w:val="auto"/>
          </w:rPr>
        </w:sdtEndPr>
        <w:sdtContent>
          <w:r w:rsidR="00B10373">
            <w:t>(</w:t>
          </w:r>
          <w:proofErr w:type="spellStart"/>
          <w:r w:rsidR="00B10373">
            <w:t>Dreisoerner</w:t>
          </w:r>
          <w:proofErr w:type="spellEnd"/>
          <w:r w:rsidR="00B10373">
            <w:t xml:space="preserve"> </w:t>
          </w:r>
          <w:r w:rsidR="00B10373">
            <w:rPr>
              <w:i/>
              <w:iCs/>
            </w:rPr>
            <w:t>et al.</w:t>
          </w:r>
          <w:r w:rsidR="00B10373">
            <w:t>, 2021)</w:t>
          </w:r>
        </w:sdtContent>
      </w:sdt>
    </w:p>
    <w:p w14:paraId="14E53A7F" w14:textId="77777777" w:rsidR="003F0198" w:rsidRDefault="003F0198" w:rsidP="00332D96">
      <w:pPr>
        <w:spacing w:line="360" w:lineRule="auto"/>
        <w:ind w:firstLine="720"/>
        <w:jc w:val="both"/>
      </w:pPr>
    </w:p>
    <w:p w14:paraId="72F5087D" w14:textId="06D40AB9" w:rsidR="003F0198" w:rsidRPr="00E561EA" w:rsidRDefault="003F0198" w:rsidP="003F0198">
      <w:pPr>
        <w:spacing w:line="480" w:lineRule="auto"/>
        <w:ind w:firstLine="720"/>
        <w:jc w:val="both"/>
      </w:pPr>
      <w:r w:rsidRPr="00E561EA">
        <w:t xml:space="preserve">Significant improvements in physical and psychological ratings were identified in a 2005 evaluation study given to carers </w:t>
      </w:r>
      <w:sdt>
        <w:sdtPr>
          <w:rPr>
            <w:color w:val="000000"/>
          </w:rPr>
          <w:tag w:val="MENDELEY_CITATION_v3_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"/>
          <w:id w:val="-2118979564"/>
          <w:placeholder>
            <w:docPart w:val="8E4D5E935D08144AA24B8F1F305D8268"/>
          </w:placeholder>
        </w:sdtPr>
        <w:sdtEndPr/>
        <w:sdtContent>
          <w:r w:rsidR="00B10373" w:rsidRPr="00B10373">
            <w:rPr>
              <w:color w:val="000000"/>
            </w:rPr>
            <w:t>(</w:t>
          </w:r>
          <w:proofErr w:type="spellStart"/>
          <w:r w:rsidR="00B10373" w:rsidRPr="00B10373">
            <w:rPr>
              <w:color w:val="000000"/>
            </w:rPr>
            <w:t>Mackereth</w:t>
          </w:r>
          <w:proofErr w:type="spellEnd"/>
          <w:r w:rsidR="00B10373" w:rsidRPr="00B10373">
            <w:rPr>
              <w:color w:val="000000"/>
            </w:rPr>
            <w:t xml:space="preserve"> et al., 2005)</w:t>
          </w:r>
        </w:sdtContent>
      </w:sdt>
      <w:r w:rsidRPr="0043310E">
        <w:t xml:space="preserve"> and i</w:t>
      </w:r>
      <w:r w:rsidRPr="00E561EA">
        <w:t>n 2014, an evaluation of the NHS complimentary service revealed a 30% perceived improvement in symptoms, including wellbeing</w:t>
      </w:r>
      <w:r w:rsidRPr="00E561EA">
        <w:rPr>
          <w:color w:val="000000"/>
        </w:rPr>
        <w:t xml:space="preserve"> </w:t>
      </w:r>
      <w:sdt>
        <w:sdtPr>
          <w:rPr>
            <w:color w:val="000000"/>
          </w:rPr>
          <w:tag w:val="MENDELEY_CITATION_v3_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"/>
          <w:id w:val="-1929654464"/>
          <w:placeholder>
            <w:docPart w:val="73E23CB4B8B0A4439CDE068FF01C3491"/>
          </w:placeholder>
        </w:sdtPr>
        <w:sdtEndPr/>
        <w:sdtContent>
          <w:r w:rsidR="00B10373" w:rsidRPr="00B10373">
            <w:rPr>
              <w:color w:val="000000"/>
            </w:rPr>
            <w:t>(Briscoe and Browne, 2014).</w:t>
          </w:r>
        </w:sdtContent>
      </w:sdt>
    </w:p>
    <w:p w14:paraId="14EA6595" w14:textId="77777777" w:rsidR="003F0198" w:rsidRDefault="003F0198" w:rsidP="00332D96">
      <w:pPr>
        <w:spacing w:line="360" w:lineRule="auto"/>
        <w:ind w:firstLine="720"/>
        <w:jc w:val="both"/>
      </w:pPr>
    </w:p>
    <w:p w14:paraId="3D5386C4" w14:textId="56123E3C" w:rsidR="003F0198" w:rsidRPr="00E561EA" w:rsidRDefault="003F0198" w:rsidP="003F0198">
      <w:pPr>
        <w:spacing w:line="480" w:lineRule="auto"/>
        <w:ind w:firstLine="720"/>
        <w:jc w:val="both"/>
      </w:pPr>
      <w:r w:rsidRPr="00E561EA">
        <w:t>Additional proof that massage therapy can be an effective treatment for stress and depression can be found in a number of small-scale research studies conducted by the Jing Institute of Massage &amp; Complementary Medicine (</w:t>
      </w:r>
      <w:proofErr w:type="spellStart"/>
      <w:r w:rsidRPr="00E561EA">
        <w:t>Aherin</w:t>
      </w:r>
      <w:proofErr w:type="spellEnd"/>
      <w:r w:rsidRPr="00E561EA">
        <w:t xml:space="preserve">, 2023; Jones-Morris, 2021; Mitchell, 2023). </w:t>
      </w:r>
    </w:p>
    <w:p w14:paraId="078E6BFC" w14:textId="77777777" w:rsidR="003F0198" w:rsidRPr="00925CC4" w:rsidRDefault="003F0198" w:rsidP="003F0198">
      <w:pPr>
        <w:pStyle w:val="Heading2"/>
        <w:spacing w:line="480" w:lineRule="auto"/>
        <w:jc w:val="both"/>
        <w:rPr>
          <w:rFonts w:ascii="Times New Roman" w:hAnsi="Times New Roman" w:cs="Times New Roman"/>
          <w:sz w:val="24"/>
          <w:szCs w:val="24"/>
        </w:rPr>
      </w:pPr>
    </w:p>
    <w:p w14:paraId="7DD14B61" w14:textId="42EB83BA" w:rsidR="003F0198" w:rsidRPr="00925CC4" w:rsidRDefault="003F0198" w:rsidP="003F0198">
      <w:pPr>
        <w:pStyle w:val="Heading2"/>
        <w:spacing w:line="480" w:lineRule="auto"/>
        <w:jc w:val="both"/>
        <w:rPr>
          <w:rFonts w:ascii="Times New Roman" w:hAnsi="Times New Roman" w:cs="Times New Roman"/>
          <w:sz w:val="24"/>
          <w:szCs w:val="24"/>
        </w:rPr>
      </w:pPr>
      <w:bookmarkStart w:id="14" w:name="_Toc163071443"/>
      <w:bookmarkStart w:id="15" w:name="_Toc163846699"/>
      <w:r w:rsidRPr="00925CC4">
        <w:rPr>
          <w:rFonts w:ascii="Times New Roman" w:hAnsi="Times New Roman" w:cs="Times New Roman"/>
          <w:sz w:val="24"/>
          <w:szCs w:val="24"/>
        </w:rPr>
        <w:t xml:space="preserve">The </w:t>
      </w:r>
      <w:r w:rsidR="005A73EE">
        <w:rPr>
          <w:rFonts w:ascii="Times New Roman" w:hAnsi="Times New Roman" w:cs="Times New Roman"/>
          <w:sz w:val="24"/>
          <w:szCs w:val="24"/>
        </w:rPr>
        <w:t>i</w:t>
      </w:r>
      <w:r w:rsidRPr="00925CC4">
        <w:rPr>
          <w:rFonts w:ascii="Times New Roman" w:hAnsi="Times New Roman" w:cs="Times New Roman"/>
          <w:sz w:val="24"/>
          <w:szCs w:val="24"/>
        </w:rPr>
        <w:t>mpact of telehealth</w:t>
      </w:r>
      <w:bookmarkEnd w:id="14"/>
      <w:bookmarkEnd w:id="15"/>
    </w:p>
    <w:p w14:paraId="6145C837" w14:textId="1E7D9376" w:rsidR="003F0198" w:rsidRPr="008E1792" w:rsidRDefault="003F0198" w:rsidP="003F0198">
      <w:pPr>
        <w:spacing w:line="480" w:lineRule="auto"/>
        <w:ind w:firstLine="720"/>
        <w:jc w:val="both"/>
      </w:pPr>
      <w:r w:rsidRPr="008E1792">
        <w:t xml:space="preserve">Early reports during the Covid-19 pandemic showed that care-workers suffered from high rates of depression and anxiety </w:t>
      </w:r>
      <w:sdt>
        <w:sdtPr>
          <w:tag w:val="MENDELEY_CITATION_v3_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"/>
          <w:id w:val="790474042"/>
          <w:placeholder>
            <w:docPart w:val="3D924093F97D134EBC03BC342E513AB2"/>
          </w:placeholder>
        </w:sdtPr>
        <w:sdtEndPr/>
        <w:sdtContent>
          <w:r w:rsidR="00B10373">
            <w:t xml:space="preserve">(Gray </w:t>
          </w:r>
          <w:r w:rsidR="00B10373">
            <w:rPr>
              <w:i/>
              <w:iCs/>
            </w:rPr>
            <w:t>et al.</w:t>
          </w:r>
          <w:r w:rsidR="00B10373">
            <w:t>, 2020)</w:t>
          </w:r>
        </w:sdtContent>
      </w:sdt>
      <w:r>
        <w:t xml:space="preserve">. </w:t>
      </w:r>
      <w:r w:rsidRPr="008E1792">
        <w:t>In a demographic shift in the uses of health services during this time, technology has become more widely seen as being a more affordable option for health care in many spheres of society</w:t>
      </w:r>
      <w:r>
        <w:t xml:space="preserve">, </w:t>
      </w:r>
      <w:r w:rsidRPr="008E1792">
        <w:t>and care</w:t>
      </w:r>
      <w:r w:rsidRPr="008E1792">
        <w:rPr>
          <w:color w:val="000000" w:themeColor="text1"/>
        </w:rPr>
        <w:t xml:space="preserve">givers </w:t>
      </w:r>
      <w:r w:rsidRPr="008E1792">
        <w:t xml:space="preserve">should be given </w:t>
      </w:r>
      <w:r w:rsidRPr="008E1792">
        <w:lastRenderedPageBreak/>
        <w:t xml:space="preserve">first priority while using telehealth. </w:t>
      </w:r>
      <w:sdt>
        <w:sdtPr>
          <w:rPr>
            <w:color w:val="000000"/>
          </w:rPr>
          <w:tag w:val="MENDELEY_CITATION_v3_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"/>
          <w:id w:val="-385952318"/>
          <w:placeholder>
            <w:docPart w:val="3BCA7BCD9E90894D8ED285E47800F7AE"/>
          </w:placeholder>
        </w:sdtPr>
        <w:sdtEndPr/>
        <w:sdtContent>
          <w:r w:rsidR="00B10373">
            <w:t xml:space="preserve">(Sharma </w:t>
          </w:r>
          <w:r w:rsidR="00B10373">
            <w:rPr>
              <w:i/>
              <w:iCs/>
            </w:rPr>
            <w:t>et al.</w:t>
          </w:r>
          <w:r w:rsidR="00B10373">
            <w:t>, 2022)</w:t>
          </w:r>
        </w:sdtContent>
      </w:sdt>
      <w:r w:rsidRPr="008E1792">
        <w:rPr>
          <w:color w:val="000000"/>
        </w:rPr>
        <w:t xml:space="preserve">. </w:t>
      </w:r>
      <w:r w:rsidRPr="008E1792">
        <w:t xml:space="preserve">Telehealth, an innovative method to healthcare delivery, is a cost-effective strategy to address the needs of those who have been impacted by the economic dynamics of the last 10 years </w:t>
      </w:r>
      <w:sdt>
        <w:sdtPr>
          <w:tag w:val="MENDELEY_CITATION_v3_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"/>
          <w:id w:val="-733623951"/>
          <w:placeholder>
            <w:docPart w:val="15DD1613E56CF344BF494D15D25CA4CF"/>
          </w:placeholder>
        </w:sdtPr>
        <w:sdtEndPr/>
        <w:sdtContent>
          <w:r w:rsidR="00B10373">
            <w:t xml:space="preserve">(Aboagye </w:t>
          </w:r>
          <w:r w:rsidR="00B10373">
            <w:rPr>
              <w:i/>
              <w:iCs/>
            </w:rPr>
            <w:t>et al.</w:t>
          </w:r>
          <w:r w:rsidR="00B10373">
            <w:t>, 2022)</w:t>
          </w:r>
        </w:sdtContent>
      </w:sdt>
      <w:r w:rsidRPr="008E1792">
        <w:t xml:space="preserve">. </w:t>
      </w:r>
      <w:r w:rsidRPr="008E1792">
        <w:rPr>
          <w:color w:val="000000" w:themeColor="text1"/>
        </w:rPr>
        <w:t xml:space="preserve">In a scoping review of the Covid-19 pandemic </w:t>
      </w:r>
      <w:r w:rsidRPr="008E1792">
        <w:rPr>
          <w:color w:val="000000" w:themeColor="text1"/>
          <w:shd w:val="clear" w:color="auto" w:fill="FFFFFF"/>
        </w:rPr>
        <w:t>there is compelling evidence to suggest that telehealth may have a significant effect on advancing health care in the future</w:t>
      </w:r>
      <w:r w:rsidRPr="008E1792">
        <w:rPr>
          <w:color w:val="000000" w:themeColor="text1"/>
          <w:sz w:val="21"/>
          <w:szCs w:val="21"/>
          <w:shd w:val="clear" w:color="auto" w:fill="FFFFFF"/>
        </w:rPr>
        <w:t xml:space="preserve"> </w:t>
      </w:r>
      <w:sdt>
        <w:sdtPr>
          <w:rPr>
            <w:color w:val="000000"/>
            <w:sz w:val="21"/>
            <w:szCs w:val="21"/>
            <w:shd w:val="clear" w:color="auto" w:fill="FFFFFF"/>
          </w:rPr>
          <w:tag w:val="MENDELEY_CITATION_v3_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"/>
          <w:id w:val="1538401266"/>
          <w:placeholder>
            <w:docPart w:val="3090060449EE97428BDD42AD540773FA"/>
          </w:placeholder>
        </w:sdtPr>
        <w:sdtEndPr/>
        <w:sdtContent>
          <w:r w:rsidR="00B10373">
            <w:t>(</w:t>
          </w:r>
          <w:proofErr w:type="spellStart"/>
          <w:r w:rsidR="00B10373">
            <w:t>Doraiswamy</w:t>
          </w:r>
          <w:proofErr w:type="spellEnd"/>
          <w:r w:rsidR="00B10373">
            <w:t xml:space="preserve"> </w:t>
          </w:r>
          <w:r w:rsidR="00B10373">
            <w:rPr>
              <w:i/>
              <w:iCs/>
            </w:rPr>
            <w:t>et al.</w:t>
          </w:r>
          <w:r w:rsidR="00B10373">
            <w:t>, 2020)</w:t>
          </w:r>
        </w:sdtContent>
      </w:sdt>
      <w:r w:rsidRPr="008E1792">
        <w:rPr>
          <w:color w:val="000000"/>
          <w:sz w:val="21"/>
          <w:szCs w:val="21"/>
          <w:shd w:val="clear" w:color="auto" w:fill="FFFFFF"/>
        </w:rPr>
        <w:t>.</w:t>
      </w:r>
      <w:r w:rsidRPr="008E1792">
        <w:t xml:space="preserve"> </w:t>
      </w:r>
    </w:p>
    <w:p w14:paraId="496DAC73" w14:textId="77777777" w:rsidR="003F0198" w:rsidRDefault="003F0198" w:rsidP="00332D96">
      <w:pPr>
        <w:spacing w:line="360" w:lineRule="auto"/>
        <w:ind w:firstLine="720"/>
        <w:jc w:val="both"/>
      </w:pPr>
    </w:p>
    <w:p w14:paraId="4D1EC91C" w14:textId="3FA0B4D1" w:rsidR="003F0198" w:rsidRPr="00E561EA" w:rsidRDefault="003F0198" w:rsidP="003F0198">
      <w:pPr>
        <w:spacing w:line="480" w:lineRule="auto"/>
        <w:ind w:firstLine="720"/>
        <w:jc w:val="both"/>
        <w:rPr>
          <w:color w:val="000000"/>
        </w:rPr>
      </w:pPr>
      <w:r w:rsidRPr="008E1792">
        <w:t xml:space="preserve">A carers' qualitative evaluation revealed that online program's content and delivery were satisfactory, and that they liked the therapist-patient contact </w:t>
      </w:r>
      <w:sdt>
        <w:sdtPr>
          <w:tag w:val="MENDELEY_CITATION_v3_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"/>
          <w:id w:val="1092288545"/>
          <w:placeholder>
            <w:docPart w:val="3BCA7BCD9E90894D8ED285E47800F7AE"/>
          </w:placeholder>
        </w:sdtPr>
        <w:sdtEndPr/>
        <w:sdtContent>
          <w:r w:rsidR="00B10373">
            <w:t>(</w:t>
          </w:r>
          <w:proofErr w:type="spellStart"/>
          <w:r w:rsidR="00B10373">
            <w:t>Liberati</w:t>
          </w:r>
          <w:proofErr w:type="spellEnd"/>
          <w:r w:rsidR="00B10373">
            <w:t xml:space="preserve"> </w:t>
          </w:r>
          <w:r w:rsidR="00B10373">
            <w:rPr>
              <w:i/>
              <w:iCs/>
            </w:rPr>
            <w:t>et al.</w:t>
          </w:r>
          <w:r w:rsidR="00B10373">
            <w:t>, 2021)</w:t>
          </w:r>
        </w:sdtContent>
      </w:sdt>
      <w:r>
        <w:t>.</w:t>
      </w:r>
      <w:r w:rsidRPr="008E1792">
        <w:t xml:space="preserve"> A growing body of research has demonstrated the effectiveness of carer engagement and self-management strategies in delivering long-term care to those with chronic illnesses </w:t>
      </w:r>
      <w:sdt>
        <w:sdtPr>
          <w:rPr>
            <w:color w:val="000000"/>
          </w:rPr>
          <w:tag w:val="MENDELEY_CITATION_v3_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"/>
          <w:id w:val="741209923"/>
          <w:placeholder>
            <w:docPart w:val="3BCA7BCD9E90894D8ED285E47800F7AE"/>
          </w:placeholder>
        </w:sdtPr>
        <w:sdtEndPr/>
        <w:sdtContent>
          <w:r w:rsidR="00B10373" w:rsidRPr="00B10373">
            <w:rPr>
              <w:color w:val="000000"/>
            </w:rPr>
            <w:t>(</w:t>
          </w:r>
          <w:proofErr w:type="spellStart"/>
          <w:r w:rsidR="00B10373" w:rsidRPr="00B10373">
            <w:rPr>
              <w:color w:val="000000"/>
            </w:rPr>
            <w:t>Forducey</w:t>
          </w:r>
          <w:proofErr w:type="spellEnd"/>
          <w:r w:rsidR="00B10373" w:rsidRPr="00B10373">
            <w:rPr>
              <w:color w:val="000000"/>
            </w:rPr>
            <w:t>, 2012)</w:t>
          </w:r>
        </w:sdtContent>
      </w:sdt>
      <w:r w:rsidRPr="008E1792">
        <w:rPr>
          <w:color w:val="000000"/>
        </w:rPr>
        <w:t xml:space="preserve">. </w:t>
      </w:r>
      <w:r>
        <w:rPr>
          <w:color w:val="000000"/>
        </w:rPr>
        <w:t xml:space="preserve"> </w:t>
      </w:r>
      <w:r w:rsidRPr="008E1792">
        <w:rPr>
          <w:color w:val="000000" w:themeColor="text1"/>
        </w:rPr>
        <w:t>Cases where people are unable to receive in-person treatments from a massage therapist can also be taught to clients who can learn to self-massage. In a 2018 national survey of massage therapy</w:t>
      </w:r>
      <w:r>
        <w:rPr>
          <w:color w:val="000000" w:themeColor="text1"/>
        </w:rPr>
        <w:t xml:space="preserve">, </w:t>
      </w:r>
      <w:r w:rsidRPr="008E1792">
        <w:rPr>
          <w:color w:val="000000" w:themeColor="text1"/>
        </w:rPr>
        <w:t xml:space="preserve">professionals’ self-massage was discovered to be the most often discussed subject regarding health promotion amongst massage therapists and clients </w:t>
      </w:r>
      <w:sdt>
        <w:sdtPr>
          <w:rPr>
            <w:color w:val="000000" w:themeColor="text1"/>
          </w:rPr>
          <w:id w:val="1067838242"/>
          <w:citation/>
        </w:sdtPr>
        <w:sdtEndPr/>
        <w:sdtContent>
          <w:r w:rsidRPr="008E1792">
            <w:rPr>
              <w:color w:val="000000" w:themeColor="text1"/>
            </w:rPr>
            <w:fldChar w:fldCharType="begin"/>
          </w:r>
          <w:r w:rsidRPr="008E1792">
            <w:rPr>
              <w:color w:val="000000" w:themeColor="text1"/>
            </w:rPr>
            <w:instrText xml:space="preserve"> CITATION RMa21 \l 2057 </w:instrText>
          </w:r>
          <w:r w:rsidRPr="008E1792">
            <w:rPr>
              <w:color w:val="000000" w:themeColor="text1"/>
            </w:rPr>
            <w:fldChar w:fldCharType="separate"/>
          </w:r>
          <w:r w:rsidRPr="008E1792">
            <w:rPr>
              <w:noProof/>
              <w:color w:val="000000" w:themeColor="text1"/>
            </w:rPr>
            <w:t>(Lempke, 2021)</w:t>
          </w:r>
          <w:r w:rsidRPr="008E1792">
            <w:rPr>
              <w:color w:val="000000" w:themeColor="text1"/>
            </w:rPr>
            <w:fldChar w:fldCharType="end"/>
          </w:r>
        </w:sdtContent>
      </w:sdt>
      <w:r w:rsidRPr="008E1792">
        <w:rPr>
          <w:color w:val="000000" w:themeColor="text1"/>
        </w:rPr>
        <w:t xml:space="preserve">. </w:t>
      </w:r>
    </w:p>
    <w:p w14:paraId="31161CED" w14:textId="4C571C78" w:rsidR="003F0198" w:rsidRDefault="003F0198" w:rsidP="003F0198">
      <w:pPr>
        <w:spacing w:line="480" w:lineRule="auto"/>
        <w:jc w:val="both"/>
        <w:rPr>
          <w:color w:val="000000" w:themeColor="text1"/>
        </w:rPr>
      </w:pPr>
      <w:r w:rsidRPr="008E1792">
        <w:rPr>
          <w:color w:val="000000" w:themeColor="text1"/>
        </w:rPr>
        <w:t xml:space="preserve">As cost is a barrier to accessing hands on massage therapy as quality care, the teaching of personal self-care techniques could be beneficial to all.  Over 25% of carers said that they were having difficulty making ends meet (Carers UK, 2022). Carers concurred that their bodily and/or mental health was suffering as a result of rising living expenses. </w:t>
      </w:r>
    </w:p>
    <w:p w14:paraId="44EBF31F" w14:textId="77777777" w:rsidR="00332D96" w:rsidRPr="008E1792" w:rsidRDefault="00332D96" w:rsidP="00332D96">
      <w:pPr>
        <w:spacing w:line="360" w:lineRule="auto"/>
        <w:jc w:val="both"/>
        <w:rPr>
          <w:color w:val="000000" w:themeColor="text1"/>
        </w:rPr>
      </w:pPr>
    </w:p>
    <w:p w14:paraId="38607D33" w14:textId="4CDDF862" w:rsidR="003F0198" w:rsidRDefault="003F0198" w:rsidP="003F0198">
      <w:pPr>
        <w:spacing w:line="480" w:lineRule="auto"/>
        <w:ind w:firstLine="720"/>
        <w:jc w:val="both"/>
      </w:pPr>
      <w:r w:rsidRPr="008E1792">
        <w:rPr>
          <w:color w:val="000000" w:themeColor="text1"/>
        </w:rPr>
        <w:t xml:space="preserve">These findings suggest that online treatments sessions could be a cost-effective tool for unpaid carers to manage their mental health. Time and money constraints may make receiving hands-on care difficult and while the advantages of hands-on treatment, at present, cannot be replaced by an online treatment protocol, the adaptation of the most crucial element of the </w:t>
      </w:r>
      <w:proofErr w:type="spellStart"/>
      <w:r w:rsidR="00C80481">
        <w:rPr>
          <w:color w:val="2E2E2E"/>
        </w:rPr>
        <w:t>t</w:t>
      </w:r>
      <w:r w:rsidR="00C80481" w:rsidRPr="00E561EA">
        <w:rPr>
          <w:color w:val="2E2E2E"/>
        </w:rPr>
        <w:t>he</w:t>
      </w:r>
      <w:proofErr w:type="spellEnd"/>
      <w:r w:rsidR="00C80481" w:rsidRPr="00E561EA">
        <w:rPr>
          <w:color w:val="2E2E2E"/>
        </w:rPr>
        <w:t xml:space="preserve"> </w:t>
      </w:r>
      <w:r w:rsidR="00C80481" w:rsidRPr="00E561EA">
        <w:rPr>
          <w:lang w:val="en-US"/>
        </w:rPr>
        <w:t>Jing Method</w:t>
      </w:r>
      <w:r w:rsidR="00C80481" w:rsidRPr="00E561EA">
        <w:rPr>
          <w:vertAlign w:val="superscript"/>
          <w:lang w:val="en-US"/>
        </w:rPr>
        <w:t>TM</w:t>
      </w:r>
      <w:r w:rsidRPr="008E1792">
        <w:rPr>
          <w:color w:val="000000" w:themeColor="text1"/>
        </w:rPr>
        <w:t xml:space="preserve"> HFMAST protocol, T for Teach, has promising results</w:t>
      </w:r>
      <w:r>
        <w:rPr>
          <w:color w:val="000000" w:themeColor="text1"/>
        </w:rPr>
        <w:t xml:space="preserve"> </w:t>
      </w:r>
      <w:sdt>
        <w:sdtPr>
          <w:rPr>
            <w:color w:val="000000"/>
          </w:rPr>
          <w:tag w:val="MENDELEY_CITATION_v3_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"/>
          <w:id w:val="-772483808"/>
          <w:placeholder>
            <w:docPart w:val="3BCA7BCD9E90894D8ED285E47800F7AE"/>
          </w:placeholder>
        </w:sdtPr>
        <w:sdtEndPr/>
        <w:sdtContent>
          <w:r w:rsidR="00B10373" w:rsidRPr="00B10373">
            <w:rPr>
              <w:color w:val="000000"/>
            </w:rPr>
            <w:t>(</w:t>
          </w:r>
          <w:proofErr w:type="spellStart"/>
          <w:r w:rsidR="00B10373" w:rsidRPr="00B10373">
            <w:rPr>
              <w:color w:val="000000"/>
            </w:rPr>
            <w:t>Aherin</w:t>
          </w:r>
          <w:proofErr w:type="spellEnd"/>
          <w:r w:rsidR="00B10373" w:rsidRPr="00B10373">
            <w:rPr>
              <w:color w:val="000000"/>
            </w:rPr>
            <w:t>, 2023; Cloves, 2023; Mitchell, 2023)</w:t>
          </w:r>
        </w:sdtContent>
      </w:sdt>
      <w:r>
        <w:rPr>
          <w:color w:val="000000"/>
        </w:rPr>
        <w:t>.</w:t>
      </w:r>
      <w:r w:rsidRPr="008E1792">
        <w:rPr>
          <w:color w:val="000000" w:themeColor="text1"/>
        </w:rPr>
        <w:t xml:space="preserve"> </w:t>
      </w:r>
      <w:r w:rsidRPr="008E1792">
        <w:t xml:space="preserve">After participants grasp the principles, self-care has the potential to </w:t>
      </w:r>
      <w:r w:rsidRPr="008E1792">
        <w:lastRenderedPageBreak/>
        <w:t xml:space="preserve">develop into a fulfilling lifetime skill that can enhance the health and well-being of unpaid carers. </w:t>
      </w:r>
    </w:p>
    <w:p w14:paraId="7A8EA628" w14:textId="77777777" w:rsidR="002B4059" w:rsidRPr="008E1792" w:rsidRDefault="002B4059" w:rsidP="002B4059">
      <w:pPr>
        <w:spacing w:line="360" w:lineRule="auto"/>
        <w:ind w:firstLine="720"/>
        <w:jc w:val="both"/>
      </w:pPr>
    </w:p>
    <w:p w14:paraId="68AFE3D8" w14:textId="77777777" w:rsidR="003F0198" w:rsidRPr="008E1792" w:rsidRDefault="003F0198" w:rsidP="003F0198">
      <w:pPr>
        <w:shd w:val="clear" w:color="auto" w:fill="FFFFFF"/>
        <w:spacing w:line="480" w:lineRule="auto"/>
        <w:ind w:firstLine="720"/>
        <w:jc w:val="both"/>
        <w:rPr>
          <w:color w:val="2E2E2E"/>
        </w:rPr>
      </w:pPr>
      <w:r w:rsidRPr="008E1792">
        <w:t xml:space="preserve">Engaging in self-care through telehealth empowers individuals to take an active role in managing their well-being. It fosters a sense of autonomy and personal responsibility for health and mental well-being, as individuals have greater control over their self-care journey. </w:t>
      </w:r>
    </w:p>
    <w:p w14:paraId="3EC4B8E6" w14:textId="77777777" w:rsidR="003F0198" w:rsidRPr="008E1792" w:rsidRDefault="003F0198" w:rsidP="00332D96">
      <w:pPr>
        <w:spacing w:line="360" w:lineRule="auto"/>
        <w:jc w:val="both"/>
      </w:pPr>
    </w:p>
    <w:p w14:paraId="1BF62AD2" w14:textId="1E07466F" w:rsidR="003F0198" w:rsidRPr="008E1792" w:rsidRDefault="003F0198" w:rsidP="003F0198">
      <w:pPr>
        <w:spacing w:line="480" w:lineRule="auto"/>
        <w:ind w:firstLine="720"/>
        <w:jc w:val="both"/>
      </w:pPr>
      <w:r w:rsidRPr="008E1792">
        <w:t>Compared to in-person treatments, telehealth self-care sessions could be comparatively less expensive</w:t>
      </w:r>
      <w:r>
        <w:t>. A</w:t>
      </w:r>
      <w:r w:rsidRPr="008E1792">
        <w:t xml:space="preserve">ccess to pre-recorded material could also help to embed practice. The </w:t>
      </w:r>
      <w:proofErr w:type="gramStart"/>
      <w:r w:rsidRPr="008E1792">
        <w:t>long term</w:t>
      </w:r>
      <w:proofErr w:type="gramEnd"/>
      <w:r w:rsidRPr="008E1792">
        <w:t xml:space="preserve"> health benefit potential is incredibly important to investigate and can only be enhanced by a therapeutic alliance</w:t>
      </w:r>
      <w:r>
        <w:t>.</w:t>
      </w:r>
      <w:r w:rsidRPr="008E1792">
        <w:t xml:space="preserve"> </w:t>
      </w:r>
      <w:r>
        <w:t>B</w:t>
      </w:r>
      <w:r w:rsidRPr="008E1792">
        <w:t xml:space="preserve">uilding a relationship with the caregiver with a tailored and personal approach is recommended </w:t>
      </w:r>
      <w:sdt>
        <w:sdtPr>
          <w:rPr>
            <w:color w:val="000000"/>
          </w:rPr>
          <w:tag w:val="MENDELEY_CITATION_v3_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"/>
          <w:id w:val="-1497264320"/>
          <w:placeholder>
            <w:docPart w:val="AAC2165ED3E23940B6EDF2196FBCB626"/>
          </w:placeholder>
        </w:sdtPr>
        <w:sdtEndPr/>
        <w:sdtContent>
          <w:r w:rsidR="00B10373">
            <w:t>(</w:t>
          </w:r>
          <w:proofErr w:type="spellStart"/>
          <w:r w:rsidR="00B10373">
            <w:t>Liberati</w:t>
          </w:r>
          <w:proofErr w:type="spellEnd"/>
          <w:r w:rsidR="00B10373">
            <w:t xml:space="preserve"> </w:t>
          </w:r>
          <w:r w:rsidR="00B10373">
            <w:rPr>
              <w:i/>
              <w:iCs/>
            </w:rPr>
            <w:t>et al.</w:t>
          </w:r>
          <w:r w:rsidR="00B10373">
            <w:t>, 2021)</w:t>
          </w:r>
        </w:sdtContent>
      </w:sdt>
      <w:r w:rsidRPr="008E1792">
        <w:rPr>
          <w:color w:val="000000"/>
        </w:rPr>
        <w:t xml:space="preserve">. </w:t>
      </w:r>
    </w:p>
    <w:p w14:paraId="4DD576E8" w14:textId="77777777" w:rsidR="003F0198" w:rsidRPr="008E1792" w:rsidRDefault="003F0198" w:rsidP="00332D96">
      <w:pPr>
        <w:spacing w:line="360" w:lineRule="auto"/>
        <w:jc w:val="both"/>
      </w:pPr>
    </w:p>
    <w:p w14:paraId="113F7A1A" w14:textId="77777777" w:rsidR="003F0198" w:rsidRPr="008E1792" w:rsidRDefault="003F0198" w:rsidP="003F0198">
      <w:pPr>
        <w:spacing w:line="480" w:lineRule="auto"/>
        <w:ind w:firstLine="720"/>
        <w:jc w:val="both"/>
      </w:pPr>
      <w:r w:rsidRPr="008E1792">
        <w:t xml:space="preserve">During the Covid-19 pandemic, the researcher held online group sessions for carers involved with Tower Hamlets Carers Centre. The researcher was employed as a single therapist to deliver online self-care for one hour per week for 4 months. This session had open access to more than 500 unpaid carers for one initial cost to the care provider. As many other services were closed at this time all sessions were well attended, and carers reported back anecdotally that they highly valued the sessions and that they had helped them to prioritise time to look after themselves. </w:t>
      </w:r>
    </w:p>
    <w:p w14:paraId="4B3BE66D" w14:textId="77777777" w:rsidR="003F0198" w:rsidRPr="00E561EA" w:rsidRDefault="003F0198" w:rsidP="003F0198">
      <w:pPr>
        <w:spacing w:line="480" w:lineRule="auto"/>
        <w:jc w:val="both"/>
        <w:rPr>
          <w:color w:val="000000" w:themeColor="text1"/>
        </w:rPr>
      </w:pPr>
    </w:p>
    <w:p w14:paraId="5403B92A" w14:textId="77777777" w:rsidR="003F0198" w:rsidRPr="00925CC4" w:rsidRDefault="003F0198" w:rsidP="003F0198">
      <w:pPr>
        <w:pStyle w:val="Heading2"/>
        <w:jc w:val="both"/>
        <w:rPr>
          <w:rFonts w:ascii="Times New Roman" w:hAnsi="Times New Roman" w:cs="Times New Roman"/>
        </w:rPr>
      </w:pPr>
      <w:bookmarkStart w:id="16" w:name="_Toc163071444"/>
      <w:bookmarkStart w:id="17" w:name="_Toc163846700"/>
      <w:r w:rsidRPr="00925CC4">
        <w:rPr>
          <w:rFonts w:ascii="Times New Roman" w:hAnsi="Times New Roman" w:cs="Times New Roman"/>
        </w:rPr>
        <w:t>The Jing Method</w:t>
      </w:r>
      <w:r w:rsidRPr="00C11429">
        <w:rPr>
          <w:vertAlign w:val="superscript"/>
          <w:lang w:val="en-US"/>
        </w:rPr>
        <w:t xml:space="preserve"> </w:t>
      </w:r>
      <w:r w:rsidRPr="00E561EA">
        <w:rPr>
          <w:vertAlign w:val="superscript"/>
          <w:lang w:val="en-US"/>
        </w:rPr>
        <w:t>TM</w:t>
      </w:r>
      <w:r w:rsidRPr="00E561EA">
        <w:rPr>
          <w:lang w:val="en-US"/>
        </w:rPr>
        <w:t xml:space="preserve"> </w:t>
      </w:r>
      <w:r w:rsidRPr="00925CC4">
        <w:rPr>
          <w:rFonts w:ascii="Times New Roman" w:hAnsi="Times New Roman" w:cs="Times New Roman"/>
        </w:rPr>
        <w:t>Advanced Clinical Massage Protocol</w:t>
      </w:r>
      <w:bookmarkEnd w:id="16"/>
      <w:bookmarkEnd w:id="17"/>
    </w:p>
    <w:p w14:paraId="2DE36ABB" w14:textId="77777777" w:rsidR="003F0198" w:rsidRPr="0043310E" w:rsidRDefault="003F0198" w:rsidP="003F0198">
      <w:pPr>
        <w:jc w:val="both"/>
        <w:rPr>
          <w:lang w:val="en-US"/>
        </w:rPr>
      </w:pPr>
    </w:p>
    <w:p w14:paraId="0882660C" w14:textId="77777777" w:rsidR="003F0198" w:rsidRPr="00E561EA" w:rsidRDefault="003F0198" w:rsidP="003F0198">
      <w:pPr>
        <w:spacing w:line="480" w:lineRule="auto"/>
        <w:ind w:firstLine="720"/>
        <w:jc w:val="both"/>
      </w:pPr>
      <w:r w:rsidRPr="00E561EA">
        <w:t>The</w:t>
      </w:r>
      <w:r w:rsidRPr="00E561EA">
        <w:rPr>
          <w:color w:val="2E2E2E"/>
        </w:rPr>
        <w:t xml:space="preserve"> </w:t>
      </w:r>
      <w:r w:rsidRPr="00E561EA">
        <w:rPr>
          <w:lang w:val="en-US"/>
        </w:rPr>
        <w:t>Jing Method</w:t>
      </w:r>
      <w:r w:rsidRPr="00E561EA">
        <w:rPr>
          <w:vertAlign w:val="superscript"/>
          <w:lang w:val="en-US"/>
        </w:rPr>
        <w:t>TM</w:t>
      </w:r>
      <w:r w:rsidRPr="00E561EA">
        <w:t xml:space="preserve"> is an outcome-based strategy for treating systemic illnesses and chronic pain. It is a multimodal approach which combines therapeutic alliance, BPS and bodywork methods from the East and the West in 6 separate holistic stages which can be summarised by the mnemonic HFMAST. </w:t>
      </w:r>
    </w:p>
    <w:p w14:paraId="0D91933C" w14:textId="62500190" w:rsidR="003F0198" w:rsidRDefault="003F0198" w:rsidP="003F0198">
      <w:pPr>
        <w:spacing w:line="480" w:lineRule="auto"/>
        <w:jc w:val="both"/>
        <w:rPr>
          <w:color w:val="000000" w:themeColor="text1"/>
        </w:rPr>
      </w:pPr>
    </w:p>
    <w:p w14:paraId="3258DD36" w14:textId="77777777" w:rsidR="00A31F34" w:rsidRPr="00E561EA" w:rsidRDefault="00A31F34" w:rsidP="003F0198">
      <w:pPr>
        <w:spacing w:line="480" w:lineRule="auto"/>
        <w:jc w:val="both"/>
        <w:rPr>
          <w:color w:val="000000" w:themeColor="text1"/>
        </w:rPr>
      </w:pPr>
    </w:p>
    <w:p w14:paraId="24CA131B" w14:textId="77777777" w:rsidR="003F0198" w:rsidRPr="00E561EA" w:rsidRDefault="003F0198" w:rsidP="003F0198">
      <w:pPr>
        <w:spacing w:line="480" w:lineRule="auto"/>
        <w:jc w:val="both"/>
      </w:pPr>
      <w:r w:rsidRPr="00E561EA">
        <w:rPr>
          <w:b/>
          <w:bCs/>
        </w:rPr>
        <w:t>H: Heat:</w:t>
      </w:r>
      <w:r w:rsidRPr="00E561EA">
        <w:t xml:space="preserve"> Applying heat or using cold. This establishes the groundwork for therapeutic massage methods such as trigger point therapy, fascial work, and stretching to enhance outcomes. </w:t>
      </w:r>
    </w:p>
    <w:p w14:paraId="774BB006" w14:textId="77777777" w:rsidR="003F0198" w:rsidRPr="00E561EA" w:rsidRDefault="003F0198" w:rsidP="003F0198">
      <w:pPr>
        <w:spacing w:line="480" w:lineRule="auto"/>
        <w:jc w:val="both"/>
      </w:pPr>
      <w:r w:rsidRPr="00E561EA">
        <w:rPr>
          <w:b/>
          <w:bCs/>
        </w:rPr>
        <w:t>F: Fascia:</w:t>
      </w:r>
      <w:r w:rsidRPr="00E561EA">
        <w:t xml:space="preserve"> Advanced myofascial release techniques, both direct and indirect, can be used to decrease stress or discomfort in the body. </w:t>
      </w:r>
    </w:p>
    <w:p w14:paraId="2DACBF61" w14:textId="77777777" w:rsidR="003F0198" w:rsidRPr="00E561EA" w:rsidRDefault="003F0198" w:rsidP="003F0198">
      <w:pPr>
        <w:spacing w:line="480" w:lineRule="auto"/>
        <w:jc w:val="both"/>
      </w:pPr>
      <w:r w:rsidRPr="00E561EA">
        <w:rPr>
          <w:b/>
          <w:bCs/>
        </w:rPr>
        <w:t>M: Muscles:</w:t>
      </w:r>
      <w:r w:rsidRPr="00E561EA">
        <w:t xml:space="preserve"> Applying precision trigger point therapy to muscles: Targeting all the muscles surrounding the injury or pain in order to release trigger points</w:t>
      </w:r>
      <w:r>
        <w:t>.</w:t>
      </w:r>
    </w:p>
    <w:p w14:paraId="5736C6FA" w14:textId="77777777" w:rsidR="003F0198" w:rsidRPr="00E561EA" w:rsidRDefault="003F0198" w:rsidP="003F0198">
      <w:pPr>
        <w:spacing w:line="480" w:lineRule="auto"/>
        <w:jc w:val="both"/>
      </w:pPr>
      <w:r w:rsidRPr="00E561EA">
        <w:rPr>
          <w:b/>
          <w:bCs/>
        </w:rPr>
        <w:t>A: Acupressure:</w:t>
      </w:r>
      <w:r w:rsidRPr="00E561EA">
        <w:t xml:space="preserve"> Treating relevant Acupressure points</w:t>
      </w:r>
      <w:r>
        <w:t>.</w:t>
      </w:r>
    </w:p>
    <w:p w14:paraId="6B7C3D62" w14:textId="77777777" w:rsidR="003F0198" w:rsidRPr="00E561EA" w:rsidRDefault="003F0198" w:rsidP="003F0198">
      <w:pPr>
        <w:spacing w:line="480" w:lineRule="auto"/>
        <w:jc w:val="both"/>
      </w:pPr>
      <w:r w:rsidRPr="00E561EA">
        <w:rPr>
          <w:b/>
          <w:bCs/>
        </w:rPr>
        <w:t>S: Stretching:</w:t>
      </w:r>
      <w:r w:rsidRPr="00E561EA">
        <w:t xml:space="preserve"> Using AIS, PNF, and Passive Stretching, stretch all muscles treated in the session. </w:t>
      </w:r>
    </w:p>
    <w:p w14:paraId="184BCD45" w14:textId="77777777" w:rsidR="003F0198" w:rsidRPr="00E561EA" w:rsidRDefault="003F0198" w:rsidP="003F0198">
      <w:pPr>
        <w:spacing w:line="480" w:lineRule="auto"/>
        <w:jc w:val="both"/>
      </w:pPr>
      <w:r w:rsidRPr="00E561EA">
        <w:rPr>
          <w:b/>
          <w:bCs/>
        </w:rPr>
        <w:t>T: Teach:</w:t>
      </w:r>
      <w:r w:rsidRPr="00E561EA">
        <w:t xml:space="preserve"> Using Self-Care strategies that lie within the therapist scope of practice to empower individuals within their own wellness journey. </w:t>
      </w:r>
    </w:p>
    <w:p w14:paraId="2F0E7C80" w14:textId="77777777" w:rsidR="003F0198" w:rsidRPr="00E561EA" w:rsidRDefault="003F0198" w:rsidP="003F0198">
      <w:pPr>
        <w:spacing w:line="480" w:lineRule="auto"/>
        <w:jc w:val="both"/>
      </w:pPr>
    </w:p>
    <w:p w14:paraId="59CB0953" w14:textId="2A0299B3" w:rsidR="003F0198" w:rsidRPr="00E561EA" w:rsidRDefault="003F0198" w:rsidP="003F0198">
      <w:pPr>
        <w:spacing w:line="480" w:lineRule="auto"/>
        <w:ind w:firstLine="720"/>
        <w:jc w:val="both"/>
        <w:rPr>
          <w:color w:val="000000" w:themeColor="text1"/>
        </w:rPr>
      </w:pPr>
      <w:r w:rsidRPr="00E561EA">
        <w:rPr>
          <w:color w:val="000000" w:themeColor="text1"/>
        </w:rPr>
        <w:t xml:space="preserve">It has been shown that </w:t>
      </w:r>
      <w:r w:rsidR="00C80481">
        <w:rPr>
          <w:color w:val="000000" w:themeColor="text1"/>
        </w:rPr>
        <w:t>t</w:t>
      </w:r>
      <w:r w:rsidRPr="00E561EA">
        <w:rPr>
          <w:color w:val="000000" w:themeColor="text1"/>
        </w:rPr>
        <w:t xml:space="preserve">he </w:t>
      </w:r>
      <w:r w:rsidRPr="00E561EA">
        <w:rPr>
          <w:lang w:val="en-US"/>
        </w:rPr>
        <w:t>Jing Method</w:t>
      </w:r>
      <w:r w:rsidRPr="00E561EA">
        <w:rPr>
          <w:vertAlign w:val="superscript"/>
          <w:lang w:val="en-US"/>
        </w:rPr>
        <w:t>TM</w:t>
      </w:r>
      <w:r w:rsidRPr="00E561EA">
        <w:rPr>
          <w:lang w:val="en-US"/>
        </w:rPr>
        <w:t xml:space="preserve"> can be adapted to an online self-care protocol that was</w:t>
      </w:r>
      <w:r w:rsidRPr="00E561EA">
        <w:rPr>
          <w:color w:val="000000" w:themeColor="text1"/>
        </w:rPr>
        <w:t xml:space="preserve"> shown to reduce stress, anxiety, and depression with one study aimed specifically at unpaid carers (Cloves</w:t>
      </w:r>
      <w:sdt>
        <w:sdtPr>
          <w:rPr>
            <w:color w:val="000000"/>
          </w:rPr>
          <w:tag w:val="MENDELEY_CITATION_v3_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"/>
          <w:id w:val="-507366599"/>
          <w:placeholder>
            <w:docPart w:val="B13D9A5DB6B454439A3D26E2031D4926"/>
          </w:placeholder>
        </w:sdtPr>
        <w:sdtEndPr/>
        <w:sdtContent>
          <w:r w:rsidR="00B10373" w:rsidRPr="00B10373">
            <w:rPr>
              <w:color w:val="000000"/>
            </w:rPr>
            <w:t>, 2023)</w:t>
          </w:r>
        </w:sdtContent>
      </w:sdt>
      <w:r w:rsidRPr="0043310E">
        <w:rPr>
          <w:color w:val="000000" w:themeColor="text1"/>
        </w:rPr>
        <w:t xml:space="preserve">. However, further research is necessary to produce more conclusive evidence. </w:t>
      </w:r>
    </w:p>
    <w:p w14:paraId="5D319249" w14:textId="77777777" w:rsidR="003F0198" w:rsidRPr="00E561EA" w:rsidRDefault="003F0198" w:rsidP="003F0198">
      <w:pPr>
        <w:shd w:val="clear" w:color="auto" w:fill="FFFFFF"/>
        <w:spacing w:line="480" w:lineRule="auto"/>
        <w:jc w:val="both"/>
      </w:pPr>
    </w:p>
    <w:p w14:paraId="51C5F241" w14:textId="77777777" w:rsidR="003F0198" w:rsidRPr="00E561EA" w:rsidRDefault="003F0198" w:rsidP="003F0198">
      <w:pPr>
        <w:spacing w:line="480" w:lineRule="auto"/>
        <w:jc w:val="both"/>
      </w:pPr>
    </w:p>
    <w:p w14:paraId="31EB8B7E" w14:textId="77777777" w:rsidR="003F0198" w:rsidRPr="00E561EA" w:rsidRDefault="003F0198" w:rsidP="003F0198">
      <w:pPr>
        <w:spacing w:line="480" w:lineRule="auto"/>
        <w:jc w:val="both"/>
      </w:pPr>
    </w:p>
    <w:p w14:paraId="34533F7C" w14:textId="77777777" w:rsidR="003F0198" w:rsidRDefault="003F0198" w:rsidP="003F0198">
      <w:pPr>
        <w:spacing w:line="480" w:lineRule="auto"/>
        <w:jc w:val="both"/>
      </w:pPr>
    </w:p>
    <w:p w14:paraId="78B7424C" w14:textId="77777777" w:rsidR="003F0198" w:rsidRDefault="003F0198" w:rsidP="003F0198">
      <w:pPr>
        <w:spacing w:line="480" w:lineRule="auto"/>
        <w:jc w:val="both"/>
      </w:pPr>
    </w:p>
    <w:p w14:paraId="29775E0A" w14:textId="77777777" w:rsidR="003F0198" w:rsidRDefault="003F0198" w:rsidP="003F0198">
      <w:pPr>
        <w:spacing w:line="480" w:lineRule="auto"/>
        <w:jc w:val="both"/>
      </w:pPr>
    </w:p>
    <w:p w14:paraId="440624D9" w14:textId="77777777" w:rsidR="00332D96" w:rsidRPr="00845266" w:rsidRDefault="00332D96" w:rsidP="00332D96">
      <w:pPr>
        <w:pStyle w:val="Heading1"/>
        <w:spacing w:line="480" w:lineRule="auto"/>
        <w:jc w:val="both"/>
        <w:rPr>
          <w:rFonts w:ascii="Times New Roman" w:hAnsi="Times New Roman" w:cs="Times New Roman"/>
        </w:rPr>
      </w:pPr>
      <w:bookmarkStart w:id="18" w:name="_Toc163071445"/>
      <w:bookmarkStart w:id="19" w:name="_Toc132122962"/>
      <w:bookmarkStart w:id="20" w:name="_Toc163846701"/>
      <w:r w:rsidRPr="00845266">
        <w:rPr>
          <w:rFonts w:ascii="Times New Roman" w:hAnsi="Times New Roman" w:cs="Times New Roman"/>
        </w:rPr>
        <w:lastRenderedPageBreak/>
        <w:t>Method</w:t>
      </w:r>
      <w:bookmarkEnd w:id="18"/>
      <w:bookmarkEnd w:id="20"/>
    </w:p>
    <w:p w14:paraId="3AC06722" w14:textId="77777777" w:rsidR="00332D96" w:rsidRPr="00E561EA" w:rsidRDefault="00332D96" w:rsidP="002B4059">
      <w:pPr>
        <w:spacing w:line="480" w:lineRule="auto"/>
        <w:ind w:firstLine="720"/>
        <w:jc w:val="both"/>
      </w:pPr>
      <w:r w:rsidRPr="00E561EA">
        <w:t>The Jing Institute of Advanced Massage Training granted ethical approval for the study</w:t>
      </w:r>
      <w:r>
        <w:t xml:space="preserve"> using the DASS-21 form to gather data</w:t>
      </w:r>
      <w:r>
        <w:rPr>
          <w:color w:val="000000" w:themeColor="text1"/>
        </w:rPr>
        <w:t xml:space="preserve"> </w:t>
      </w:r>
      <w:r w:rsidRPr="00E561EA">
        <w:t>(Appendix 1)</w:t>
      </w:r>
      <w:r>
        <w:t xml:space="preserve">. </w:t>
      </w:r>
      <w:r w:rsidRPr="00E561EA">
        <w:rPr>
          <w:color w:val="000000" w:themeColor="text1"/>
        </w:rPr>
        <w:t xml:space="preserve">Participants for this project were recruited via The Carers Centre Tower Hamlets, carer </w:t>
      </w:r>
      <w:r w:rsidRPr="00E561EA">
        <w:t>support groups, social media platforms, and through regular clients who met the criteria. Initial contact was through advertisements and personal contact.</w:t>
      </w:r>
      <w:r>
        <w:t xml:space="preserve"> </w:t>
      </w:r>
      <w:r w:rsidRPr="00E561EA">
        <w:t xml:space="preserve">Online one-to-ones were then conducted </w:t>
      </w:r>
      <w:r>
        <w:t xml:space="preserve">using the Zoom platform </w:t>
      </w:r>
      <w:r w:rsidRPr="00E561EA">
        <w:t>where the researcher explained the study, asked a series of questions to determine eligibility</w:t>
      </w:r>
      <w:r>
        <w:t>,</w:t>
      </w:r>
      <w:r w:rsidRPr="00E561EA">
        <w:t xml:space="preserve"> and obtained consent.</w:t>
      </w:r>
    </w:p>
    <w:p w14:paraId="7E86CA22" w14:textId="29B12AE3" w:rsidR="00332D96" w:rsidRPr="00E561EA" w:rsidRDefault="00332D96" w:rsidP="002B4059">
      <w:pPr>
        <w:pStyle w:val="BodyA"/>
        <w:widowControl w:val="0"/>
        <w:spacing w:line="480" w:lineRule="auto"/>
        <w:ind w:firstLine="720"/>
        <w:rPr>
          <w:rFonts w:ascii="Times New Roman" w:eastAsia="Arial" w:hAnsi="Times New Roman" w:cs="Times New Roman"/>
          <w:sz w:val="24"/>
          <w:szCs w:val="24"/>
          <w:lang w:val="en-US"/>
        </w:rPr>
      </w:pPr>
      <w:r w:rsidRPr="0043310E">
        <w:rPr>
          <w:rFonts w:ascii="Times New Roman" w:hAnsi="Times New Roman" w:cs="Times New Roman"/>
          <w:sz w:val="24"/>
          <w:szCs w:val="24"/>
        </w:rPr>
        <w:t xml:space="preserve">A GDPR compliant online booking </w:t>
      </w:r>
      <w:r w:rsidRPr="00E561EA">
        <w:rPr>
          <w:rFonts w:ascii="Times New Roman" w:hAnsi="Times New Roman" w:cs="Times New Roman"/>
          <w:sz w:val="24"/>
          <w:szCs w:val="24"/>
        </w:rPr>
        <w:t xml:space="preserve">system was used to enhance a professional feel. </w:t>
      </w:r>
      <w:r w:rsidRPr="0043310E">
        <w:rPr>
          <w:rFonts w:ascii="Times New Roman" w:eastAsia="Arial" w:hAnsi="Times New Roman" w:cs="Times New Roman"/>
          <w:sz w:val="24"/>
          <w:szCs w:val="24"/>
          <w:lang w:val="en-US"/>
        </w:rPr>
        <w:t>Confirmation, reminders, link</w:t>
      </w:r>
      <w:r w:rsidRPr="00E561EA">
        <w:rPr>
          <w:rFonts w:ascii="Times New Roman" w:eastAsia="Arial" w:hAnsi="Times New Roman" w:cs="Times New Roman"/>
          <w:sz w:val="24"/>
          <w:szCs w:val="24"/>
          <w:lang w:val="en-US"/>
        </w:rPr>
        <w:t>s to DASS-21 form, and follow up self-care videos were sent to all participants using the Acuity Scheduling program</w:t>
      </w:r>
      <w:r w:rsidRPr="00E561EA">
        <w:rPr>
          <w:rFonts w:ascii="Times New Roman" w:hAnsi="Times New Roman" w:cs="Times New Roman"/>
          <w:sz w:val="24"/>
          <w:szCs w:val="24"/>
        </w:rPr>
        <w:t xml:space="preserve">. This helped create a streamlined easy-to-access platform, </w:t>
      </w:r>
      <w:r w:rsidRPr="0043310E">
        <w:rPr>
          <w:rFonts w:ascii="Times New Roman" w:eastAsia="Arial" w:hAnsi="Times New Roman" w:cs="Times New Roman"/>
          <w:sz w:val="24"/>
          <w:szCs w:val="24"/>
          <w:lang w:val="en-US"/>
        </w:rPr>
        <w:t xml:space="preserve">provided a valuable resource and helped the participants feel </w:t>
      </w:r>
      <w:r w:rsidRPr="00E561EA">
        <w:rPr>
          <w:rFonts w:ascii="Times New Roman" w:eastAsia="Arial" w:hAnsi="Times New Roman" w:cs="Times New Roman"/>
          <w:sz w:val="24"/>
          <w:szCs w:val="24"/>
          <w:lang w:val="en-US"/>
        </w:rPr>
        <w:t>supported throughout the project.</w:t>
      </w:r>
    </w:p>
    <w:p w14:paraId="1F8FDEC3" w14:textId="77777777" w:rsidR="00332D96" w:rsidRPr="00E561EA" w:rsidRDefault="00332D96" w:rsidP="002B4059">
      <w:pPr>
        <w:spacing w:line="480" w:lineRule="auto"/>
        <w:ind w:firstLine="720"/>
        <w:jc w:val="both"/>
        <w:rPr>
          <w:color w:val="000000" w:themeColor="text1"/>
        </w:rPr>
      </w:pPr>
      <w:r w:rsidRPr="00E561EA">
        <w:rPr>
          <w:color w:val="000000" w:themeColor="text1"/>
        </w:rPr>
        <w:t>To help build therapeutic alliance</w:t>
      </w:r>
      <w:r>
        <w:rPr>
          <w:color w:val="000000" w:themeColor="text1"/>
        </w:rPr>
        <w:t>,</w:t>
      </w:r>
      <w:r w:rsidRPr="00E561EA">
        <w:rPr>
          <w:color w:val="000000" w:themeColor="text1"/>
        </w:rPr>
        <w:t xml:space="preserve"> participants were put into small groups of no more than 5 participants per group spread out over 2 days, and 4 sessions. This also gave an element of flexibility to the participants as their caregiving roles can be unpredictable in nature. If they weren’t able to atten</w:t>
      </w:r>
      <w:r>
        <w:rPr>
          <w:color w:val="000000" w:themeColor="text1"/>
        </w:rPr>
        <w:t xml:space="preserve">d </w:t>
      </w:r>
      <w:r w:rsidRPr="00E561EA">
        <w:rPr>
          <w:color w:val="000000" w:themeColor="text1"/>
        </w:rPr>
        <w:t>their allotted session</w:t>
      </w:r>
      <w:r>
        <w:rPr>
          <w:color w:val="000000" w:themeColor="text1"/>
        </w:rPr>
        <w:t>,</w:t>
      </w:r>
      <w:r w:rsidRPr="00E561EA">
        <w:rPr>
          <w:color w:val="000000" w:themeColor="text1"/>
        </w:rPr>
        <w:t xml:space="preserve"> they had the option of catching up on a later call. </w:t>
      </w:r>
    </w:p>
    <w:p w14:paraId="6D6199BC" w14:textId="77777777" w:rsidR="00332D96" w:rsidRPr="00E561EA" w:rsidRDefault="00332D96" w:rsidP="002B4059">
      <w:pPr>
        <w:spacing w:line="480" w:lineRule="auto"/>
        <w:jc w:val="both"/>
      </w:pPr>
      <w:r w:rsidRPr="00E561EA">
        <w:rPr>
          <w:color w:val="000000" w:themeColor="text1"/>
        </w:rPr>
        <w:t>All sessions were recorded and participants had options to turn their cameras off.</w:t>
      </w:r>
      <w:r>
        <w:rPr>
          <w:color w:val="000000" w:themeColor="text1"/>
        </w:rPr>
        <w:t xml:space="preserve"> Written permission was gained for r</w:t>
      </w:r>
      <w:r w:rsidRPr="00E561EA">
        <w:rPr>
          <w:color w:val="000000" w:themeColor="text1"/>
        </w:rPr>
        <w:t>ecording</w:t>
      </w:r>
      <w:r>
        <w:rPr>
          <w:color w:val="000000" w:themeColor="text1"/>
        </w:rPr>
        <w:t xml:space="preserve"> of the session and</w:t>
      </w:r>
      <w:r w:rsidRPr="00E561EA">
        <w:rPr>
          <w:color w:val="000000" w:themeColor="text1"/>
        </w:rPr>
        <w:t xml:space="preserve"> were</w:t>
      </w:r>
      <w:r>
        <w:rPr>
          <w:color w:val="000000" w:themeColor="text1"/>
        </w:rPr>
        <w:t xml:space="preserve"> subsequently </w:t>
      </w:r>
      <w:r w:rsidRPr="00E561EA">
        <w:rPr>
          <w:color w:val="000000" w:themeColor="text1"/>
        </w:rPr>
        <w:t>uploaded to youtube.com and a private link was shared with the group</w:t>
      </w:r>
      <w:r>
        <w:rPr>
          <w:color w:val="000000" w:themeColor="text1"/>
        </w:rPr>
        <w:t xml:space="preserve"> and deleted once the study was completed</w:t>
      </w:r>
      <w:r w:rsidRPr="00E561EA">
        <w:rPr>
          <w:color w:val="000000" w:themeColor="text1"/>
        </w:rPr>
        <w:t xml:space="preserve">. </w:t>
      </w:r>
    </w:p>
    <w:p w14:paraId="5453A94C" w14:textId="77777777" w:rsidR="00332D96" w:rsidRPr="00E561EA" w:rsidRDefault="00332D96" w:rsidP="002B4059">
      <w:pPr>
        <w:spacing w:line="480" w:lineRule="auto"/>
        <w:jc w:val="both"/>
      </w:pPr>
    </w:p>
    <w:p w14:paraId="2892A6F2" w14:textId="27E9ECA5" w:rsidR="00332D96" w:rsidRDefault="00332D96" w:rsidP="002B4059">
      <w:pPr>
        <w:spacing w:line="480" w:lineRule="auto"/>
        <w:jc w:val="both"/>
      </w:pPr>
    </w:p>
    <w:p w14:paraId="5428436B" w14:textId="77777777" w:rsidR="00332D96" w:rsidRPr="00E561EA" w:rsidRDefault="00332D96" w:rsidP="002B4059">
      <w:pPr>
        <w:spacing w:line="480" w:lineRule="auto"/>
        <w:jc w:val="both"/>
      </w:pPr>
    </w:p>
    <w:p w14:paraId="1D1B5FB1" w14:textId="77777777" w:rsidR="00332D96" w:rsidRDefault="00332D96" w:rsidP="00332D96">
      <w:pPr>
        <w:spacing w:line="480" w:lineRule="auto"/>
        <w:jc w:val="both"/>
      </w:pPr>
    </w:p>
    <w:p w14:paraId="3E32D19B" w14:textId="77777777" w:rsidR="00332D96" w:rsidRPr="00E561EA" w:rsidRDefault="00332D96" w:rsidP="00332D96">
      <w:pPr>
        <w:spacing w:line="480" w:lineRule="auto"/>
        <w:jc w:val="both"/>
      </w:pPr>
      <w:r w:rsidRPr="00E561EA">
        <w:lastRenderedPageBreak/>
        <w:t>The criteria for participants were as follows:</w:t>
      </w:r>
    </w:p>
    <w:p w14:paraId="3EA00C03" w14:textId="77777777" w:rsidR="00332D96" w:rsidRPr="00845266" w:rsidRDefault="00332D96" w:rsidP="00332D96">
      <w:pPr>
        <w:pStyle w:val="Heading2"/>
        <w:spacing w:line="480" w:lineRule="auto"/>
        <w:jc w:val="both"/>
        <w:rPr>
          <w:rFonts w:ascii="Times New Roman" w:hAnsi="Times New Roman" w:cs="Times New Roman"/>
        </w:rPr>
      </w:pPr>
      <w:bookmarkStart w:id="21" w:name="_Toc163071446"/>
      <w:bookmarkStart w:id="22" w:name="_Toc163846702"/>
      <w:r w:rsidRPr="00845266">
        <w:rPr>
          <w:rFonts w:ascii="Times New Roman" w:hAnsi="Times New Roman" w:cs="Times New Roman"/>
        </w:rPr>
        <w:t>Inclusions</w:t>
      </w:r>
      <w:bookmarkEnd w:id="21"/>
      <w:bookmarkEnd w:id="22"/>
    </w:p>
    <w:p w14:paraId="1CF9ADBA" w14:textId="77777777" w:rsidR="00332D96" w:rsidRPr="00E561EA" w:rsidRDefault="00332D96" w:rsidP="00332D96">
      <w:pPr>
        <w:spacing w:line="480" w:lineRule="auto"/>
        <w:jc w:val="both"/>
      </w:pPr>
      <w:r w:rsidRPr="00E561EA">
        <w:t xml:space="preserve">Registered Unpaid Carer </w:t>
      </w:r>
    </w:p>
    <w:p w14:paraId="318A7BDB" w14:textId="77777777" w:rsidR="00332D96" w:rsidRPr="00E561EA" w:rsidRDefault="00332D96" w:rsidP="00332D96">
      <w:pPr>
        <w:spacing w:line="480" w:lineRule="auto"/>
        <w:jc w:val="both"/>
      </w:pPr>
      <w:r w:rsidRPr="00E561EA">
        <w:t>Adults over 18 years of age of any gender</w:t>
      </w:r>
    </w:p>
    <w:p w14:paraId="28BE5EBF" w14:textId="77777777" w:rsidR="00332D96" w:rsidRPr="00E561EA" w:rsidRDefault="00332D96" w:rsidP="00332D96">
      <w:pPr>
        <w:spacing w:line="480" w:lineRule="auto"/>
        <w:jc w:val="both"/>
      </w:pPr>
      <w:r w:rsidRPr="00E561EA">
        <w:t xml:space="preserve">Experiencing symptoms of stress </w:t>
      </w:r>
    </w:p>
    <w:p w14:paraId="2A45853A" w14:textId="77777777" w:rsidR="00332D96" w:rsidRPr="00E561EA" w:rsidRDefault="00332D96" w:rsidP="00332D96">
      <w:pPr>
        <w:spacing w:line="480" w:lineRule="auto"/>
        <w:jc w:val="both"/>
      </w:pPr>
      <w:r w:rsidRPr="00E561EA">
        <w:t xml:space="preserve">Able to access the DASS-21 questionnaire via Jotform.com </w:t>
      </w:r>
    </w:p>
    <w:p w14:paraId="4814D29E" w14:textId="77777777" w:rsidR="00332D96" w:rsidRPr="00E561EA" w:rsidRDefault="00332D96" w:rsidP="00332D96">
      <w:pPr>
        <w:spacing w:line="480" w:lineRule="auto"/>
        <w:jc w:val="both"/>
      </w:pPr>
      <w:r w:rsidRPr="00E561EA">
        <w:t>Able to access Zoom platform with good internet service</w:t>
      </w:r>
    </w:p>
    <w:p w14:paraId="61E0DB5A" w14:textId="77777777" w:rsidR="00332D96" w:rsidRPr="00E561EA" w:rsidRDefault="00332D96" w:rsidP="00332D96">
      <w:pPr>
        <w:spacing w:line="480" w:lineRule="auto"/>
        <w:jc w:val="both"/>
      </w:pPr>
      <w:r w:rsidRPr="00E561EA">
        <w:t>Able to attend weekly 45-minute Online treatment session at allotted time</w:t>
      </w:r>
    </w:p>
    <w:p w14:paraId="0A4BF160" w14:textId="77777777" w:rsidR="00332D96" w:rsidRPr="00E561EA" w:rsidRDefault="00332D96" w:rsidP="00332D96">
      <w:pPr>
        <w:spacing w:line="480" w:lineRule="auto"/>
        <w:jc w:val="both"/>
      </w:pPr>
    </w:p>
    <w:p w14:paraId="1E77B603" w14:textId="77777777" w:rsidR="00332D96" w:rsidRPr="00845266" w:rsidRDefault="00332D96" w:rsidP="00332D96">
      <w:pPr>
        <w:pStyle w:val="Heading2"/>
        <w:spacing w:line="480" w:lineRule="auto"/>
        <w:jc w:val="both"/>
        <w:rPr>
          <w:rFonts w:ascii="Times New Roman" w:hAnsi="Times New Roman" w:cs="Times New Roman"/>
        </w:rPr>
      </w:pPr>
      <w:bookmarkStart w:id="23" w:name="_Toc163071447"/>
      <w:bookmarkStart w:id="24" w:name="_Toc163846703"/>
      <w:r w:rsidRPr="00845266">
        <w:rPr>
          <w:rFonts w:ascii="Times New Roman" w:hAnsi="Times New Roman" w:cs="Times New Roman"/>
        </w:rPr>
        <w:t>Exclusions</w:t>
      </w:r>
      <w:bookmarkEnd w:id="23"/>
      <w:bookmarkEnd w:id="24"/>
    </w:p>
    <w:p w14:paraId="718E452A" w14:textId="77777777" w:rsidR="00332D96" w:rsidRPr="00E561EA" w:rsidRDefault="00332D96" w:rsidP="00332D96">
      <w:pPr>
        <w:spacing w:line="480" w:lineRule="auto"/>
        <w:jc w:val="both"/>
      </w:pPr>
      <w:r w:rsidRPr="00E561EA">
        <w:t xml:space="preserve">Not able to access the Zoom platform </w:t>
      </w:r>
    </w:p>
    <w:p w14:paraId="7A003F4F" w14:textId="77777777" w:rsidR="00332D96" w:rsidRPr="00E561EA" w:rsidRDefault="00332D96" w:rsidP="00332D96">
      <w:pPr>
        <w:spacing w:line="480" w:lineRule="auto"/>
        <w:jc w:val="both"/>
      </w:pPr>
      <w:r w:rsidRPr="00E561EA">
        <w:t>Unable to commit to the dates for online study</w:t>
      </w:r>
    </w:p>
    <w:p w14:paraId="7689BEFE" w14:textId="77777777" w:rsidR="00332D96" w:rsidRPr="00E561EA" w:rsidRDefault="00332D96" w:rsidP="00332D96">
      <w:pPr>
        <w:pStyle w:val="BodyA"/>
        <w:widowControl w:val="0"/>
        <w:spacing w:line="480" w:lineRule="auto"/>
        <w:rPr>
          <w:rFonts w:ascii="Times New Roman" w:hAnsi="Times New Roman" w:cs="Times New Roman"/>
          <w:color w:val="000000" w:themeColor="text1"/>
          <w:sz w:val="24"/>
          <w:szCs w:val="24"/>
          <w:u w:color="6C6C6C"/>
          <w:lang w:val="en-US"/>
        </w:rPr>
      </w:pPr>
      <w:r w:rsidRPr="00E561EA">
        <w:rPr>
          <w:rFonts w:ascii="Times New Roman" w:hAnsi="Times New Roman" w:cs="Times New Roman"/>
          <w:color w:val="000000" w:themeColor="text1"/>
          <w:sz w:val="24"/>
          <w:szCs w:val="24"/>
          <w:u w:color="6C6C6C"/>
          <w:lang w:val="en-US"/>
        </w:rPr>
        <w:t>Currently receiving treatment for their stress</w:t>
      </w:r>
    </w:p>
    <w:p w14:paraId="1D711BDF" w14:textId="77777777" w:rsidR="00332D96" w:rsidRPr="00E561EA" w:rsidRDefault="00332D96" w:rsidP="00332D96">
      <w:pPr>
        <w:pStyle w:val="BodyA"/>
        <w:widowControl w:val="0"/>
        <w:spacing w:line="480" w:lineRule="auto"/>
        <w:rPr>
          <w:rFonts w:ascii="Times New Roman" w:hAnsi="Times New Roman" w:cs="Times New Roman"/>
          <w:color w:val="000000" w:themeColor="text1"/>
          <w:sz w:val="24"/>
          <w:szCs w:val="24"/>
          <w:u w:color="6C6C6C"/>
          <w:lang w:val="en-US"/>
        </w:rPr>
      </w:pPr>
      <w:r w:rsidRPr="00E561EA">
        <w:rPr>
          <w:rFonts w:ascii="Times New Roman" w:hAnsi="Times New Roman" w:cs="Times New Roman"/>
          <w:color w:val="000000" w:themeColor="text1"/>
          <w:sz w:val="24"/>
          <w:szCs w:val="24"/>
          <w:u w:color="6C6C6C"/>
          <w:lang w:val="en-US"/>
        </w:rPr>
        <w:t>Participants might be excluded from the study if they started any new medication or therapy within the 8 weeks prior to the study starting</w:t>
      </w:r>
    </w:p>
    <w:p w14:paraId="17470EC2" w14:textId="77777777" w:rsidR="00332D96" w:rsidRPr="00E561EA" w:rsidRDefault="00332D96" w:rsidP="00332D96">
      <w:pPr>
        <w:spacing w:line="480" w:lineRule="auto"/>
        <w:jc w:val="both"/>
      </w:pPr>
      <w:r w:rsidRPr="00E561EA">
        <w:rPr>
          <w:color w:val="000000" w:themeColor="text1"/>
          <w:u w:color="6C6C6C"/>
          <w:lang w:val="en-US"/>
        </w:rPr>
        <w:t>Unpaid carers who had planned respite were not excluded but were asked to record how many days they received respite if this was different to the 6-week control period</w:t>
      </w:r>
    </w:p>
    <w:p w14:paraId="1C0DECAA" w14:textId="77777777" w:rsidR="00332D96" w:rsidRPr="00E561EA" w:rsidRDefault="00332D96" w:rsidP="00332D96">
      <w:pPr>
        <w:spacing w:line="480" w:lineRule="auto"/>
        <w:jc w:val="both"/>
      </w:pPr>
    </w:p>
    <w:p w14:paraId="5D3CF479" w14:textId="3DD91A97" w:rsidR="00332D96" w:rsidRPr="00E561EA" w:rsidRDefault="00332D96" w:rsidP="00332D96">
      <w:pPr>
        <w:spacing w:line="480" w:lineRule="auto"/>
        <w:jc w:val="both"/>
      </w:pPr>
      <w:r w:rsidRPr="00E561EA">
        <w:t>In addition to using t</w:t>
      </w:r>
      <w:r w:rsidR="002B4059" w:rsidRPr="00E561EA">
        <w:rPr>
          <w:color w:val="2E2E2E"/>
        </w:rPr>
        <w:t xml:space="preserve">he </w:t>
      </w:r>
      <w:r w:rsidR="002B4059" w:rsidRPr="00E561EA">
        <w:rPr>
          <w:lang w:val="en-US"/>
        </w:rPr>
        <w:t>Jing Method</w:t>
      </w:r>
      <w:r w:rsidR="002B4059" w:rsidRPr="00E561EA">
        <w:rPr>
          <w:vertAlign w:val="superscript"/>
          <w:lang w:val="en-US"/>
        </w:rPr>
        <w:t>TM</w:t>
      </w:r>
      <w:r w:rsidR="002B4059" w:rsidRPr="00E561EA">
        <w:t xml:space="preserve"> </w:t>
      </w:r>
      <w:r w:rsidRPr="00E561EA">
        <w:t>throughout the trial, participants were required to disclose to the researcher any manual therapy, medicine, or other intervention (such as talk therapy) they had received for stress.</w:t>
      </w:r>
    </w:p>
    <w:p w14:paraId="067BA113" w14:textId="77777777" w:rsidR="00332D96" w:rsidRPr="00E561EA" w:rsidRDefault="00332D96" w:rsidP="00332D96">
      <w:pPr>
        <w:spacing w:line="480" w:lineRule="auto"/>
        <w:jc w:val="both"/>
      </w:pPr>
    </w:p>
    <w:p w14:paraId="4FDF0495" w14:textId="77777777" w:rsidR="00332D96" w:rsidRPr="00E561EA" w:rsidRDefault="00332D96" w:rsidP="00332D96">
      <w:pPr>
        <w:spacing w:line="480" w:lineRule="auto"/>
        <w:jc w:val="both"/>
      </w:pPr>
    </w:p>
    <w:p w14:paraId="39BFA830" w14:textId="77777777" w:rsidR="00332D96" w:rsidRPr="00E561EA" w:rsidRDefault="00332D96" w:rsidP="00332D96">
      <w:pPr>
        <w:spacing w:line="480" w:lineRule="auto"/>
        <w:jc w:val="both"/>
        <w:rPr>
          <w:color w:val="000000" w:themeColor="text1"/>
          <w:lang w:val="en-US"/>
        </w:rPr>
      </w:pPr>
    </w:p>
    <w:p w14:paraId="08A40E09" w14:textId="77777777" w:rsidR="00332D96" w:rsidRPr="00E561EA" w:rsidRDefault="00332D96" w:rsidP="00332D96">
      <w:pPr>
        <w:pStyle w:val="Heading2"/>
        <w:spacing w:line="480" w:lineRule="auto"/>
        <w:jc w:val="both"/>
        <w:rPr>
          <w:rFonts w:ascii="Times New Roman" w:hAnsi="Times New Roman" w:cs="Times New Roman"/>
          <w:lang w:val="en-US"/>
        </w:rPr>
      </w:pPr>
      <w:bookmarkStart w:id="25" w:name="_Toc163071448"/>
      <w:bookmarkStart w:id="26" w:name="_Toc163846704"/>
      <w:r w:rsidRPr="00E561EA">
        <w:rPr>
          <w:rFonts w:ascii="Times New Roman" w:hAnsi="Times New Roman" w:cs="Times New Roman"/>
          <w:lang w:val="en-US"/>
        </w:rPr>
        <w:lastRenderedPageBreak/>
        <w:t>Control Period</w:t>
      </w:r>
      <w:bookmarkEnd w:id="25"/>
      <w:bookmarkEnd w:id="26"/>
    </w:p>
    <w:p w14:paraId="18BB2585" w14:textId="77777777" w:rsidR="00332D96" w:rsidRPr="00E561EA" w:rsidRDefault="00332D96" w:rsidP="00332D96">
      <w:pPr>
        <w:pStyle w:val="BodyA"/>
        <w:widowControl w:val="0"/>
        <w:spacing w:line="480" w:lineRule="auto"/>
        <w:ind w:firstLine="720"/>
        <w:rPr>
          <w:rFonts w:ascii="Times New Roman" w:eastAsia="Arial" w:hAnsi="Times New Roman" w:cs="Times New Roman"/>
          <w:sz w:val="24"/>
          <w:szCs w:val="24"/>
          <w:lang w:val="en-US"/>
        </w:rPr>
      </w:pPr>
      <w:r w:rsidRPr="00E561EA">
        <w:rPr>
          <w:rFonts w:ascii="Times New Roman" w:eastAsia="Arial" w:hAnsi="Times New Roman" w:cs="Times New Roman"/>
          <w:sz w:val="24"/>
          <w:szCs w:val="24"/>
          <w:lang w:val="en-US"/>
        </w:rPr>
        <w:t>Participants were required to complete the DASS-21 questionnaire once every Sunday for six weeks without any treatment.</w:t>
      </w:r>
      <w:r>
        <w:rPr>
          <w:rFonts w:ascii="Times New Roman" w:eastAsia="Arial" w:hAnsi="Times New Roman" w:cs="Times New Roman"/>
          <w:sz w:val="24"/>
          <w:szCs w:val="24"/>
          <w:lang w:val="en-US"/>
        </w:rPr>
        <w:t xml:space="preserve"> </w:t>
      </w:r>
      <w:r w:rsidRPr="00E561EA">
        <w:rPr>
          <w:rFonts w:ascii="Times New Roman" w:eastAsia="Arial" w:hAnsi="Times New Roman" w:cs="Times New Roman"/>
          <w:sz w:val="24"/>
          <w:szCs w:val="24"/>
          <w:lang w:val="en-US"/>
        </w:rPr>
        <w:t xml:space="preserve">These findings established the group's stress level as a baseline. </w:t>
      </w:r>
      <w:r>
        <w:rPr>
          <w:rFonts w:ascii="Times New Roman" w:eastAsia="Arial" w:hAnsi="Times New Roman" w:cs="Times New Roman"/>
          <w:sz w:val="24"/>
          <w:szCs w:val="24"/>
          <w:lang w:val="en-US"/>
        </w:rPr>
        <w:t>(</w:t>
      </w:r>
      <w:proofErr w:type="gramStart"/>
      <w:r>
        <w:rPr>
          <w:rFonts w:ascii="Times New Roman" w:eastAsia="Arial" w:hAnsi="Times New Roman" w:cs="Times New Roman"/>
          <w:sz w:val="24"/>
          <w:szCs w:val="24"/>
          <w:lang w:val="en-US"/>
        </w:rPr>
        <w:t>appendix</w:t>
      </w:r>
      <w:proofErr w:type="gramEnd"/>
      <w:r>
        <w:rPr>
          <w:rFonts w:ascii="Times New Roman" w:eastAsia="Arial" w:hAnsi="Times New Roman" w:cs="Times New Roman"/>
          <w:sz w:val="24"/>
          <w:szCs w:val="24"/>
          <w:lang w:val="en-US"/>
        </w:rPr>
        <w:t xml:space="preserve"> 4)</w:t>
      </w:r>
    </w:p>
    <w:p w14:paraId="5E9B2646" w14:textId="77777777" w:rsidR="00332D96" w:rsidRPr="00E561EA" w:rsidRDefault="00332D96" w:rsidP="00332D96">
      <w:pPr>
        <w:pStyle w:val="BodyA"/>
        <w:widowControl w:val="0"/>
        <w:spacing w:line="480" w:lineRule="auto"/>
        <w:rPr>
          <w:rFonts w:ascii="Times New Roman" w:eastAsia="Arial" w:hAnsi="Times New Roman" w:cs="Times New Roman"/>
          <w:sz w:val="24"/>
          <w:szCs w:val="24"/>
          <w:lang w:val="en-US"/>
        </w:rPr>
      </w:pPr>
    </w:p>
    <w:p w14:paraId="011825CC" w14:textId="77777777" w:rsidR="00332D96" w:rsidRPr="00E561EA" w:rsidRDefault="00332D96" w:rsidP="00332D96">
      <w:pPr>
        <w:pStyle w:val="Heading2"/>
        <w:spacing w:line="480" w:lineRule="auto"/>
        <w:jc w:val="both"/>
        <w:rPr>
          <w:rFonts w:ascii="Times New Roman" w:hAnsi="Times New Roman" w:cs="Times New Roman"/>
          <w:lang w:val="en-US"/>
        </w:rPr>
      </w:pPr>
      <w:bookmarkStart w:id="27" w:name="_Toc163071449"/>
      <w:bookmarkStart w:id="28" w:name="_Toc163846705"/>
      <w:r w:rsidRPr="00E561EA">
        <w:rPr>
          <w:rFonts w:ascii="Times New Roman" w:hAnsi="Times New Roman" w:cs="Times New Roman"/>
          <w:lang w:val="en-US"/>
        </w:rPr>
        <w:t>Intervention Period</w:t>
      </w:r>
      <w:bookmarkEnd w:id="27"/>
      <w:bookmarkEnd w:id="28"/>
    </w:p>
    <w:p w14:paraId="166EB8D6" w14:textId="77777777" w:rsidR="00332D96" w:rsidRPr="00E561EA" w:rsidRDefault="00332D96" w:rsidP="00332D96">
      <w:pPr>
        <w:pStyle w:val="BodyA"/>
        <w:widowControl w:val="0"/>
        <w:spacing w:line="480" w:lineRule="auto"/>
        <w:ind w:firstLine="720"/>
        <w:rPr>
          <w:rFonts w:ascii="Times New Roman" w:eastAsia="Arial" w:hAnsi="Times New Roman" w:cs="Times New Roman"/>
          <w:sz w:val="24"/>
          <w:szCs w:val="24"/>
          <w:lang w:val="en-US"/>
        </w:rPr>
      </w:pPr>
      <w:r w:rsidRPr="00E561EA">
        <w:rPr>
          <w:rFonts w:ascii="Times New Roman" w:eastAsia="Arial" w:hAnsi="Times New Roman" w:cs="Times New Roman"/>
          <w:sz w:val="24"/>
          <w:szCs w:val="24"/>
          <w:lang w:val="en-US"/>
        </w:rPr>
        <w:t>Weeks 7-12 involved weekly online sessions of Jing Method</w:t>
      </w:r>
      <w:r w:rsidRPr="00E561EA">
        <w:rPr>
          <w:rFonts w:ascii="Times New Roman" w:eastAsia="Arial" w:hAnsi="Times New Roman" w:cs="Times New Roman"/>
          <w:sz w:val="24"/>
          <w:szCs w:val="24"/>
          <w:vertAlign w:val="superscript"/>
          <w:lang w:val="en-US"/>
        </w:rPr>
        <w:t>TM</w:t>
      </w:r>
      <w:r w:rsidRPr="00E561EA">
        <w:rPr>
          <w:rFonts w:ascii="Times New Roman" w:eastAsia="Arial" w:hAnsi="Times New Roman" w:cs="Times New Roman"/>
          <w:sz w:val="24"/>
          <w:szCs w:val="24"/>
          <w:lang w:val="en-US"/>
        </w:rPr>
        <w:t xml:space="preserve"> guided self-treatment via Zoom (see Protocol</w:t>
      </w:r>
      <w:r w:rsidRPr="00E561EA">
        <w:rPr>
          <w:rFonts w:ascii="Times New Roman" w:eastAsia="Arial" w:hAnsi="Times New Roman" w:cs="Times New Roman"/>
          <w:b/>
          <w:bCs/>
          <w:sz w:val="24"/>
          <w:szCs w:val="24"/>
          <w:lang w:val="en-US"/>
        </w:rPr>
        <w:t xml:space="preserve"> </w:t>
      </w:r>
      <w:r w:rsidRPr="00811BD0">
        <w:rPr>
          <w:rFonts w:ascii="Times New Roman" w:eastAsia="Arial" w:hAnsi="Times New Roman" w:cs="Times New Roman"/>
          <w:sz w:val="24"/>
          <w:szCs w:val="24"/>
          <w:lang w:val="en-US"/>
        </w:rPr>
        <w:t>appendix 5</w:t>
      </w:r>
      <w:r w:rsidRPr="00E561EA">
        <w:rPr>
          <w:rFonts w:ascii="Times New Roman" w:eastAsia="Arial" w:hAnsi="Times New Roman" w:cs="Times New Roman"/>
          <w:sz w:val="24"/>
          <w:szCs w:val="24"/>
          <w:lang w:val="en-US"/>
        </w:rPr>
        <w:t xml:space="preserve">). Each session focused on a different body area. They took place on Mondays and Tuesdays at 10am and 7pm. Group sizes were purposefully limited to 5 participants to help build therapeutic alliance. </w:t>
      </w:r>
    </w:p>
    <w:p w14:paraId="30B5A649" w14:textId="77777777" w:rsidR="00332D96" w:rsidRPr="00E561EA" w:rsidRDefault="00332D96" w:rsidP="00332D96">
      <w:pPr>
        <w:pStyle w:val="BodyA"/>
        <w:widowControl w:val="0"/>
        <w:spacing w:line="480" w:lineRule="auto"/>
        <w:ind w:firstLine="720"/>
        <w:rPr>
          <w:rFonts w:ascii="Times New Roman" w:eastAsia="Arial" w:hAnsi="Times New Roman" w:cs="Times New Roman"/>
          <w:sz w:val="24"/>
          <w:szCs w:val="24"/>
          <w:lang w:val="en-US"/>
        </w:rPr>
      </w:pPr>
      <w:r w:rsidRPr="00E561EA">
        <w:rPr>
          <w:rFonts w:ascii="Times New Roman" w:eastAsia="Arial" w:hAnsi="Times New Roman" w:cs="Times New Roman"/>
          <w:sz w:val="24"/>
          <w:szCs w:val="24"/>
          <w:lang w:val="en-US"/>
        </w:rPr>
        <w:t>The participants were also asked to complete the DASS-21 questionnaire on the 7</w:t>
      </w:r>
      <w:r w:rsidRPr="00E561EA">
        <w:rPr>
          <w:rFonts w:ascii="Times New Roman" w:eastAsia="Arial" w:hAnsi="Times New Roman" w:cs="Times New Roman"/>
          <w:sz w:val="24"/>
          <w:szCs w:val="24"/>
          <w:vertAlign w:val="superscript"/>
          <w:lang w:val="en-US"/>
        </w:rPr>
        <w:t>th</w:t>
      </w:r>
      <w:r w:rsidRPr="00E561EA">
        <w:rPr>
          <w:rFonts w:ascii="Times New Roman" w:eastAsia="Arial" w:hAnsi="Times New Roman" w:cs="Times New Roman"/>
          <w:sz w:val="24"/>
          <w:szCs w:val="24"/>
          <w:lang w:val="en-US"/>
        </w:rPr>
        <w:t xml:space="preserve"> day following each treatment session, prior to the next session taking place. The final questionnaire was completed on the 7</w:t>
      </w:r>
      <w:r w:rsidRPr="00E561EA">
        <w:rPr>
          <w:rFonts w:ascii="Times New Roman" w:eastAsia="Arial" w:hAnsi="Times New Roman" w:cs="Times New Roman"/>
          <w:sz w:val="24"/>
          <w:szCs w:val="24"/>
          <w:vertAlign w:val="superscript"/>
          <w:lang w:val="en-US"/>
        </w:rPr>
        <w:t>th</w:t>
      </w:r>
      <w:r w:rsidRPr="00E561EA">
        <w:rPr>
          <w:rFonts w:ascii="Times New Roman" w:eastAsia="Arial" w:hAnsi="Times New Roman" w:cs="Times New Roman"/>
          <w:sz w:val="24"/>
          <w:szCs w:val="24"/>
          <w:lang w:val="en-US"/>
        </w:rPr>
        <w:t xml:space="preserve"> day after the final treatment and returned to the therapist. A follow-up questionnaire was sent at week 14 to assess whether there were any longer-term results.</w:t>
      </w:r>
      <w:r>
        <w:rPr>
          <w:rFonts w:ascii="Times New Roman" w:eastAsia="Arial" w:hAnsi="Times New Roman" w:cs="Times New Roman"/>
          <w:sz w:val="24"/>
          <w:szCs w:val="24"/>
          <w:lang w:val="en-US"/>
        </w:rPr>
        <w:t xml:space="preserve"> A verbal feedback form was sent a few weeks later to record anecdotal evidence. </w:t>
      </w:r>
    </w:p>
    <w:p w14:paraId="43B91ADE" w14:textId="77777777" w:rsidR="00332D96" w:rsidRPr="00E561EA" w:rsidRDefault="00332D96" w:rsidP="00332D96">
      <w:pPr>
        <w:spacing w:line="480" w:lineRule="auto"/>
        <w:jc w:val="both"/>
      </w:pPr>
      <w:r>
        <w:rPr>
          <w:rFonts w:eastAsia="Arial"/>
          <w:lang w:val="en-US"/>
        </w:rPr>
        <w:tab/>
      </w:r>
      <w:r w:rsidRPr="00E561EA">
        <w:rPr>
          <w:rFonts w:eastAsia="Arial"/>
          <w:lang w:val="en-US"/>
        </w:rPr>
        <w:t xml:space="preserve">Thirteen people expressed an interest in the study and 10 were suitable to participate. One dropped out due to heightened anxiety levels regarding accessing the sessions online and one had to withdraw in week 8 due to an emergency situation caused by her caregiver role. </w:t>
      </w:r>
    </w:p>
    <w:p w14:paraId="2F489EC3" w14:textId="77777777" w:rsidR="00332D96" w:rsidRPr="00E561EA" w:rsidRDefault="00332D96" w:rsidP="00332D96">
      <w:pPr>
        <w:spacing w:line="480" w:lineRule="auto"/>
        <w:jc w:val="both"/>
      </w:pPr>
      <w:r w:rsidRPr="00E561EA">
        <w:t>Study completion was achieved by 8 participants.</w:t>
      </w:r>
    </w:p>
    <w:p w14:paraId="0FFF7469" w14:textId="77777777" w:rsidR="00332D96" w:rsidRPr="00E561EA" w:rsidRDefault="00332D96" w:rsidP="00332D96">
      <w:pPr>
        <w:pStyle w:val="BodyA"/>
        <w:widowControl w:val="0"/>
        <w:spacing w:line="480" w:lineRule="auto"/>
        <w:rPr>
          <w:rFonts w:ascii="Times New Roman" w:eastAsia="Arial" w:hAnsi="Times New Roman" w:cs="Times New Roman"/>
          <w:sz w:val="24"/>
          <w:szCs w:val="24"/>
          <w:lang w:val="en-US"/>
        </w:rPr>
      </w:pPr>
    </w:p>
    <w:p w14:paraId="5621A441" w14:textId="77777777" w:rsidR="00332D96" w:rsidRPr="00E561EA" w:rsidRDefault="00332D96" w:rsidP="00332D96">
      <w:pPr>
        <w:spacing w:line="480" w:lineRule="auto"/>
        <w:jc w:val="both"/>
      </w:pPr>
    </w:p>
    <w:p w14:paraId="63A72FB9" w14:textId="77777777" w:rsidR="00332D96" w:rsidRDefault="00332D96" w:rsidP="00332D96">
      <w:pPr>
        <w:pStyle w:val="BodyA"/>
        <w:widowControl w:val="0"/>
        <w:spacing w:line="480" w:lineRule="auto"/>
        <w:rPr>
          <w:rFonts w:ascii="Times New Roman" w:eastAsia="Arial" w:hAnsi="Times New Roman" w:cs="Times New Roman"/>
          <w:lang w:val="en-US"/>
        </w:rPr>
      </w:pPr>
    </w:p>
    <w:p w14:paraId="1FDEAB71" w14:textId="77777777" w:rsidR="00332D96" w:rsidRDefault="00332D96" w:rsidP="00332D96">
      <w:pPr>
        <w:pStyle w:val="BodyA"/>
        <w:widowControl w:val="0"/>
        <w:spacing w:line="480" w:lineRule="auto"/>
        <w:rPr>
          <w:rFonts w:ascii="Times New Roman" w:eastAsia="Arial" w:hAnsi="Times New Roman" w:cs="Times New Roman"/>
          <w:lang w:val="en-US"/>
        </w:rPr>
      </w:pPr>
    </w:p>
    <w:p w14:paraId="3C63E2B8" w14:textId="77777777" w:rsidR="00332D96" w:rsidRPr="00E561EA" w:rsidRDefault="00332D96" w:rsidP="00332D96">
      <w:pPr>
        <w:pStyle w:val="BodyA"/>
        <w:widowControl w:val="0"/>
        <w:spacing w:line="480" w:lineRule="auto"/>
        <w:rPr>
          <w:rFonts w:ascii="Times New Roman" w:eastAsia="Arial" w:hAnsi="Times New Roman" w:cs="Times New Roman"/>
          <w:lang w:val="en-US"/>
        </w:rPr>
      </w:pPr>
    </w:p>
    <w:p w14:paraId="5EFD906C" w14:textId="77777777" w:rsidR="00332D96" w:rsidRPr="00E561EA" w:rsidRDefault="00332D96" w:rsidP="00332D96">
      <w:pPr>
        <w:pStyle w:val="BodyA"/>
        <w:widowControl w:val="0"/>
        <w:spacing w:line="480" w:lineRule="auto"/>
        <w:rPr>
          <w:rFonts w:ascii="Times New Roman" w:eastAsia="Arial" w:hAnsi="Times New Roman" w:cs="Times New Roman"/>
          <w:lang w:val="en-US"/>
        </w:rPr>
      </w:pPr>
    </w:p>
    <w:p w14:paraId="409A686F" w14:textId="77777777" w:rsidR="00332D96" w:rsidRPr="00E561EA" w:rsidRDefault="00332D96" w:rsidP="00332D96">
      <w:pPr>
        <w:pStyle w:val="Heading2"/>
        <w:spacing w:line="480" w:lineRule="auto"/>
        <w:jc w:val="both"/>
        <w:rPr>
          <w:rFonts w:ascii="Times New Roman" w:hAnsi="Times New Roman" w:cs="Times New Roman"/>
          <w:lang w:val="en-US"/>
        </w:rPr>
      </w:pPr>
      <w:bookmarkStart w:id="29" w:name="_Toc132122963"/>
      <w:bookmarkStart w:id="30" w:name="_Toc163071450"/>
      <w:bookmarkStart w:id="31" w:name="_Toc163846706"/>
      <w:r w:rsidRPr="00E561EA">
        <w:rPr>
          <w:rFonts w:ascii="Times New Roman" w:hAnsi="Times New Roman" w:cs="Times New Roman"/>
          <w:lang w:val="en-US"/>
        </w:rPr>
        <w:lastRenderedPageBreak/>
        <w:t>Depression, Anxiety, Stress Scales 21 (DASS-21)</w:t>
      </w:r>
      <w:bookmarkEnd w:id="29"/>
      <w:bookmarkEnd w:id="30"/>
      <w:bookmarkEnd w:id="31"/>
    </w:p>
    <w:p w14:paraId="7EA5450F" w14:textId="77777777" w:rsidR="00332D96" w:rsidRPr="00E561EA" w:rsidRDefault="00332D96" w:rsidP="00332D96">
      <w:pPr>
        <w:spacing w:line="480" w:lineRule="auto"/>
        <w:ind w:firstLine="720"/>
        <w:jc w:val="both"/>
        <w:rPr>
          <w:rFonts w:eastAsia="Arial"/>
          <w:lang w:val="en-US"/>
        </w:rPr>
      </w:pPr>
      <w:r w:rsidRPr="00E561EA">
        <w:rPr>
          <w:color w:val="000000" w:themeColor="text1"/>
          <w:lang w:val="en-US"/>
        </w:rPr>
        <w:t>42 questions make up the initial DASS questionnaire created by Lovibond &amp; Lovibond (1995). The University of New South Wales created the DASS to assess people's levels of stress, anxiety, and depression using a Likert scale. The scores for the relevant questions are added up to determine the scores for depression, anxiety, and stress.</w:t>
      </w:r>
      <w:r>
        <w:rPr>
          <w:color w:val="000000" w:themeColor="text1"/>
          <w:lang w:val="en-US"/>
        </w:rPr>
        <w:t xml:space="preserve"> </w:t>
      </w:r>
      <w:r w:rsidRPr="00E561EA">
        <w:rPr>
          <w:color w:val="000000" w:themeColor="text1"/>
          <w:lang w:val="en-US"/>
        </w:rPr>
        <w:t xml:space="preserve">Time is a huge constraint for participants of this study so the researcher chose to use the abbreviated version, the DASS-21. </w:t>
      </w:r>
    </w:p>
    <w:p w14:paraId="218D0AB1" w14:textId="19738A44" w:rsidR="00332D96" w:rsidRPr="00E561EA" w:rsidRDefault="00332D96" w:rsidP="00615757">
      <w:pPr>
        <w:spacing w:line="480" w:lineRule="auto"/>
        <w:ind w:firstLine="720"/>
        <w:jc w:val="both"/>
      </w:pPr>
      <w:r w:rsidRPr="00E561EA">
        <w:rPr>
          <w:lang w:val="en-US"/>
        </w:rPr>
        <w:t>The online sessions followed the Jing Method</w:t>
      </w:r>
      <w:r w:rsidRPr="00E561EA">
        <w:rPr>
          <w:vertAlign w:val="superscript"/>
          <w:lang w:val="en-US"/>
        </w:rPr>
        <w:t>TM</w:t>
      </w:r>
      <w:r w:rsidRPr="00E561EA">
        <w:rPr>
          <w:lang w:val="en-US"/>
        </w:rPr>
        <w:t xml:space="preserve"> HFMAST elements and focused on a different body part each week (appendix 5). Self-care exercises were shown to the participants at the end of the session and a pre-recording of the self-care was provided to participants each week during the intervention period so that they could follow it. The self-care took no more than 10 minutes to complete. Participants were asked to carry these out 3 times during the week, between the treatment sessions. Compliance of self-care was not compulsory but participants were asked a tick box question that was sent along with the DASS-21 questionnaire to assess how often it was performed each week</w:t>
      </w:r>
      <w:r w:rsidR="00615757">
        <w:rPr>
          <w:lang w:val="en-US"/>
        </w:rPr>
        <w:t>.</w:t>
      </w:r>
      <w:r w:rsidR="00615757">
        <w:t xml:space="preserve"> </w:t>
      </w:r>
      <w:r w:rsidRPr="00E561EA">
        <w:t>For research purposes the Zoom sessions were recorded by the researcher. Participants were requested not to record the online sessions to respect the privacy of all others involved in the study.</w:t>
      </w:r>
    </w:p>
    <w:p w14:paraId="3ADFE298" w14:textId="77777777" w:rsidR="00332D96" w:rsidRPr="00E561EA" w:rsidRDefault="00332D96" w:rsidP="00332D96">
      <w:pPr>
        <w:spacing w:line="480" w:lineRule="auto"/>
        <w:jc w:val="both"/>
      </w:pPr>
    </w:p>
    <w:p w14:paraId="3A04C732" w14:textId="77777777" w:rsidR="00332D96" w:rsidRPr="00E561EA" w:rsidRDefault="00332D96" w:rsidP="00332D96">
      <w:pPr>
        <w:jc w:val="both"/>
      </w:pPr>
    </w:p>
    <w:p w14:paraId="645AAB2B" w14:textId="77777777" w:rsidR="00332D96" w:rsidRPr="00E561EA" w:rsidRDefault="00332D96" w:rsidP="00332D96">
      <w:pPr>
        <w:jc w:val="both"/>
      </w:pPr>
    </w:p>
    <w:p w14:paraId="056580F1" w14:textId="77777777" w:rsidR="00332D96" w:rsidRPr="00E561EA" w:rsidRDefault="00332D96" w:rsidP="00332D96">
      <w:pPr>
        <w:jc w:val="both"/>
      </w:pPr>
    </w:p>
    <w:p w14:paraId="22105BBE" w14:textId="77777777" w:rsidR="00332D96" w:rsidRPr="00E561EA" w:rsidRDefault="00332D96" w:rsidP="00332D96">
      <w:pPr>
        <w:jc w:val="both"/>
      </w:pPr>
    </w:p>
    <w:p w14:paraId="689C58B8" w14:textId="77777777" w:rsidR="00332D96" w:rsidRDefault="00332D96" w:rsidP="00332D96">
      <w:pPr>
        <w:shd w:val="clear" w:color="auto" w:fill="FFFFFF"/>
        <w:spacing w:line="480" w:lineRule="auto"/>
        <w:jc w:val="both"/>
        <w:rPr>
          <w:color w:val="2E2E2E"/>
        </w:rPr>
      </w:pPr>
    </w:p>
    <w:p w14:paraId="51047CBC" w14:textId="77777777" w:rsidR="00332D96" w:rsidRPr="00E561EA" w:rsidRDefault="00332D96" w:rsidP="00332D96">
      <w:pPr>
        <w:shd w:val="clear" w:color="auto" w:fill="FFFFFF"/>
        <w:spacing w:line="480" w:lineRule="auto"/>
        <w:jc w:val="both"/>
        <w:rPr>
          <w:color w:val="2E2E2E"/>
        </w:rPr>
      </w:pPr>
    </w:p>
    <w:p w14:paraId="343215BC" w14:textId="77777777" w:rsidR="00332D96" w:rsidRDefault="00332D96" w:rsidP="00332D96"/>
    <w:p w14:paraId="6D555422" w14:textId="77777777" w:rsidR="009C0945" w:rsidRPr="00E561EA" w:rsidRDefault="009C0945" w:rsidP="009C0945">
      <w:pPr>
        <w:jc w:val="both"/>
      </w:pPr>
    </w:p>
    <w:p w14:paraId="7D89926F" w14:textId="77777777" w:rsidR="009C0945" w:rsidRPr="00E561EA" w:rsidRDefault="009C0945" w:rsidP="009C0945">
      <w:pPr>
        <w:jc w:val="both"/>
      </w:pPr>
    </w:p>
    <w:p w14:paraId="3FFACEDF" w14:textId="77777777" w:rsidR="009C0945" w:rsidRDefault="009C0945" w:rsidP="009C0945"/>
    <w:p w14:paraId="6B283476" w14:textId="77777777" w:rsidR="00332D96" w:rsidRPr="00E561EA" w:rsidRDefault="00332D96" w:rsidP="00332D96">
      <w:pPr>
        <w:pStyle w:val="Heading1"/>
        <w:spacing w:line="480" w:lineRule="auto"/>
        <w:jc w:val="both"/>
        <w:rPr>
          <w:rFonts w:ascii="Times New Roman" w:hAnsi="Times New Roman" w:cs="Times New Roman"/>
        </w:rPr>
      </w:pPr>
      <w:bookmarkStart w:id="32" w:name="_Toc163071451"/>
      <w:bookmarkStart w:id="33" w:name="_Toc163846707"/>
      <w:bookmarkEnd w:id="19"/>
      <w:r w:rsidRPr="00E561EA">
        <w:rPr>
          <w:rFonts w:ascii="Times New Roman" w:hAnsi="Times New Roman" w:cs="Times New Roman"/>
        </w:rPr>
        <w:lastRenderedPageBreak/>
        <w:t>Results</w:t>
      </w:r>
      <w:bookmarkEnd w:id="32"/>
      <w:bookmarkEnd w:id="33"/>
      <w:r w:rsidRPr="00E561EA">
        <w:rPr>
          <w:rFonts w:ascii="Times New Roman" w:hAnsi="Times New Roman" w:cs="Times New Roman"/>
        </w:rPr>
        <w:t xml:space="preserve"> </w:t>
      </w:r>
    </w:p>
    <w:p w14:paraId="007192D9" w14:textId="77777777" w:rsidR="00332D96" w:rsidRPr="00E561EA" w:rsidRDefault="00332D96" w:rsidP="00D549E2">
      <w:bookmarkStart w:id="34" w:name="_Toc132122968"/>
      <w:bookmarkStart w:id="35" w:name="_Toc163071452"/>
      <w:r w:rsidRPr="00E561EA">
        <w:t>DASS 21 Severity Ratings</w:t>
      </w:r>
      <w:bookmarkEnd w:id="34"/>
      <w:bookmarkEnd w:id="35"/>
    </w:p>
    <w:p w14:paraId="201B4B9A" w14:textId="77777777" w:rsidR="00332D96" w:rsidRPr="00E561EA" w:rsidRDefault="00332D96" w:rsidP="00332D96">
      <w:pPr>
        <w:jc w:val="both"/>
      </w:pPr>
    </w:p>
    <w:tbl>
      <w:tblPr>
        <w:tblStyle w:val="TableGrid"/>
        <w:tblW w:w="0" w:type="auto"/>
        <w:jc w:val="center"/>
        <w:tblLook w:val="04A0" w:firstRow="1" w:lastRow="0" w:firstColumn="1" w:lastColumn="0" w:noHBand="0" w:noVBand="1"/>
      </w:tblPr>
      <w:tblGrid>
        <w:gridCol w:w="2254"/>
        <w:gridCol w:w="2254"/>
        <w:gridCol w:w="2254"/>
        <w:gridCol w:w="2254"/>
      </w:tblGrid>
      <w:tr w:rsidR="00332D96" w:rsidRPr="00E561EA" w14:paraId="348C1082" w14:textId="77777777" w:rsidTr="008E1792">
        <w:trPr>
          <w:jc w:val="center"/>
        </w:trPr>
        <w:tc>
          <w:tcPr>
            <w:tcW w:w="2254" w:type="dxa"/>
          </w:tcPr>
          <w:p w14:paraId="52301256" w14:textId="77777777" w:rsidR="00332D96" w:rsidRPr="00E561EA" w:rsidRDefault="00332D96" w:rsidP="008E1792">
            <w:pPr>
              <w:jc w:val="both"/>
              <w:rPr>
                <w:b/>
                <w:bCs/>
              </w:rPr>
            </w:pPr>
            <w:r w:rsidRPr="00E561EA">
              <w:rPr>
                <w:b/>
                <w:bCs/>
              </w:rPr>
              <w:t>Severity Level</w:t>
            </w:r>
          </w:p>
          <w:p w14:paraId="193C45D9" w14:textId="77777777" w:rsidR="00332D96" w:rsidRPr="00E561EA" w:rsidRDefault="00332D96" w:rsidP="008E1792">
            <w:pPr>
              <w:jc w:val="both"/>
              <w:rPr>
                <w:b/>
                <w:bCs/>
              </w:rPr>
            </w:pPr>
          </w:p>
        </w:tc>
        <w:tc>
          <w:tcPr>
            <w:tcW w:w="2254" w:type="dxa"/>
          </w:tcPr>
          <w:p w14:paraId="38505479" w14:textId="77777777" w:rsidR="00332D96" w:rsidRPr="00E561EA" w:rsidRDefault="00332D96" w:rsidP="008E1792">
            <w:pPr>
              <w:jc w:val="both"/>
              <w:rPr>
                <w:b/>
                <w:bCs/>
              </w:rPr>
            </w:pPr>
            <w:r w:rsidRPr="00E561EA">
              <w:rPr>
                <w:b/>
                <w:bCs/>
              </w:rPr>
              <w:t>Depression</w:t>
            </w:r>
          </w:p>
        </w:tc>
        <w:tc>
          <w:tcPr>
            <w:tcW w:w="2254" w:type="dxa"/>
          </w:tcPr>
          <w:p w14:paraId="7CC57A19" w14:textId="77777777" w:rsidR="00332D96" w:rsidRPr="00E561EA" w:rsidRDefault="00332D96" w:rsidP="008E1792">
            <w:pPr>
              <w:jc w:val="both"/>
              <w:rPr>
                <w:b/>
                <w:bCs/>
              </w:rPr>
            </w:pPr>
            <w:r w:rsidRPr="00E561EA">
              <w:rPr>
                <w:b/>
                <w:bCs/>
              </w:rPr>
              <w:t>Anxiety</w:t>
            </w:r>
          </w:p>
        </w:tc>
        <w:tc>
          <w:tcPr>
            <w:tcW w:w="2254" w:type="dxa"/>
          </w:tcPr>
          <w:p w14:paraId="3EEA109C" w14:textId="77777777" w:rsidR="00332D96" w:rsidRPr="00E561EA" w:rsidRDefault="00332D96" w:rsidP="008E1792">
            <w:pPr>
              <w:jc w:val="both"/>
              <w:rPr>
                <w:b/>
                <w:bCs/>
              </w:rPr>
            </w:pPr>
            <w:r w:rsidRPr="00E561EA">
              <w:rPr>
                <w:b/>
                <w:bCs/>
              </w:rPr>
              <w:t>Stress</w:t>
            </w:r>
          </w:p>
        </w:tc>
      </w:tr>
      <w:tr w:rsidR="00332D96" w:rsidRPr="00E561EA" w14:paraId="69E1DB98" w14:textId="77777777" w:rsidTr="008E1792">
        <w:trPr>
          <w:jc w:val="center"/>
        </w:trPr>
        <w:tc>
          <w:tcPr>
            <w:tcW w:w="2254" w:type="dxa"/>
          </w:tcPr>
          <w:p w14:paraId="7C620AEA" w14:textId="77777777" w:rsidR="00332D96" w:rsidRPr="00E561EA" w:rsidRDefault="00332D96" w:rsidP="008E1792">
            <w:pPr>
              <w:jc w:val="both"/>
            </w:pPr>
            <w:r w:rsidRPr="00E561EA">
              <w:t>Normal</w:t>
            </w:r>
          </w:p>
          <w:p w14:paraId="58499BFB" w14:textId="77777777" w:rsidR="00332D96" w:rsidRPr="00E561EA" w:rsidRDefault="00332D96" w:rsidP="008E1792">
            <w:pPr>
              <w:jc w:val="both"/>
            </w:pPr>
          </w:p>
        </w:tc>
        <w:tc>
          <w:tcPr>
            <w:tcW w:w="2254" w:type="dxa"/>
          </w:tcPr>
          <w:p w14:paraId="1AF1D875" w14:textId="77777777" w:rsidR="00332D96" w:rsidRPr="00E561EA" w:rsidRDefault="00332D96" w:rsidP="008E1792">
            <w:pPr>
              <w:jc w:val="both"/>
            </w:pPr>
            <w:r w:rsidRPr="00E561EA">
              <w:t>0-4</w:t>
            </w:r>
          </w:p>
        </w:tc>
        <w:tc>
          <w:tcPr>
            <w:tcW w:w="2254" w:type="dxa"/>
          </w:tcPr>
          <w:p w14:paraId="4B09C609" w14:textId="77777777" w:rsidR="00332D96" w:rsidRPr="00E561EA" w:rsidRDefault="00332D96" w:rsidP="008E1792">
            <w:pPr>
              <w:jc w:val="both"/>
            </w:pPr>
            <w:r w:rsidRPr="00E561EA">
              <w:t>0-3</w:t>
            </w:r>
          </w:p>
        </w:tc>
        <w:tc>
          <w:tcPr>
            <w:tcW w:w="2254" w:type="dxa"/>
          </w:tcPr>
          <w:p w14:paraId="50FF36B0" w14:textId="77777777" w:rsidR="00332D96" w:rsidRPr="00E561EA" w:rsidRDefault="00332D96" w:rsidP="008E1792">
            <w:pPr>
              <w:jc w:val="both"/>
            </w:pPr>
            <w:r w:rsidRPr="00E561EA">
              <w:t>0-7</w:t>
            </w:r>
          </w:p>
        </w:tc>
      </w:tr>
      <w:tr w:rsidR="00332D96" w:rsidRPr="00E561EA" w14:paraId="35B8128F" w14:textId="77777777" w:rsidTr="008E1792">
        <w:trPr>
          <w:jc w:val="center"/>
        </w:trPr>
        <w:tc>
          <w:tcPr>
            <w:tcW w:w="2254" w:type="dxa"/>
          </w:tcPr>
          <w:p w14:paraId="18B2585F" w14:textId="77777777" w:rsidR="00332D96" w:rsidRPr="00E561EA" w:rsidRDefault="00332D96" w:rsidP="008E1792">
            <w:pPr>
              <w:jc w:val="both"/>
            </w:pPr>
            <w:r w:rsidRPr="00E561EA">
              <w:t>Mild</w:t>
            </w:r>
          </w:p>
          <w:p w14:paraId="0CF4FB8C" w14:textId="77777777" w:rsidR="00332D96" w:rsidRPr="00E561EA" w:rsidRDefault="00332D96" w:rsidP="008E1792">
            <w:pPr>
              <w:jc w:val="both"/>
            </w:pPr>
          </w:p>
        </w:tc>
        <w:tc>
          <w:tcPr>
            <w:tcW w:w="2254" w:type="dxa"/>
          </w:tcPr>
          <w:p w14:paraId="2D62E4D4" w14:textId="77777777" w:rsidR="00332D96" w:rsidRPr="00E561EA" w:rsidRDefault="00332D96" w:rsidP="008E1792">
            <w:pPr>
              <w:jc w:val="both"/>
            </w:pPr>
            <w:r w:rsidRPr="00E561EA">
              <w:t>5-6</w:t>
            </w:r>
          </w:p>
        </w:tc>
        <w:tc>
          <w:tcPr>
            <w:tcW w:w="2254" w:type="dxa"/>
          </w:tcPr>
          <w:p w14:paraId="45F170FB" w14:textId="77777777" w:rsidR="00332D96" w:rsidRPr="00E561EA" w:rsidRDefault="00332D96" w:rsidP="008E1792">
            <w:pPr>
              <w:jc w:val="both"/>
            </w:pPr>
            <w:r w:rsidRPr="00E561EA">
              <w:t>4-5</w:t>
            </w:r>
          </w:p>
        </w:tc>
        <w:tc>
          <w:tcPr>
            <w:tcW w:w="2254" w:type="dxa"/>
          </w:tcPr>
          <w:p w14:paraId="5A883076" w14:textId="77777777" w:rsidR="00332D96" w:rsidRPr="00E561EA" w:rsidRDefault="00332D96" w:rsidP="008E1792">
            <w:pPr>
              <w:jc w:val="both"/>
            </w:pPr>
            <w:r w:rsidRPr="00E561EA">
              <w:t>8-9</w:t>
            </w:r>
          </w:p>
        </w:tc>
      </w:tr>
      <w:tr w:rsidR="00332D96" w:rsidRPr="00E561EA" w14:paraId="3C75F79D" w14:textId="77777777" w:rsidTr="008E1792">
        <w:trPr>
          <w:jc w:val="center"/>
        </w:trPr>
        <w:tc>
          <w:tcPr>
            <w:tcW w:w="2254" w:type="dxa"/>
          </w:tcPr>
          <w:p w14:paraId="71ACBCCE" w14:textId="77777777" w:rsidR="00332D96" w:rsidRPr="00E561EA" w:rsidRDefault="00332D96" w:rsidP="008E1792">
            <w:pPr>
              <w:jc w:val="both"/>
            </w:pPr>
            <w:r w:rsidRPr="00E561EA">
              <w:t>Moderate</w:t>
            </w:r>
          </w:p>
          <w:p w14:paraId="0AD42845" w14:textId="77777777" w:rsidR="00332D96" w:rsidRPr="00E561EA" w:rsidRDefault="00332D96" w:rsidP="008E1792">
            <w:pPr>
              <w:jc w:val="both"/>
            </w:pPr>
          </w:p>
        </w:tc>
        <w:tc>
          <w:tcPr>
            <w:tcW w:w="2254" w:type="dxa"/>
          </w:tcPr>
          <w:p w14:paraId="0819953E" w14:textId="77777777" w:rsidR="00332D96" w:rsidRPr="00E561EA" w:rsidRDefault="00332D96" w:rsidP="008E1792">
            <w:pPr>
              <w:jc w:val="both"/>
            </w:pPr>
            <w:r w:rsidRPr="00E561EA">
              <w:t>7-10</w:t>
            </w:r>
          </w:p>
        </w:tc>
        <w:tc>
          <w:tcPr>
            <w:tcW w:w="2254" w:type="dxa"/>
          </w:tcPr>
          <w:p w14:paraId="587F2B83" w14:textId="77777777" w:rsidR="00332D96" w:rsidRPr="00E561EA" w:rsidRDefault="00332D96" w:rsidP="008E1792">
            <w:pPr>
              <w:jc w:val="both"/>
            </w:pPr>
            <w:r w:rsidRPr="00E561EA">
              <w:t>6-7</w:t>
            </w:r>
          </w:p>
        </w:tc>
        <w:tc>
          <w:tcPr>
            <w:tcW w:w="2254" w:type="dxa"/>
          </w:tcPr>
          <w:p w14:paraId="21B51F14" w14:textId="77777777" w:rsidR="00332D96" w:rsidRPr="00E561EA" w:rsidRDefault="00332D96" w:rsidP="008E1792">
            <w:pPr>
              <w:jc w:val="both"/>
            </w:pPr>
            <w:r w:rsidRPr="00E561EA">
              <w:t>10-12</w:t>
            </w:r>
          </w:p>
        </w:tc>
      </w:tr>
      <w:tr w:rsidR="00332D96" w:rsidRPr="00E561EA" w14:paraId="03BF2BBE" w14:textId="77777777" w:rsidTr="008E1792">
        <w:trPr>
          <w:jc w:val="center"/>
        </w:trPr>
        <w:tc>
          <w:tcPr>
            <w:tcW w:w="2254" w:type="dxa"/>
          </w:tcPr>
          <w:p w14:paraId="14A92877" w14:textId="77777777" w:rsidR="00332D96" w:rsidRPr="00E561EA" w:rsidRDefault="00332D96" w:rsidP="008E1792">
            <w:pPr>
              <w:jc w:val="both"/>
            </w:pPr>
            <w:r w:rsidRPr="00E561EA">
              <w:t>Severe</w:t>
            </w:r>
          </w:p>
          <w:p w14:paraId="38821C52" w14:textId="77777777" w:rsidR="00332D96" w:rsidRPr="00E561EA" w:rsidRDefault="00332D96" w:rsidP="008E1792">
            <w:pPr>
              <w:jc w:val="both"/>
            </w:pPr>
          </w:p>
        </w:tc>
        <w:tc>
          <w:tcPr>
            <w:tcW w:w="2254" w:type="dxa"/>
          </w:tcPr>
          <w:p w14:paraId="72854D61" w14:textId="77777777" w:rsidR="00332D96" w:rsidRPr="00E561EA" w:rsidRDefault="00332D96" w:rsidP="008E1792">
            <w:pPr>
              <w:jc w:val="both"/>
            </w:pPr>
            <w:r w:rsidRPr="00E561EA">
              <w:t>11-13</w:t>
            </w:r>
          </w:p>
        </w:tc>
        <w:tc>
          <w:tcPr>
            <w:tcW w:w="2254" w:type="dxa"/>
          </w:tcPr>
          <w:p w14:paraId="7EF66909" w14:textId="77777777" w:rsidR="00332D96" w:rsidRPr="00E561EA" w:rsidRDefault="00332D96" w:rsidP="008E1792">
            <w:pPr>
              <w:jc w:val="both"/>
            </w:pPr>
            <w:r w:rsidRPr="00E561EA">
              <w:t>8-9</w:t>
            </w:r>
          </w:p>
        </w:tc>
        <w:tc>
          <w:tcPr>
            <w:tcW w:w="2254" w:type="dxa"/>
          </w:tcPr>
          <w:p w14:paraId="4E288690" w14:textId="77777777" w:rsidR="00332D96" w:rsidRPr="00E561EA" w:rsidRDefault="00332D96" w:rsidP="008E1792">
            <w:pPr>
              <w:jc w:val="both"/>
            </w:pPr>
            <w:r w:rsidRPr="00E561EA">
              <w:t>13-16</w:t>
            </w:r>
          </w:p>
        </w:tc>
      </w:tr>
      <w:tr w:rsidR="00332D96" w:rsidRPr="00E561EA" w14:paraId="057E780E" w14:textId="77777777" w:rsidTr="008E1792">
        <w:trPr>
          <w:jc w:val="center"/>
        </w:trPr>
        <w:tc>
          <w:tcPr>
            <w:tcW w:w="2254" w:type="dxa"/>
          </w:tcPr>
          <w:p w14:paraId="57FDBAF0" w14:textId="77777777" w:rsidR="00332D96" w:rsidRPr="00E561EA" w:rsidRDefault="00332D96" w:rsidP="008E1792">
            <w:pPr>
              <w:jc w:val="both"/>
            </w:pPr>
            <w:r w:rsidRPr="00E561EA">
              <w:t>Extremely Severe</w:t>
            </w:r>
          </w:p>
          <w:p w14:paraId="3BF97BC1" w14:textId="77777777" w:rsidR="00332D96" w:rsidRPr="00E561EA" w:rsidRDefault="00332D96" w:rsidP="008E1792">
            <w:pPr>
              <w:jc w:val="both"/>
            </w:pPr>
          </w:p>
        </w:tc>
        <w:tc>
          <w:tcPr>
            <w:tcW w:w="2254" w:type="dxa"/>
          </w:tcPr>
          <w:p w14:paraId="6D0D6A89" w14:textId="77777777" w:rsidR="00332D96" w:rsidRPr="00E561EA" w:rsidRDefault="00332D96" w:rsidP="008E1792">
            <w:pPr>
              <w:jc w:val="both"/>
            </w:pPr>
            <w:r w:rsidRPr="00E561EA">
              <w:t>14+</w:t>
            </w:r>
          </w:p>
        </w:tc>
        <w:tc>
          <w:tcPr>
            <w:tcW w:w="2254" w:type="dxa"/>
          </w:tcPr>
          <w:p w14:paraId="36BCF84A" w14:textId="77777777" w:rsidR="00332D96" w:rsidRPr="00E561EA" w:rsidRDefault="00332D96" w:rsidP="008E1792">
            <w:pPr>
              <w:jc w:val="both"/>
            </w:pPr>
            <w:r w:rsidRPr="00E561EA">
              <w:t>10+</w:t>
            </w:r>
          </w:p>
        </w:tc>
        <w:tc>
          <w:tcPr>
            <w:tcW w:w="2254" w:type="dxa"/>
          </w:tcPr>
          <w:p w14:paraId="0A8E05BA" w14:textId="77777777" w:rsidR="00332D96" w:rsidRPr="00E561EA" w:rsidRDefault="00332D96" w:rsidP="008E1792">
            <w:pPr>
              <w:jc w:val="both"/>
            </w:pPr>
            <w:r w:rsidRPr="00E561EA">
              <w:t>17+</w:t>
            </w:r>
          </w:p>
        </w:tc>
      </w:tr>
    </w:tbl>
    <w:p w14:paraId="5FD06F80" w14:textId="77777777" w:rsidR="00332D96" w:rsidRPr="00E561EA" w:rsidRDefault="00332D96" w:rsidP="00332D96">
      <w:pPr>
        <w:jc w:val="both"/>
      </w:pPr>
    </w:p>
    <w:p w14:paraId="5A52671A" w14:textId="77777777" w:rsidR="00332D96" w:rsidRPr="00E561EA" w:rsidRDefault="00332D96" w:rsidP="00332D96">
      <w:pPr>
        <w:spacing w:line="480" w:lineRule="auto"/>
        <w:jc w:val="both"/>
      </w:pPr>
    </w:p>
    <w:p w14:paraId="264A35FA" w14:textId="77777777" w:rsidR="00332D96" w:rsidRPr="0024297E" w:rsidRDefault="00332D96" w:rsidP="00332D96">
      <w:pPr>
        <w:spacing w:line="480" w:lineRule="auto"/>
        <w:ind w:firstLine="708"/>
        <w:jc w:val="both"/>
      </w:pPr>
      <w:r>
        <w:t>The</w:t>
      </w:r>
      <w:r w:rsidRPr="009D1A0B">
        <w:t xml:space="preserve"> sub-scale's total score on the questionnaire is compared to every DASS-21 severity level.</w:t>
      </w:r>
      <w:r>
        <w:t xml:space="preserve"> </w:t>
      </w:r>
      <w:r w:rsidRPr="00E561EA">
        <w:rPr>
          <w:rFonts w:eastAsia="Cambria"/>
          <w:color w:val="000000"/>
          <w:u w:color="000000"/>
          <w:bdr w:val="nil"/>
        </w:rPr>
        <w:t>The outcomes of each participant's DASS-21 scores during the trial were analysed using this table. These findings demonstrate the impact that these problems are having on the person's life.</w:t>
      </w:r>
    </w:p>
    <w:p w14:paraId="08057005" w14:textId="77777777" w:rsidR="00332D96" w:rsidRPr="00E561EA" w:rsidRDefault="00332D96" w:rsidP="00332D96">
      <w:pPr>
        <w:jc w:val="both"/>
      </w:pPr>
    </w:p>
    <w:p w14:paraId="53A72C22" w14:textId="77777777" w:rsidR="00332D96" w:rsidRPr="00E561EA" w:rsidRDefault="00332D96" w:rsidP="00332D96">
      <w:pPr>
        <w:jc w:val="both"/>
      </w:pPr>
    </w:p>
    <w:p w14:paraId="4F54F6A8" w14:textId="77777777" w:rsidR="00332D96" w:rsidRPr="00E561EA" w:rsidRDefault="00332D96" w:rsidP="00332D96">
      <w:pPr>
        <w:jc w:val="both"/>
      </w:pPr>
    </w:p>
    <w:p w14:paraId="098770DD" w14:textId="77777777" w:rsidR="00332D96" w:rsidRPr="00E561EA" w:rsidRDefault="00332D96" w:rsidP="00332D96">
      <w:pPr>
        <w:jc w:val="both"/>
      </w:pPr>
    </w:p>
    <w:p w14:paraId="2C017BFE" w14:textId="77777777" w:rsidR="00332D96" w:rsidRPr="00E561EA" w:rsidRDefault="00332D96" w:rsidP="00332D96">
      <w:pPr>
        <w:jc w:val="both"/>
      </w:pPr>
    </w:p>
    <w:p w14:paraId="4FFE9178" w14:textId="77777777" w:rsidR="00332D96" w:rsidRPr="00E561EA" w:rsidRDefault="00332D96" w:rsidP="00332D96">
      <w:pPr>
        <w:jc w:val="both"/>
      </w:pPr>
    </w:p>
    <w:p w14:paraId="741F8C65" w14:textId="77777777" w:rsidR="00332D96" w:rsidRPr="00E561EA" w:rsidRDefault="00332D96" w:rsidP="00332D96">
      <w:pPr>
        <w:jc w:val="both"/>
      </w:pPr>
    </w:p>
    <w:p w14:paraId="7959FCCB" w14:textId="77777777" w:rsidR="00332D96" w:rsidRPr="00E561EA" w:rsidRDefault="00332D96" w:rsidP="00332D96">
      <w:pPr>
        <w:jc w:val="both"/>
      </w:pPr>
    </w:p>
    <w:p w14:paraId="0C43EC90" w14:textId="77777777" w:rsidR="00332D96" w:rsidRPr="00E561EA" w:rsidRDefault="00332D96" w:rsidP="00332D96">
      <w:pPr>
        <w:jc w:val="both"/>
      </w:pPr>
    </w:p>
    <w:p w14:paraId="24D70AAF" w14:textId="77777777" w:rsidR="00332D96" w:rsidRPr="00E561EA" w:rsidRDefault="00332D96" w:rsidP="00332D96">
      <w:pPr>
        <w:jc w:val="both"/>
      </w:pPr>
    </w:p>
    <w:p w14:paraId="68C1A228" w14:textId="77777777" w:rsidR="00332D96" w:rsidRPr="00E561EA" w:rsidRDefault="00332D96" w:rsidP="00332D96">
      <w:pPr>
        <w:jc w:val="both"/>
      </w:pPr>
    </w:p>
    <w:p w14:paraId="6776B66A" w14:textId="77777777" w:rsidR="00332D96" w:rsidRPr="00E561EA" w:rsidRDefault="00332D96" w:rsidP="00332D96">
      <w:pPr>
        <w:jc w:val="both"/>
      </w:pPr>
    </w:p>
    <w:p w14:paraId="5040F133" w14:textId="77777777" w:rsidR="00332D96" w:rsidRPr="00E561EA" w:rsidRDefault="00332D96" w:rsidP="00332D96">
      <w:pPr>
        <w:jc w:val="both"/>
      </w:pPr>
    </w:p>
    <w:p w14:paraId="6672128F" w14:textId="77777777" w:rsidR="00332D96" w:rsidRPr="00E561EA" w:rsidRDefault="00332D96" w:rsidP="00332D96">
      <w:pPr>
        <w:jc w:val="both"/>
      </w:pPr>
    </w:p>
    <w:p w14:paraId="413EDA68" w14:textId="77777777" w:rsidR="00332D96" w:rsidRPr="00E561EA" w:rsidRDefault="00332D96" w:rsidP="00332D96">
      <w:pPr>
        <w:jc w:val="both"/>
      </w:pPr>
    </w:p>
    <w:p w14:paraId="234D952F" w14:textId="77777777" w:rsidR="00332D96" w:rsidRPr="00E561EA" w:rsidRDefault="00332D96" w:rsidP="00332D96">
      <w:pPr>
        <w:jc w:val="both"/>
      </w:pPr>
    </w:p>
    <w:p w14:paraId="7260F7E6" w14:textId="77777777" w:rsidR="00332D96" w:rsidRPr="00E561EA" w:rsidRDefault="00332D96" w:rsidP="00332D96">
      <w:pPr>
        <w:jc w:val="both"/>
      </w:pPr>
    </w:p>
    <w:p w14:paraId="0D132BDE" w14:textId="77777777" w:rsidR="00332D96" w:rsidRDefault="00332D96" w:rsidP="00332D96">
      <w:pPr>
        <w:jc w:val="both"/>
      </w:pPr>
    </w:p>
    <w:p w14:paraId="33869A1F" w14:textId="77777777" w:rsidR="00332D96" w:rsidRPr="00E561EA" w:rsidRDefault="00332D96" w:rsidP="00332D96">
      <w:pPr>
        <w:jc w:val="both"/>
      </w:pPr>
    </w:p>
    <w:p w14:paraId="4DD37320" w14:textId="77777777" w:rsidR="00332D96" w:rsidRPr="0043310E" w:rsidRDefault="00332D96" w:rsidP="00332D96">
      <w:pPr>
        <w:jc w:val="both"/>
        <w:rPr>
          <w:lang w:eastAsia="en-US"/>
        </w:rPr>
      </w:pPr>
    </w:p>
    <w:p w14:paraId="43F460A0" w14:textId="77777777" w:rsidR="00332D96" w:rsidRPr="0043310E" w:rsidRDefault="00332D96" w:rsidP="00332D96">
      <w:pPr>
        <w:keepNext/>
        <w:jc w:val="both"/>
      </w:pPr>
      <w:r w:rsidRPr="0043310E">
        <w:rPr>
          <w:noProof/>
        </w:rPr>
        <w:lastRenderedPageBreak/>
        <w:t xml:space="preserve"> </w:t>
      </w:r>
      <w:r w:rsidRPr="0043310E">
        <w:rPr>
          <w:noProof/>
        </w:rPr>
        <w:drawing>
          <wp:inline distT="0" distB="0" distL="0" distR="0" wp14:anchorId="6D0841E2" wp14:editId="70D46AD1">
            <wp:extent cx="4593167" cy="2810934"/>
            <wp:effectExtent l="0" t="0" r="17145" b="8890"/>
            <wp:docPr id="19" name="Chart 19">
              <a:extLst xmlns:a="http://schemas.openxmlformats.org/drawingml/2006/main">
                <a:ext uri="{FF2B5EF4-FFF2-40B4-BE49-F238E27FC236}">
                  <a16:creationId xmlns:a16="http://schemas.microsoft.com/office/drawing/2014/main" id="{12922579-3EBE-824A-94DB-D43E07024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2BB757" w14:textId="77777777" w:rsidR="00332D96" w:rsidRPr="00E561EA" w:rsidRDefault="00332D96" w:rsidP="00332D96">
      <w:pPr>
        <w:pStyle w:val="Caption"/>
        <w:jc w:val="both"/>
      </w:pPr>
      <w:r w:rsidRPr="0043310E">
        <w:t xml:space="preserve">Figure </w:t>
      </w:r>
      <w:r w:rsidRPr="0043310E">
        <w:fldChar w:fldCharType="begin"/>
      </w:r>
      <w:r w:rsidRPr="00E561EA">
        <w:instrText xml:space="preserve"> SEQ Figure \* ARABIC </w:instrText>
      </w:r>
      <w:r w:rsidRPr="0043310E">
        <w:fldChar w:fldCharType="separate"/>
      </w:r>
      <w:r w:rsidRPr="0043310E">
        <w:rPr>
          <w:noProof/>
        </w:rPr>
        <w:t>1</w:t>
      </w:r>
      <w:r w:rsidRPr="0043310E">
        <w:fldChar w:fldCharType="end"/>
      </w:r>
      <w:r w:rsidRPr="0043310E">
        <w:t xml:space="preserve"> Trend Line 1 Overall DASS-21 Score for the Control and Intervention Period</w:t>
      </w:r>
    </w:p>
    <w:p w14:paraId="55253695" w14:textId="77777777" w:rsidR="00332D96" w:rsidRPr="00E561EA" w:rsidRDefault="00332D96" w:rsidP="00332D96">
      <w:pPr>
        <w:pStyle w:val="BodyA"/>
        <w:spacing w:line="480" w:lineRule="auto"/>
        <w:rPr>
          <w:rFonts w:ascii="Times New Roman" w:hAnsi="Times New Roman" w:cs="Times New Roman"/>
        </w:rPr>
      </w:pPr>
    </w:p>
    <w:p w14:paraId="0FABD1E4" w14:textId="77777777" w:rsidR="00332D96" w:rsidRPr="00E561EA" w:rsidRDefault="00332D96" w:rsidP="00332D96">
      <w:pPr>
        <w:pStyle w:val="BodyA"/>
        <w:spacing w:line="480" w:lineRule="auto"/>
        <w:ind w:firstLine="720"/>
        <w:rPr>
          <w:rFonts w:ascii="Times New Roman" w:hAnsi="Times New Roman" w:cs="Times New Roman"/>
          <w:sz w:val="24"/>
          <w:szCs w:val="24"/>
        </w:rPr>
      </w:pPr>
      <w:r w:rsidRPr="00E561EA">
        <w:rPr>
          <w:rFonts w:ascii="Times New Roman" w:hAnsi="Times New Roman" w:cs="Times New Roman"/>
          <w:sz w:val="24"/>
          <w:szCs w:val="24"/>
        </w:rPr>
        <w:t>When comparing the control period to the intervention period, the trend line shows overall DASS-21 scores reduced from 25.8 points to 15.8 points by week 12, the graph demonstrates an overall decrease in DASS-21 levels by 10 points</w:t>
      </w:r>
      <w:r>
        <w:rPr>
          <w:rFonts w:ascii="Times New Roman" w:hAnsi="Times New Roman" w:cs="Times New Roman"/>
          <w:sz w:val="24"/>
          <w:szCs w:val="24"/>
        </w:rPr>
        <w:t xml:space="preserve"> which represents an overall decrease of 38.7%.</w:t>
      </w:r>
    </w:p>
    <w:p w14:paraId="4D9FD08C" w14:textId="77777777" w:rsidR="00332D96" w:rsidRPr="00E561EA" w:rsidRDefault="00332D96" w:rsidP="00332D96">
      <w:pPr>
        <w:spacing w:line="480" w:lineRule="auto"/>
        <w:jc w:val="both"/>
        <w:rPr>
          <w:color w:val="000000" w:themeColor="text1"/>
        </w:rPr>
      </w:pPr>
    </w:p>
    <w:p w14:paraId="071077F5" w14:textId="77777777" w:rsidR="00332D96" w:rsidRPr="00E561EA" w:rsidRDefault="00332D96" w:rsidP="00332D96">
      <w:pPr>
        <w:pStyle w:val="BodyA"/>
        <w:spacing w:line="480" w:lineRule="auto"/>
        <w:ind w:firstLine="720"/>
        <w:rPr>
          <w:rFonts w:ascii="Times New Roman" w:hAnsi="Times New Roman" w:cs="Times New Roman"/>
          <w:sz w:val="24"/>
          <w:szCs w:val="24"/>
        </w:rPr>
      </w:pPr>
      <w:r w:rsidRPr="00E561EA">
        <w:rPr>
          <w:rFonts w:ascii="Times New Roman" w:hAnsi="Times New Roman" w:cs="Times New Roman"/>
          <w:sz w:val="24"/>
          <w:szCs w:val="24"/>
        </w:rPr>
        <w:t>During the control period, the overall average DASS-21 score was 26.4. During the intervention period, the overall average DASS-21 score was 18.3, this indicates an average overall decrease in all categories by 8.1 points</w:t>
      </w:r>
      <w:r>
        <w:rPr>
          <w:rFonts w:ascii="Times New Roman" w:hAnsi="Times New Roman" w:cs="Times New Roman"/>
          <w:sz w:val="24"/>
          <w:szCs w:val="24"/>
        </w:rPr>
        <w:t xml:space="preserve"> which represents an overall average decrease of 30%.</w:t>
      </w:r>
    </w:p>
    <w:p w14:paraId="1DD6B777" w14:textId="77777777" w:rsidR="00332D96" w:rsidRPr="00E561EA" w:rsidRDefault="00332D96" w:rsidP="00332D96">
      <w:pPr>
        <w:pStyle w:val="BodyA"/>
        <w:spacing w:line="480" w:lineRule="auto"/>
        <w:rPr>
          <w:rFonts w:ascii="Times New Roman" w:hAnsi="Times New Roman" w:cs="Times New Roman"/>
          <w:sz w:val="24"/>
          <w:szCs w:val="24"/>
        </w:rPr>
      </w:pPr>
    </w:p>
    <w:p w14:paraId="51491251" w14:textId="77777777" w:rsidR="00332D96" w:rsidRPr="00E561EA" w:rsidRDefault="00332D96" w:rsidP="00332D96">
      <w:pPr>
        <w:jc w:val="both"/>
      </w:pPr>
    </w:p>
    <w:p w14:paraId="7B508F34" w14:textId="77777777" w:rsidR="00332D96" w:rsidRPr="00E561EA" w:rsidRDefault="00332D96" w:rsidP="00332D96">
      <w:pPr>
        <w:jc w:val="both"/>
      </w:pPr>
    </w:p>
    <w:p w14:paraId="5C92BFAA" w14:textId="77777777" w:rsidR="00332D96" w:rsidRPr="00E561EA" w:rsidRDefault="00332D96" w:rsidP="00332D96">
      <w:pPr>
        <w:jc w:val="both"/>
      </w:pPr>
      <w:bookmarkStart w:id="36" w:name="OLE_LINK2"/>
      <w:bookmarkStart w:id="37" w:name="OLE_LINK3"/>
    </w:p>
    <w:p w14:paraId="04CFCDAE" w14:textId="77777777" w:rsidR="00332D96" w:rsidRPr="0043310E" w:rsidRDefault="00332D96" w:rsidP="00332D96">
      <w:pPr>
        <w:keepNext/>
        <w:jc w:val="both"/>
      </w:pPr>
      <w:r w:rsidRPr="00E561EA">
        <w:rPr>
          <w:noProof/>
        </w:rPr>
        <w:lastRenderedPageBreak/>
        <w:t xml:space="preserve"> </w:t>
      </w:r>
      <w:r w:rsidRPr="0043310E">
        <w:rPr>
          <w:noProof/>
        </w:rPr>
        <w:drawing>
          <wp:inline distT="0" distB="0" distL="0" distR="0" wp14:anchorId="2012CD89" wp14:editId="0C63D31F">
            <wp:extent cx="4593167" cy="2810933"/>
            <wp:effectExtent l="0" t="0" r="17145" b="8890"/>
            <wp:docPr id="22" name="Chart 22">
              <a:extLst xmlns:a="http://schemas.openxmlformats.org/drawingml/2006/main">
                <a:ext uri="{FF2B5EF4-FFF2-40B4-BE49-F238E27FC236}">
                  <a16:creationId xmlns:a16="http://schemas.microsoft.com/office/drawing/2014/main" id="{EA02553D-CCEB-1D45-8784-DCDEF0225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12356C" w14:textId="77777777" w:rsidR="00332D96" w:rsidRPr="00E561EA" w:rsidRDefault="00332D96" w:rsidP="00332D96">
      <w:pPr>
        <w:pStyle w:val="Caption"/>
        <w:jc w:val="both"/>
      </w:pPr>
      <w:r w:rsidRPr="00E561EA">
        <w:rPr>
          <w:b/>
          <w:bCs/>
        </w:rPr>
        <w:t xml:space="preserve">Figure </w:t>
      </w:r>
      <w:r w:rsidRPr="00E561EA">
        <w:rPr>
          <w:b/>
          <w:bCs/>
        </w:rPr>
        <w:fldChar w:fldCharType="begin"/>
      </w:r>
      <w:r w:rsidRPr="00E561EA">
        <w:rPr>
          <w:b/>
          <w:bCs/>
        </w:rPr>
        <w:instrText xml:space="preserve"> SEQ Figure \* ARABIC </w:instrText>
      </w:r>
      <w:r w:rsidRPr="00E561EA">
        <w:rPr>
          <w:b/>
          <w:bCs/>
        </w:rPr>
        <w:fldChar w:fldCharType="separate"/>
      </w:r>
      <w:r w:rsidRPr="00E561EA">
        <w:rPr>
          <w:b/>
          <w:bCs/>
          <w:noProof/>
        </w:rPr>
        <w:t>2</w:t>
      </w:r>
      <w:r w:rsidRPr="00E561EA">
        <w:rPr>
          <w:b/>
          <w:bCs/>
        </w:rPr>
        <w:fldChar w:fldCharType="end"/>
      </w:r>
      <w:r w:rsidRPr="00E561EA">
        <w:rPr>
          <w:b/>
          <w:bCs/>
        </w:rPr>
        <w:t>:</w:t>
      </w:r>
      <w:r w:rsidRPr="00E561EA">
        <w:t xml:space="preserve"> DASS-21 Depression Score for the Control and Intervention Period</w:t>
      </w:r>
    </w:p>
    <w:p w14:paraId="5C984653" w14:textId="77777777" w:rsidR="00332D96" w:rsidRDefault="00332D96" w:rsidP="00332D96">
      <w:pPr>
        <w:spacing w:line="480" w:lineRule="auto"/>
        <w:ind w:firstLine="720"/>
        <w:jc w:val="both"/>
        <w:rPr>
          <w:color w:val="000000" w:themeColor="text1"/>
        </w:rPr>
      </w:pPr>
    </w:p>
    <w:p w14:paraId="58CED30A" w14:textId="77777777" w:rsidR="00332D96" w:rsidRPr="00E561EA" w:rsidRDefault="00332D96" w:rsidP="00332D96">
      <w:pPr>
        <w:spacing w:line="480" w:lineRule="auto"/>
        <w:ind w:firstLine="720"/>
        <w:jc w:val="both"/>
        <w:rPr>
          <w:color w:val="000000" w:themeColor="text1"/>
        </w:rPr>
      </w:pPr>
      <w:r w:rsidRPr="00E561EA">
        <w:rPr>
          <w:color w:val="000000" w:themeColor="text1"/>
        </w:rPr>
        <w:t xml:space="preserve">When comparing the control period to the intervention period, the trend line shows depression scores reduced from moderate levels to mild levels by week 12, levels were reduced further by week 16. The graph demonstrates an overall decrease in depression levels by 5.2 points. </w:t>
      </w:r>
      <w:r>
        <w:t xml:space="preserve">Which represents a decrease in depression </w:t>
      </w:r>
      <w:proofErr w:type="gramStart"/>
      <w:r>
        <w:t>of 58.5%.</w:t>
      </w:r>
      <w:proofErr w:type="gramEnd"/>
    </w:p>
    <w:p w14:paraId="11830E43" w14:textId="77777777" w:rsidR="00332D96" w:rsidRPr="00E561EA" w:rsidRDefault="00332D96" w:rsidP="00332D96">
      <w:pPr>
        <w:spacing w:line="480" w:lineRule="auto"/>
        <w:jc w:val="both"/>
        <w:rPr>
          <w:color w:val="000000" w:themeColor="text1"/>
        </w:rPr>
      </w:pPr>
    </w:p>
    <w:p w14:paraId="6BC6DBD5" w14:textId="77777777" w:rsidR="00332D96" w:rsidRPr="00E561EA" w:rsidRDefault="00332D96" w:rsidP="00332D96">
      <w:pPr>
        <w:pStyle w:val="BodyA"/>
        <w:spacing w:line="480" w:lineRule="auto"/>
        <w:ind w:firstLine="720"/>
        <w:rPr>
          <w:rFonts w:ascii="Times New Roman" w:hAnsi="Times New Roman" w:cs="Times New Roman"/>
          <w:sz w:val="24"/>
          <w:szCs w:val="24"/>
        </w:rPr>
      </w:pPr>
      <w:r w:rsidRPr="00E561EA">
        <w:rPr>
          <w:rFonts w:ascii="Times New Roman" w:hAnsi="Times New Roman" w:cs="Times New Roman"/>
          <w:sz w:val="24"/>
          <w:szCs w:val="24"/>
        </w:rPr>
        <w:t>During the control period, the average DASS-21 score for depression was 8.3. During the intervention period, the average DASS-21 depression score was 5.8, this indicates an average decrease in anxiety by 2.5 points.</w:t>
      </w:r>
    </w:p>
    <w:p w14:paraId="46EC5CC2" w14:textId="77777777" w:rsidR="00332D96" w:rsidRPr="00E561EA" w:rsidRDefault="00332D96" w:rsidP="00332D96">
      <w:pPr>
        <w:spacing w:line="480" w:lineRule="auto"/>
        <w:jc w:val="both"/>
        <w:rPr>
          <w:color w:val="000000" w:themeColor="text1"/>
        </w:rPr>
      </w:pPr>
    </w:p>
    <w:p w14:paraId="74AF6B58" w14:textId="77777777" w:rsidR="00332D96" w:rsidRPr="00E561EA" w:rsidRDefault="00332D96" w:rsidP="00332D96">
      <w:pPr>
        <w:spacing w:line="480" w:lineRule="auto"/>
        <w:jc w:val="both"/>
        <w:rPr>
          <w:color w:val="FF0000"/>
        </w:rPr>
      </w:pPr>
    </w:p>
    <w:p w14:paraId="08B60C41" w14:textId="77777777" w:rsidR="00332D96" w:rsidRPr="00E561EA" w:rsidRDefault="00332D96" w:rsidP="00332D96">
      <w:pPr>
        <w:spacing w:line="480" w:lineRule="auto"/>
        <w:jc w:val="both"/>
        <w:rPr>
          <w:color w:val="FF0000"/>
        </w:rPr>
      </w:pPr>
    </w:p>
    <w:p w14:paraId="4B00C1B3" w14:textId="77777777" w:rsidR="00332D96" w:rsidRPr="008D43FD" w:rsidRDefault="00332D96" w:rsidP="00332D96">
      <w:pPr>
        <w:pStyle w:val="Heading2"/>
        <w:jc w:val="both"/>
        <w:rPr>
          <w:rFonts w:ascii="Times New Roman" w:hAnsi="Times New Roman" w:cs="Times New Roman"/>
        </w:rPr>
      </w:pPr>
      <w:bookmarkStart w:id="38" w:name="_Toc132122971"/>
      <w:bookmarkEnd w:id="36"/>
      <w:bookmarkEnd w:id="37"/>
    </w:p>
    <w:bookmarkEnd w:id="38"/>
    <w:p w14:paraId="7713D0AF" w14:textId="77777777" w:rsidR="00332D96" w:rsidRPr="00E561EA" w:rsidRDefault="00332D96" w:rsidP="00332D96">
      <w:pPr>
        <w:jc w:val="both"/>
      </w:pPr>
    </w:p>
    <w:p w14:paraId="4E39AF8D" w14:textId="77777777" w:rsidR="00332D96" w:rsidRPr="0043310E" w:rsidRDefault="00332D96" w:rsidP="00332D96">
      <w:pPr>
        <w:keepNext/>
        <w:spacing w:line="480" w:lineRule="auto"/>
        <w:jc w:val="both"/>
      </w:pPr>
      <w:r w:rsidRPr="0043310E">
        <w:rPr>
          <w:noProof/>
        </w:rPr>
        <w:lastRenderedPageBreak/>
        <w:drawing>
          <wp:inline distT="0" distB="0" distL="0" distR="0" wp14:anchorId="6CA6F146" wp14:editId="5B83004A">
            <wp:extent cx="4593167" cy="2810933"/>
            <wp:effectExtent l="0" t="0" r="17145" b="8890"/>
            <wp:docPr id="23" name="Chart 23">
              <a:extLst xmlns:a="http://schemas.openxmlformats.org/drawingml/2006/main">
                <a:ext uri="{FF2B5EF4-FFF2-40B4-BE49-F238E27FC236}">
                  <a16:creationId xmlns:a16="http://schemas.microsoft.com/office/drawing/2014/main" id="{7AF0FB50-E104-194C-8CF6-BD5D8726C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610964F" w14:textId="77777777" w:rsidR="00332D96" w:rsidRPr="00E561EA" w:rsidRDefault="00332D96" w:rsidP="00332D96">
      <w:pPr>
        <w:pStyle w:val="Caption"/>
        <w:jc w:val="both"/>
        <w:rPr>
          <w:noProof/>
        </w:rPr>
      </w:pPr>
      <w:r w:rsidRPr="00E561EA">
        <w:rPr>
          <w:b/>
          <w:bCs/>
        </w:rPr>
        <w:t xml:space="preserve">Figure </w:t>
      </w:r>
      <w:r w:rsidRPr="00E561EA">
        <w:rPr>
          <w:b/>
          <w:bCs/>
        </w:rPr>
        <w:fldChar w:fldCharType="begin"/>
      </w:r>
      <w:r w:rsidRPr="00E561EA">
        <w:rPr>
          <w:b/>
          <w:bCs/>
        </w:rPr>
        <w:instrText xml:space="preserve"> SEQ Figure \* ARABIC </w:instrText>
      </w:r>
      <w:r w:rsidRPr="00E561EA">
        <w:rPr>
          <w:b/>
          <w:bCs/>
        </w:rPr>
        <w:fldChar w:fldCharType="separate"/>
      </w:r>
      <w:r w:rsidRPr="00E561EA">
        <w:rPr>
          <w:b/>
          <w:bCs/>
          <w:noProof/>
        </w:rPr>
        <w:t>3</w:t>
      </w:r>
      <w:r w:rsidRPr="00E561EA">
        <w:rPr>
          <w:b/>
          <w:bCs/>
        </w:rPr>
        <w:fldChar w:fldCharType="end"/>
      </w:r>
      <w:r w:rsidRPr="00E561EA">
        <w:rPr>
          <w:b/>
          <w:bCs/>
        </w:rPr>
        <w:t>:</w:t>
      </w:r>
      <w:r w:rsidRPr="00E561EA">
        <w:t xml:space="preserve"> DASS-21 Anxiety Score for Control and Intervention Period</w:t>
      </w:r>
    </w:p>
    <w:p w14:paraId="1562FF43" w14:textId="77777777" w:rsidR="00332D96" w:rsidRPr="00E561EA" w:rsidRDefault="00332D96" w:rsidP="00332D96">
      <w:pPr>
        <w:spacing w:line="480" w:lineRule="auto"/>
        <w:jc w:val="both"/>
        <w:rPr>
          <w:color w:val="FF0000"/>
        </w:rPr>
      </w:pPr>
    </w:p>
    <w:p w14:paraId="11E7676A" w14:textId="77777777" w:rsidR="00332D96" w:rsidRPr="00E561EA" w:rsidRDefault="00332D96" w:rsidP="00332D96">
      <w:pPr>
        <w:pStyle w:val="BodyA"/>
        <w:spacing w:line="480" w:lineRule="auto"/>
        <w:ind w:firstLine="720"/>
        <w:rPr>
          <w:rFonts w:ascii="Times New Roman" w:hAnsi="Times New Roman" w:cs="Times New Roman"/>
          <w:sz w:val="24"/>
          <w:szCs w:val="24"/>
        </w:rPr>
      </w:pPr>
      <w:bookmarkStart w:id="39" w:name="_Toc132122973"/>
      <w:r w:rsidRPr="00E561EA">
        <w:rPr>
          <w:rFonts w:ascii="Times New Roman" w:hAnsi="Times New Roman" w:cs="Times New Roman"/>
          <w:sz w:val="24"/>
          <w:szCs w:val="24"/>
        </w:rPr>
        <w:t>When comparing the control period to the intervention period, the trend line shows anxiety scores reduced from moderate levels to mild by week 8, with sustained results until week 16. The graph demonstrates an overall decrease in anxiety levels by 3.9 points.</w:t>
      </w:r>
      <w:r w:rsidRPr="00817913">
        <w:rPr>
          <w:rFonts w:ascii="Times New Roman" w:hAnsi="Times New Roman" w:cs="Times New Roman"/>
          <w:sz w:val="24"/>
          <w:szCs w:val="24"/>
        </w:rPr>
        <w:t xml:space="preserve"> </w:t>
      </w:r>
      <w:r>
        <w:rPr>
          <w:rFonts w:ascii="Times New Roman" w:hAnsi="Times New Roman" w:cs="Times New Roman"/>
          <w:sz w:val="24"/>
          <w:szCs w:val="24"/>
        </w:rPr>
        <w:t xml:space="preserve">Which represents an decrease anxiety </w:t>
      </w:r>
      <w:proofErr w:type="gramStart"/>
      <w:r>
        <w:rPr>
          <w:rFonts w:ascii="Times New Roman" w:hAnsi="Times New Roman" w:cs="Times New Roman"/>
          <w:sz w:val="24"/>
          <w:szCs w:val="24"/>
        </w:rPr>
        <w:t>of 42%.</w:t>
      </w:r>
      <w:proofErr w:type="gramEnd"/>
    </w:p>
    <w:p w14:paraId="7576F837" w14:textId="77777777" w:rsidR="00332D96" w:rsidRPr="00E561EA" w:rsidRDefault="00332D96" w:rsidP="00332D96">
      <w:pPr>
        <w:spacing w:line="480" w:lineRule="auto"/>
        <w:jc w:val="both"/>
        <w:rPr>
          <w:color w:val="000000" w:themeColor="text1"/>
        </w:rPr>
      </w:pPr>
    </w:p>
    <w:p w14:paraId="701D4459" w14:textId="77777777" w:rsidR="00332D96" w:rsidRPr="00E561EA" w:rsidRDefault="00332D96" w:rsidP="00332D96">
      <w:pPr>
        <w:pStyle w:val="BodyA"/>
        <w:spacing w:line="480" w:lineRule="auto"/>
        <w:ind w:firstLine="720"/>
        <w:rPr>
          <w:rFonts w:ascii="Times New Roman" w:hAnsi="Times New Roman" w:cs="Times New Roman"/>
          <w:sz w:val="24"/>
          <w:szCs w:val="24"/>
        </w:rPr>
      </w:pPr>
      <w:r w:rsidRPr="00E561EA">
        <w:rPr>
          <w:rFonts w:ascii="Times New Roman" w:hAnsi="Times New Roman" w:cs="Times New Roman"/>
          <w:sz w:val="24"/>
          <w:szCs w:val="24"/>
        </w:rPr>
        <w:t>During the control period, the average DASS-21 score for anxiety was 7.4. During the intervention period, the average DASS-21 anxiety score was 4.7, this indicates an average decrease in anxiety by 2.7 points.</w:t>
      </w:r>
    </w:p>
    <w:p w14:paraId="2DD3F99A" w14:textId="77777777" w:rsidR="00332D96" w:rsidRPr="00E561EA" w:rsidRDefault="00332D96" w:rsidP="00332D96">
      <w:pPr>
        <w:spacing w:line="480" w:lineRule="auto"/>
        <w:jc w:val="both"/>
        <w:rPr>
          <w:color w:val="000000" w:themeColor="text1"/>
        </w:rPr>
      </w:pPr>
    </w:p>
    <w:p w14:paraId="381B58BF" w14:textId="77777777" w:rsidR="00332D96" w:rsidRPr="008D43FD" w:rsidRDefault="00332D96" w:rsidP="00332D96">
      <w:pPr>
        <w:pStyle w:val="Heading2"/>
        <w:jc w:val="both"/>
        <w:rPr>
          <w:rFonts w:ascii="Times New Roman" w:hAnsi="Times New Roman" w:cs="Times New Roman"/>
        </w:rPr>
      </w:pPr>
    </w:p>
    <w:p w14:paraId="0C285C06" w14:textId="77777777" w:rsidR="00332D96" w:rsidRPr="00E561EA" w:rsidRDefault="00332D96" w:rsidP="00332D96">
      <w:pPr>
        <w:jc w:val="both"/>
      </w:pPr>
    </w:p>
    <w:p w14:paraId="035F1458" w14:textId="77777777" w:rsidR="00332D96" w:rsidRPr="00E561EA" w:rsidRDefault="00332D96" w:rsidP="00332D96">
      <w:pPr>
        <w:jc w:val="both"/>
      </w:pPr>
    </w:p>
    <w:p w14:paraId="719C365A" w14:textId="77777777" w:rsidR="00332D96" w:rsidRPr="00E561EA" w:rsidRDefault="00332D96" w:rsidP="00332D96">
      <w:pPr>
        <w:jc w:val="both"/>
      </w:pPr>
    </w:p>
    <w:p w14:paraId="10DE185A" w14:textId="77777777" w:rsidR="00332D96" w:rsidRPr="00E561EA" w:rsidRDefault="00332D96" w:rsidP="00332D96">
      <w:pPr>
        <w:jc w:val="both"/>
      </w:pPr>
    </w:p>
    <w:p w14:paraId="3358FFB3" w14:textId="77777777" w:rsidR="00332D96" w:rsidRPr="00E561EA" w:rsidRDefault="00332D96" w:rsidP="00332D96">
      <w:pPr>
        <w:jc w:val="both"/>
      </w:pPr>
    </w:p>
    <w:bookmarkEnd w:id="39"/>
    <w:p w14:paraId="7856490B" w14:textId="77777777" w:rsidR="00332D96" w:rsidRPr="00E561EA" w:rsidRDefault="00332D96" w:rsidP="00332D96">
      <w:pPr>
        <w:jc w:val="both"/>
      </w:pPr>
    </w:p>
    <w:p w14:paraId="213D3517" w14:textId="77777777" w:rsidR="00332D96" w:rsidRPr="0043310E" w:rsidRDefault="00332D96" w:rsidP="00332D96">
      <w:pPr>
        <w:keepNext/>
        <w:spacing w:line="480" w:lineRule="auto"/>
        <w:jc w:val="both"/>
      </w:pPr>
      <w:r w:rsidRPr="0043310E">
        <w:rPr>
          <w:noProof/>
        </w:rPr>
        <w:lastRenderedPageBreak/>
        <w:drawing>
          <wp:inline distT="0" distB="0" distL="0" distR="0" wp14:anchorId="4BAF0C72" wp14:editId="157D4B08">
            <wp:extent cx="4593167" cy="2810934"/>
            <wp:effectExtent l="0" t="0" r="17145" b="8890"/>
            <wp:docPr id="24" name="Chart 24">
              <a:extLst xmlns:a="http://schemas.openxmlformats.org/drawingml/2006/main">
                <a:ext uri="{FF2B5EF4-FFF2-40B4-BE49-F238E27FC236}">
                  <a16:creationId xmlns:a16="http://schemas.microsoft.com/office/drawing/2014/main" id="{DE3A9DAE-99F5-2143-9EDB-5C994AAB0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2A8434" w14:textId="77777777" w:rsidR="00332D96" w:rsidRPr="00E561EA" w:rsidRDefault="00332D96" w:rsidP="00332D96">
      <w:pPr>
        <w:pStyle w:val="Caption"/>
        <w:jc w:val="both"/>
      </w:pPr>
      <w:r w:rsidRPr="00E561EA">
        <w:rPr>
          <w:b/>
          <w:bCs/>
        </w:rPr>
        <w:t xml:space="preserve">Figure </w:t>
      </w:r>
      <w:r w:rsidRPr="00E561EA">
        <w:rPr>
          <w:b/>
          <w:bCs/>
        </w:rPr>
        <w:fldChar w:fldCharType="begin"/>
      </w:r>
      <w:r w:rsidRPr="00E561EA">
        <w:rPr>
          <w:b/>
          <w:bCs/>
        </w:rPr>
        <w:instrText xml:space="preserve"> SEQ Figure \* ARABIC </w:instrText>
      </w:r>
      <w:r w:rsidRPr="00E561EA">
        <w:rPr>
          <w:b/>
          <w:bCs/>
        </w:rPr>
        <w:fldChar w:fldCharType="separate"/>
      </w:r>
      <w:r w:rsidRPr="00E561EA">
        <w:rPr>
          <w:b/>
          <w:bCs/>
          <w:noProof/>
        </w:rPr>
        <w:t>4</w:t>
      </w:r>
      <w:r w:rsidRPr="00E561EA">
        <w:rPr>
          <w:b/>
          <w:bCs/>
        </w:rPr>
        <w:fldChar w:fldCharType="end"/>
      </w:r>
      <w:r w:rsidRPr="00E561EA">
        <w:rPr>
          <w:b/>
          <w:bCs/>
        </w:rPr>
        <w:t>:</w:t>
      </w:r>
      <w:r w:rsidRPr="00E561EA">
        <w:t xml:space="preserve"> DASS-21 Stress Score for Control and Intervention Period</w:t>
      </w:r>
    </w:p>
    <w:p w14:paraId="2E1E985B" w14:textId="77777777" w:rsidR="00332D96" w:rsidRPr="00E561EA" w:rsidRDefault="00332D96" w:rsidP="00332D96">
      <w:pPr>
        <w:jc w:val="both"/>
      </w:pPr>
    </w:p>
    <w:p w14:paraId="66C7B040" w14:textId="77777777" w:rsidR="00332D96" w:rsidRPr="00E561EA" w:rsidRDefault="00332D96" w:rsidP="00332D96">
      <w:pPr>
        <w:pStyle w:val="BodyA"/>
        <w:spacing w:line="480" w:lineRule="auto"/>
        <w:rPr>
          <w:rFonts w:ascii="Times New Roman" w:hAnsi="Times New Roman" w:cs="Times New Roman"/>
        </w:rPr>
      </w:pPr>
    </w:p>
    <w:p w14:paraId="15C1753F" w14:textId="77777777" w:rsidR="00332D96" w:rsidRPr="00E561EA" w:rsidRDefault="00332D96" w:rsidP="00332D96">
      <w:pPr>
        <w:pStyle w:val="BodyA"/>
        <w:spacing w:line="480" w:lineRule="auto"/>
        <w:ind w:firstLine="720"/>
        <w:rPr>
          <w:rFonts w:ascii="Times New Roman" w:hAnsi="Times New Roman" w:cs="Times New Roman"/>
          <w:sz w:val="24"/>
          <w:szCs w:val="24"/>
        </w:rPr>
      </w:pPr>
      <w:r w:rsidRPr="0043310E">
        <w:rPr>
          <w:rFonts w:ascii="Times New Roman" w:hAnsi="Times New Roman" w:cs="Times New Roman"/>
          <w:sz w:val="24"/>
          <w:szCs w:val="24"/>
        </w:rPr>
        <w:t xml:space="preserve">When comparing the control period to the intervention period, the trend line shows stress scores reduced from moderate levels to </w:t>
      </w:r>
      <w:r w:rsidRPr="00E561EA">
        <w:rPr>
          <w:rFonts w:ascii="Times New Roman" w:hAnsi="Times New Roman" w:cs="Times New Roman"/>
          <w:sz w:val="24"/>
          <w:szCs w:val="24"/>
        </w:rPr>
        <w:t>normal by week 10 of the study, with levels continuing to decrease by week 16. The graph demonstrates an overall decrease in stress levels by 5.4 points.</w:t>
      </w:r>
      <w:r>
        <w:rPr>
          <w:rFonts w:ascii="Times New Roman" w:hAnsi="Times New Roman" w:cs="Times New Roman"/>
          <w:sz w:val="24"/>
          <w:szCs w:val="24"/>
        </w:rPr>
        <w:t xml:space="preserve"> Which represents a decrease in stress </w:t>
      </w:r>
      <w:proofErr w:type="gramStart"/>
      <w:r>
        <w:rPr>
          <w:rFonts w:ascii="Times New Roman" w:hAnsi="Times New Roman" w:cs="Times New Roman"/>
          <w:sz w:val="24"/>
          <w:szCs w:val="24"/>
        </w:rPr>
        <w:t>of 50%.</w:t>
      </w:r>
      <w:proofErr w:type="gramEnd"/>
    </w:p>
    <w:p w14:paraId="39BBBE3D" w14:textId="77777777" w:rsidR="00332D96" w:rsidRPr="00E561EA" w:rsidRDefault="00332D96" w:rsidP="00332D96">
      <w:pPr>
        <w:spacing w:line="480" w:lineRule="auto"/>
        <w:jc w:val="both"/>
        <w:rPr>
          <w:color w:val="000000" w:themeColor="text1"/>
        </w:rPr>
      </w:pPr>
    </w:p>
    <w:p w14:paraId="727E0785" w14:textId="77777777" w:rsidR="00332D96" w:rsidRDefault="00332D96" w:rsidP="00332D96">
      <w:pPr>
        <w:pStyle w:val="BodyA"/>
        <w:spacing w:line="480" w:lineRule="auto"/>
        <w:ind w:firstLine="720"/>
        <w:rPr>
          <w:rFonts w:ascii="Times New Roman" w:hAnsi="Times New Roman" w:cs="Times New Roman"/>
          <w:sz w:val="24"/>
          <w:szCs w:val="24"/>
        </w:rPr>
      </w:pPr>
      <w:r w:rsidRPr="00E561EA">
        <w:rPr>
          <w:rFonts w:ascii="Times New Roman" w:hAnsi="Times New Roman" w:cs="Times New Roman"/>
          <w:sz w:val="24"/>
          <w:szCs w:val="24"/>
        </w:rPr>
        <w:t>During the control period, the average DASS-21 score for stress was 10.6. During the intervention period, the average DASS-21 stress score was 7.7, this indicates an average decrease in stress by 2.9 point</w:t>
      </w:r>
      <w:r>
        <w:rPr>
          <w:rFonts w:ascii="Times New Roman" w:hAnsi="Times New Roman" w:cs="Times New Roman"/>
          <w:sz w:val="24"/>
          <w:szCs w:val="24"/>
        </w:rPr>
        <w:t>s.</w:t>
      </w:r>
    </w:p>
    <w:p w14:paraId="67F35F97" w14:textId="77777777" w:rsidR="00332D96" w:rsidRDefault="00332D96" w:rsidP="00332D96">
      <w:pPr>
        <w:pStyle w:val="BodyA"/>
        <w:spacing w:line="480" w:lineRule="auto"/>
        <w:ind w:firstLine="720"/>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B42EAD" wp14:editId="556F623C">
            <wp:extent cx="4904848" cy="474617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4931544" cy="4772003"/>
                    </a:xfrm>
                    <a:prstGeom prst="rect">
                      <a:avLst/>
                    </a:prstGeom>
                  </pic:spPr>
                </pic:pic>
              </a:graphicData>
            </a:graphic>
          </wp:inline>
        </w:drawing>
      </w:r>
    </w:p>
    <w:p w14:paraId="7EA721CE" w14:textId="77777777" w:rsidR="00332D96" w:rsidRDefault="00332D96" w:rsidP="00332D96">
      <w:pPr>
        <w:pStyle w:val="BodyA"/>
        <w:spacing w:line="480" w:lineRule="auto"/>
        <w:ind w:firstLine="720"/>
        <w:rPr>
          <w:rFonts w:ascii="Times New Roman" w:hAnsi="Times New Roman" w:cs="Times New Roman"/>
          <w:sz w:val="24"/>
          <w:szCs w:val="24"/>
        </w:rPr>
      </w:pPr>
    </w:p>
    <w:p w14:paraId="6CC8E900" w14:textId="77777777" w:rsidR="00332D96" w:rsidRPr="0017005B" w:rsidRDefault="00332D96" w:rsidP="002B4059">
      <w:pPr>
        <w:spacing w:line="480" w:lineRule="auto"/>
        <w:ind w:firstLine="720"/>
        <w:jc w:val="both"/>
        <w:rPr>
          <w:color w:val="000000" w:themeColor="text1"/>
        </w:rPr>
      </w:pPr>
      <w:r w:rsidRPr="00191D04">
        <w:rPr>
          <w:color w:val="000000" w:themeColor="text1"/>
        </w:rPr>
        <w:t xml:space="preserve">The weekly uptake of the self-care exercises was </w:t>
      </w:r>
      <w:r>
        <w:rPr>
          <w:color w:val="000000" w:themeColor="text1"/>
        </w:rPr>
        <w:t xml:space="preserve">80 responses out of a possible 127. With Sunday seemingly the most opportune </w:t>
      </w:r>
      <w:r w:rsidRPr="00191D04">
        <w:rPr>
          <w:color w:val="000000" w:themeColor="text1"/>
        </w:rPr>
        <w:t xml:space="preserve">time </w:t>
      </w:r>
      <w:r>
        <w:rPr>
          <w:color w:val="000000" w:themeColor="text1"/>
        </w:rPr>
        <w:t>for the</w:t>
      </w:r>
      <w:r w:rsidRPr="00191D04">
        <w:rPr>
          <w:color w:val="000000" w:themeColor="text1"/>
        </w:rPr>
        <w:t xml:space="preserve"> participants. This indicated that t</w:t>
      </w:r>
      <w:r>
        <w:rPr>
          <w:color w:val="000000" w:themeColor="text1"/>
        </w:rPr>
        <w:t xml:space="preserve">hey </w:t>
      </w:r>
      <w:r w:rsidRPr="00191D04">
        <w:rPr>
          <w:color w:val="000000" w:themeColor="text1"/>
        </w:rPr>
        <w:t>were motivated to care for themselves between the online sessions. This is thought to have added to the positive outcome achieved in reduction of depression</w:t>
      </w:r>
      <w:r>
        <w:rPr>
          <w:color w:val="000000" w:themeColor="text1"/>
        </w:rPr>
        <w:t xml:space="preserve">, </w:t>
      </w:r>
      <w:r w:rsidRPr="00191D04">
        <w:rPr>
          <w:color w:val="000000" w:themeColor="text1"/>
        </w:rPr>
        <w:t>anxiety and</w:t>
      </w:r>
      <w:r>
        <w:rPr>
          <w:color w:val="000000" w:themeColor="text1"/>
        </w:rPr>
        <w:t xml:space="preserve"> </w:t>
      </w:r>
      <w:r w:rsidRPr="00191D04">
        <w:rPr>
          <w:color w:val="000000" w:themeColor="text1"/>
        </w:rPr>
        <w:t>stress.</w:t>
      </w:r>
    </w:p>
    <w:p w14:paraId="729F86EE" w14:textId="77777777" w:rsidR="00332D96" w:rsidRPr="008D43FD" w:rsidRDefault="00332D96" w:rsidP="00332D96">
      <w:pPr>
        <w:pStyle w:val="BodyA"/>
        <w:spacing w:line="480" w:lineRule="auto"/>
        <w:ind w:firstLine="720"/>
        <w:rPr>
          <w:rFonts w:ascii="Times New Roman" w:hAnsi="Times New Roman" w:cs="Times New Roman"/>
          <w:sz w:val="24"/>
          <w:szCs w:val="24"/>
        </w:rPr>
      </w:pPr>
    </w:p>
    <w:p w14:paraId="1B6658B4" w14:textId="77777777" w:rsidR="00A76B7E" w:rsidRDefault="00A76B7E" w:rsidP="00E561EA">
      <w:pPr>
        <w:pStyle w:val="Heading1"/>
        <w:jc w:val="both"/>
        <w:rPr>
          <w:rFonts w:ascii="Times New Roman" w:eastAsia="Times New Roman" w:hAnsi="Times New Roman" w:cs="Times New Roman"/>
        </w:rPr>
      </w:pPr>
    </w:p>
    <w:p w14:paraId="1C92F155" w14:textId="63F85C37" w:rsidR="00332D96" w:rsidRDefault="00332D96" w:rsidP="00332D96">
      <w:pPr>
        <w:rPr>
          <w:lang w:eastAsia="en-US"/>
        </w:rPr>
      </w:pPr>
    </w:p>
    <w:p w14:paraId="49F69940" w14:textId="1C979A30" w:rsidR="00332D96" w:rsidRDefault="00332D96" w:rsidP="00332D96">
      <w:pPr>
        <w:rPr>
          <w:lang w:eastAsia="en-US"/>
        </w:rPr>
      </w:pPr>
    </w:p>
    <w:p w14:paraId="7AD17825" w14:textId="77777777" w:rsidR="005A73EE" w:rsidRPr="00B47F05" w:rsidRDefault="005A73EE" w:rsidP="005A73EE">
      <w:pPr>
        <w:pStyle w:val="Heading1"/>
        <w:spacing w:line="480" w:lineRule="auto"/>
        <w:jc w:val="both"/>
        <w:rPr>
          <w:rFonts w:ascii="Times New Roman" w:hAnsi="Times New Roman" w:cs="Times New Roman"/>
          <w:color w:val="000000" w:themeColor="text1"/>
        </w:rPr>
      </w:pPr>
      <w:bookmarkStart w:id="40" w:name="_Toc163071453"/>
      <w:bookmarkStart w:id="41" w:name="_Toc163846708"/>
      <w:r w:rsidRPr="00B47F05">
        <w:rPr>
          <w:rFonts w:ascii="Times New Roman" w:eastAsia="Times New Roman" w:hAnsi="Times New Roman" w:cs="Times New Roman"/>
          <w:color w:val="000000" w:themeColor="text1"/>
        </w:rPr>
        <w:lastRenderedPageBreak/>
        <w:t>Discussion</w:t>
      </w:r>
      <w:bookmarkEnd w:id="40"/>
      <w:bookmarkEnd w:id="41"/>
      <w:r w:rsidRPr="00B47F05">
        <w:rPr>
          <w:rFonts w:ascii="Times New Roman" w:eastAsia="Times New Roman" w:hAnsi="Times New Roman" w:cs="Times New Roman"/>
          <w:color w:val="000000" w:themeColor="text1"/>
        </w:rPr>
        <w:t xml:space="preserve"> </w:t>
      </w:r>
    </w:p>
    <w:p w14:paraId="50FB2BA9" w14:textId="77777777" w:rsidR="005A73EE" w:rsidRPr="00B47F05" w:rsidRDefault="005A73EE" w:rsidP="005A73EE">
      <w:pPr>
        <w:pStyle w:val="Heading2"/>
        <w:spacing w:line="480" w:lineRule="auto"/>
        <w:jc w:val="both"/>
        <w:rPr>
          <w:rFonts w:ascii="Times New Roman" w:hAnsi="Times New Roman" w:cs="Times New Roman"/>
          <w:color w:val="000000" w:themeColor="text1"/>
        </w:rPr>
      </w:pPr>
      <w:bookmarkStart w:id="42" w:name="_Toc163071454"/>
      <w:bookmarkStart w:id="43" w:name="_Toc163846709"/>
      <w:r w:rsidRPr="00B47F05">
        <w:rPr>
          <w:rFonts w:ascii="Times New Roman" w:hAnsi="Times New Roman" w:cs="Times New Roman"/>
          <w:color w:val="000000" w:themeColor="text1"/>
        </w:rPr>
        <w:t>Findings</w:t>
      </w:r>
      <w:bookmarkEnd w:id="42"/>
      <w:bookmarkEnd w:id="43"/>
    </w:p>
    <w:p w14:paraId="3CE35C78" w14:textId="263B31B3" w:rsidR="005A73EE" w:rsidRDefault="005A73EE" w:rsidP="005A73EE">
      <w:pPr>
        <w:spacing w:line="480" w:lineRule="auto"/>
        <w:ind w:firstLine="708"/>
        <w:jc w:val="both"/>
        <w:rPr>
          <w:color w:val="000000" w:themeColor="text1"/>
        </w:rPr>
      </w:pPr>
      <w:r>
        <w:rPr>
          <w:color w:val="000000" w:themeColor="text1"/>
        </w:rPr>
        <w:t>This study set out to assess the efficacy of the online adaptation of the</w:t>
      </w:r>
      <w:r w:rsidR="002B4059" w:rsidRPr="00E561EA">
        <w:rPr>
          <w:color w:val="2E2E2E"/>
        </w:rPr>
        <w:t xml:space="preserve"> </w:t>
      </w:r>
      <w:r w:rsidR="002B4059" w:rsidRPr="00E561EA">
        <w:rPr>
          <w:lang w:val="en-US"/>
        </w:rPr>
        <w:t>Jing Method</w:t>
      </w:r>
      <w:r w:rsidR="002B4059" w:rsidRPr="00E561EA">
        <w:rPr>
          <w:vertAlign w:val="superscript"/>
          <w:lang w:val="en-US"/>
        </w:rPr>
        <w:t>TM</w:t>
      </w:r>
      <w:r w:rsidR="002B4059" w:rsidRPr="00E561EA">
        <w:t xml:space="preserve"> </w:t>
      </w:r>
      <w:r>
        <w:rPr>
          <w:color w:val="000000" w:themeColor="text1"/>
        </w:rPr>
        <w:t>of advanced clinical massage protocol to treat stress in unpaid carers of children or adults with disability. Results were overwhelmingly positive with a decrease across all aspects of the chosen design - depression by 58.5 %, Anxiety by 42% and Stress by 50%. Anecdotal evidence also suggested that unpaid carers felt empowered and supported during the sessions as a result of the new skills they had learned; this reduced everyday stress and had long-lasting impacts. All participants expressed an interest in continuing with the programme to add to their personal skills and would recommend the study to fellow carers and /or friends and family. (</w:t>
      </w:r>
      <w:proofErr w:type="gramStart"/>
      <w:r>
        <w:rPr>
          <w:color w:val="000000" w:themeColor="text1"/>
        </w:rPr>
        <w:t>appendix</w:t>
      </w:r>
      <w:proofErr w:type="gramEnd"/>
      <w:r>
        <w:rPr>
          <w:color w:val="000000" w:themeColor="text1"/>
        </w:rPr>
        <w:t xml:space="preserve"> 7) </w:t>
      </w:r>
    </w:p>
    <w:p w14:paraId="795F2F4C" w14:textId="7972ACAF" w:rsidR="005A73EE" w:rsidRDefault="005A73EE" w:rsidP="005A73EE">
      <w:pPr>
        <w:spacing w:line="480" w:lineRule="auto"/>
        <w:ind w:firstLine="720"/>
        <w:jc w:val="both"/>
        <w:rPr>
          <w:color w:val="000000" w:themeColor="text1"/>
        </w:rPr>
      </w:pPr>
      <w:r>
        <w:rPr>
          <w:color w:val="000000" w:themeColor="text1"/>
        </w:rPr>
        <w:t xml:space="preserve">These results build on and add to previous studies that demonstrated the potential for longer-lasting benefits in reducing stress through the use of an online protocol based on the Jing Method™ multi-modal approach </w:t>
      </w:r>
      <w:sdt>
        <w:sdtPr>
          <w:rPr>
            <w:color w:val="000000"/>
          </w:rPr>
          <w:tag w:val="MENDELEY_CITATION_v3_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"/>
          <w:id w:val="880678656"/>
          <w:placeholder>
            <w:docPart w:val="7FC1A64B2FBB2E42B88428D6C6C43481"/>
          </w:placeholder>
        </w:sdtPr>
        <w:sdtEndPr/>
        <w:sdtContent>
          <w:r w:rsidR="00B10373" w:rsidRPr="00B10373">
            <w:rPr>
              <w:color w:val="000000"/>
            </w:rPr>
            <w:t>(</w:t>
          </w:r>
          <w:proofErr w:type="spellStart"/>
          <w:r w:rsidR="00B10373" w:rsidRPr="00B10373">
            <w:rPr>
              <w:color w:val="000000"/>
            </w:rPr>
            <w:t>Aherin</w:t>
          </w:r>
          <w:proofErr w:type="spellEnd"/>
          <w:r w:rsidR="00B10373" w:rsidRPr="00B10373">
            <w:rPr>
              <w:color w:val="000000"/>
            </w:rPr>
            <w:t>, 2023; Cloves, 2023; Mitchell, 2023)</w:t>
          </w:r>
        </w:sdtContent>
      </w:sdt>
      <w:r>
        <w:rPr>
          <w:color w:val="000000" w:themeColor="text1"/>
        </w:rPr>
        <w:t xml:space="preserve">. Ahern’s research (2023) was particularly efficient at highlighting the beneficial effects of the online Jing Method™ and showed overall improvement in the mental health of 92.31% of participants. Stress levels, in particular, decreased by 58%. Further evidence was found in the small-scale study by Cloves (2023) which reported that having weekly online self-care was highly beneficial and helped participants to feel supported. </w:t>
      </w:r>
    </w:p>
    <w:p w14:paraId="248169B3" w14:textId="77777777" w:rsidR="005A73EE" w:rsidRDefault="005A73EE" w:rsidP="005A73EE">
      <w:pPr>
        <w:spacing w:line="480" w:lineRule="auto"/>
        <w:jc w:val="both"/>
        <w:rPr>
          <w:color w:val="000000" w:themeColor="text1"/>
        </w:rPr>
      </w:pPr>
    </w:p>
    <w:p w14:paraId="13C0CC06" w14:textId="77777777" w:rsidR="005A73EE" w:rsidRPr="006C4EB6" w:rsidRDefault="005A73EE" w:rsidP="005A73EE">
      <w:pPr>
        <w:pStyle w:val="Heading2"/>
        <w:spacing w:line="480" w:lineRule="auto"/>
        <w:jc w:val="both"/>
        <w:rPr>
          <w:rFonts w:ascii="Times New Roman" w:hAnsi="Times New Roman" w:cs="Times New Roman"/>
          <w:color w:val="000000" w:themeColor="text1"/>
        </w:rPr>
      </w:pPr>
      <w:bookmarkStart w:id="44" w:name="_Toc163071455"/>
      <w:bookmarkStart w:id="45" w:name="_Toc163846710"/>
      <w:r w:rsidRPr="00B47F05">
        <w:rPr>
          <w:rFonts w:ascii="Times New Roman" w:hAnsi="Times New Roman" w:cs="Times New Roman"/>
          <w:color w:val="000000" w:themeColor="text1"/>
        </w:rPr>
        <w:t>Unpaid Carers &amp; Carer Burden</w:t>
      </w:r>
      <w:bookmarkEnd w:id="44"/>
      <w:bookmarkEnd w:id="45"/>
      <w:r w:rsidRPr="00B47F05">
        <w:rPr>
          <w:rFonts w:ascii="Times New Roman" w:hAnsi="Times New Roman" w:cs="Times New Roman"/>
          <w:color w:val="000000" w:themeColor="text1"/>
        </w:rPr>
        <w:t xml:space="preserve"> </w:t>
      </w:r>
    </w:p>
    <w:p w14:paraId="665FCD68" w14:textId="63B547B4" w:rsidR="005A73EE" w:rsidRDefault="005A73EE" w:rsidP="005A73EE">
      <w:pPr>
        <w:spacing w:line="480" w:lineRule="auto"/>
        <w:ind w:firstLine="720"/>
        <w:jc w:val="both"/>
        <w:rPr>
          <w:color w:val="000000" w:themeColor="text1"/>
        </w:rPr>
      </w:pPr>
      <w:r>
        <w:rPr>
          <w:color w:val="000000" w:themeColor="text1"/>
        </w:rPr>
        <w:t xml:space="preserve">Despite their enormous contribution, carers feel undervalued, unsupported and suffer with poor mental health </w:t>
      </w:r>
      <w:sdt>
        <w:sdtPr>
          <w:rPr>
            <w:color w:val="000000"/>
          </w:rPr>
          <w:tag w:val="MENDELEY_CITATION_v3_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"/>
          <w:id w:val="200208677"/>
          <w:placeholder>
            <w:docPart w:val="7FC1A64B2FBB2E42B88428D6C6C43481"/>
          </w:placeholder>
        </w:sdtPr>
        <w:sdtEndPr/>
        <w:sdtContent>
          <w:r w:rsidR="00B10373" w:rsidRPr="00B10373">
            <w:rPr>
              <w:color w:val="000000"/>
            </w:rPr>
            <w:t xml:space="preserve">(carers </w:t>
          </w:r>
          <w:proofErr w:type="spellStart"/>
          <w:r w:rsidR="00B10373" w:rsidRPr="00B10373">
            <w:rPr>
              <w:color w:val="000000"/>
            </w:rPr>
            <w:t>uk</w:t>
          </w:r>
          <w:proofErr w:type="spellEnd"/>
          <w:r w:rsidR="00B10373" w:rsidRPr="00B10373">
            <w:rPr>
              <w:color w:val="000000"/>
            </w:rPr>
            <w:t>, 2022).</w:t>
          </w:r>
        </w:sdtContent>
      </w:sdt>
      <w:r>
        <w:rPr>
          <w:color w:val="000000"/>
        </w:rPr>
        <w:t xml:space="preserve"> </w:t>
      </w:r>
      <w:r>
        <w:rPr>
          <w:color w:val="000000" w:themeColor="text1"/>
        </w:rPr>
        <w:t>It would be impossible for our health and care systems to function at all without the high calibre of care that volunteers give. Poor</w:t>
      </w:r>
      <w:r>
        <w:rPr>
          <w:color w:val="000000" w:themeColor="text1"/>
          <w:shd w:val="clear" w:color="auto" w:fill="FFFFFF"/>
        </w:rPr>
        <w:t xml:space="preserve"> mental health has profound economic consequences as demonstrated by </w:t>
      </w:r>
      <w:sdt>
        <w:sdtPr>
          <w:rPr>
            <w:color w:val="000000"/>
            <w:shd w:val="clear" w:color="auto" w:fill="FFFFFF"/>
          </w:rPr>
          <w:tag w:val="MENDELEY_CITATION_v3_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"/>
          <w:id w:val="-1663465513"/>
          <w:placeholder>
            <w:docPart w:val="F8F3B862684C0C4F85B2979AB0DE3F81"/>
          </w:placeholder>
        </w:sdtPr>
        <w:sdtEndPr/>
        <w:sdtContent>
          <w:r w:rsidR="00B10373" w:rsidRPr="00B10373">
            <w:rPr>
              <w:color w:val="000000"/>
              <w:shd w:val="clear" w:color="auto" w:fill="FFFFFF"/>
            </w:rPr>
            <w:t>McDaid David (2019)</w:t>
          </w:r>
        </w:sdtContent>
      </w:sdt>
      <w:r>
        <w:rPr>
          <w:color w:val="000000" w:themeColor="text1"/>
          <w:shd w:val="clear" w:color="auto" w:fill="FFFFFF"/>
        </w:rPr>
        <w:t xml:space="preserve"> and </w:t>
      </w:r>
      <w:r>
        <w:rPr>
          <w:color w:val="000000" w:themeColor="text1"/>
          <w:shd w:val="clear" w:color="auto" w:fill="FFFFFF"/>
        </w:rPr>
        <w:lastRenderedPageBreak/>
        <w:t>census data shows us</w:t>
      </w:r>
      <w:r>
        <w:rPr>
          <w:color w:val="000000" w:themeColor="text1"/>
        </w:rPr>
        <w:t xml:space="preserve">e increase in the value of unpaid care is consistent across different areas in England and Wales. </w:t>
      </w:r>
      <w:sdt>
        <w:sdtPr>
          <w:rPr>
            <w:color w:val="000000"/>
          </w:rPr>
          <w:tag w:val="MENDELEY_CITATION_v3_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"/>
          <w:id w:val="-1540738444"/>
          <w:placeholder>
            <w:docPart w:val="317EDD8A3F32994E82D7111262D1010B"/>
          </w:placeholder>
        </w:sdtPr>
        <w:sdtEndPr/>
        <w:sdtContent>
          <w:r w:rsidR="00B10373" w:rsidRPr="00B10373">
            <w:rPr>
              <w:color w:val="000000"/>
            </w:rPr>
            <w:t>(Petrillo and Bennett, 2021)</w:t>
          </w:r>
        </w:sdtContent>
      </w:sdt>
    </w:p>
    <w:p w14:paraId="11B6B0FC" w14:textId="77777777" w:rsidR="005A73EE" w:rsidRDefault="005A73EE" w:rsidP="005A73EE">
      <w:pPr>
        <w:spacing w:line="360" w:lineRule="auto"/>
        <w:ind w:firstLine="708"/>
        <w:jc w:val="both"/>
      </w:pPr>
    </w:p>
    <w:p w14:paraId="0457F6B6" w14:textId="5459BD0E" w:rsidR="005A73EE" w:rsidRDefault="005A73EE" w:rsidP="005A73EE">
      <w:pPr>
        <w:spacing w:line="480" w:lineRule="auto"/>
        <w:ind w:firstLine="708"/>
        <w:jc w:val="both"/>
      </w:pPr>
      <w:r>
        <w:t>In response to the question, "What was the most important thing learned from this course?" the participants said that setting aside time for self-care and wellness activities was crucial in lowering their stress levels as unpaid carers. (</w:t>
      </w:r>
      <w:proofErr w:type="gramStart"/>
      <w:r>
        <w:t>appendix</w:t>
      </w:r>
      <w:proofErr w:type="gramEnd"/>
      <w:r>
        <w:t xml:space="preserve"> 7)</w:t>
      </w:r>
    </w:p>
    <w:p w14:paraId="3DA0551F" w14:textId="77777777" w:rsidR="005A73EE" w:rsidRDefault="005A73EE" w:rsidP="005A73EE">
      <w:pPr>
        <w:spacing w:line="360" w:lineRule="auto"/>
        <w:jc w:val="both"/>
        <w:rPr>
          <w:color w:val="000000" w:themeColor="text1"/>
        </w:rPr>
      </w:pPr>
    </w:p>
    <w:p w14:paraId="4AEE5828" w14:textId="77777777" w:rsidR="005A73EE" w:rsidRPr="00B47F05" w:rsidRDefault="005A73EE" w:rsidP="005A73EE">
      <w:pPr>
        <w:pStyle w:val="Heading2"/>
        <w:spacing w:line="480" w:lineRule="auto"/>
        <w:jc w:val="both"/>
        <w:rPr>
          <w:rFonts w:ascii="Times New Roman" w:hAnsi="Times New Roman" w:cs="Times New Roman"/>
          <w:color w:val="000000" w:themeColor="text1"/>
        </w:rPr>
      </w:pPr>
      <w:bookmarkStart w:id="46" w:name="_Toc163071456"/>
      <w:bookmarkStart w:id="47" w:name="_Toc163846711"/>
      <w:r w:rsidRPr="00B47F05">
        <w:rPr>
          <w:rFonts w:ascii="Times New Roman" w:hAnsi="Times New Roman" w:cs="Times New Roman"/>
          <w:color w:val="000000" w:themeColor="text1"/>
        </w:rPr>
        <w:t>Telehealth &amp; Online Protocols</w:t>
      </w:r>
      <w:bookmarkEnd w:id="46"/>
      <w:bookmarkEnd w:id="47"/>
    </w:p>
    <w:p w14:paraId="34B8E4D4" w14:textId="707D4D92" w:rsidR="005A73EE" w:rsidRDefault="005A73EE" w:rsidP="005A73EE">
      <w:pPr>
        <w:spacing w:line="480" w:lineRule="auto"/>
        <w:ind w:firstLine="708"/>
        <w:jc w:val="both"/>
        <w:rPr>
          <w:color w:val="000000" w:themeColor="text1"/>
        </w:rPr>
      </w:pPr>
      <w:r>
        <w:rPr>
          <w:color w:val="000000" w:themeColor="text1"/>
        </w:rPr>
        <w:t xml:space="preserve">The ease of use of the Zoom platform for this study meant that the carers who often struggle to get to in-person sessions or find time for themselves were able to benefit from the teachings they may not have otherwise been able to access.  This is a strong argument for future research and will make access to care less strenuous for all involved. It supports the theory that a range of intervention initiatives must be developed to include technology, </w:t>
      </w:r>
      <w:sdt>
        <w:sdtPr>
          <w:rPr>
            <w:color w:val="000000"/>
          </w:rPr>
          <w:tag w:val="MENDELEY_CITATION_v3_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"/>
          <w:id w:val="-620293930"/>
          <w:placeholder>
            <w:docPart w:val="317EDD8A3F32994E82D7111262D1010B"/>
          </w:placeholder>
        </w:sdtPr>
        <w:sdtEndPr/>
        <w:sdtContent>
          <w:r w:rsidR="00B10373" w:rsidRPr="00B10373">
            <w:rPr>
              <w:color w:val="000000"/>
            </w:rPr>
            <w:t>Lorenz-</w:t>
          </w:r>
          <w:proofErr w:type="spellStart"/>
          <w:r w:rsidR="00B10373" w:rsidRPr="00B10373">
            <w:rPr>
              <w:color w:val="000000"/>
            </w:rPr>
            <w:t>Dant</w:t>
          </w:r>
          <w:proofErr w:type="spellEnd"/>
          <w:r w:rsidR="00B10373" w:rsidRPr="00B10373">
            <w:rPr>
              <w:color w:val="000000"/>
            </w:rPr>
            <w:t xml:space="preserve"> (2021)</w:t>
          </w:r>
        </w:sdtContent>
      </w:sdt>
      <w:r>
        <w:rPr>
          <w:color w:val="000000" w:themeColor="text1"/>
        </w:rPr>
        <w:t xml:space="preserve"> to inspire carers to engage in regular community participation </w:t>
      </w:r>
      <w:sdt>
        <w:sdtPr>
          <w:rPr>
            <w:color w:val="000000"/>
          </w:rPr>
          <w:tag w:val="MENDELEY_CITATION_v3_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"/>
          <w:id w:val="-681506715"/>
          <w:placeholder>
            <w:docPart w:val="7FC1A64B2FBB2E42B88428D6C6C43481"/>
          </w:placeholder>
        </w:sdtPr>
        <w:sdtEndPr/>
        <w:sdtContent>
          <w:r w:rsidR="00B10373" w:rsidRPr="00B10373">
            <w:rPr>
              <w:color w:val="000000"/>
            </w:rPr>
            <w:t>(Kim, 2017)</w:t>
          </w:r>
        </w:sdtContent>
      </w:sdt>
      <w:r>
        <w:rPr>
          <w:color w:val="000000" w:themeColor="text1"/>
        </w:rPr>
        <w:t>.</w:t>
      </w:r>
    </w:p>
    <w:p w14:paraId="342F5AE1" w14:textId="77777777" w:rsidR="005A73EE" w:rsidRDefault="005A73EE" w:rsidP="005A73EE">
      <w:pPr>
        <w:spacing w:line="360" w:lineRule="auto"/>
        <w:ind w:firstLine="708"/>
        <w:jc w:val="both"/>
        <w:rPr>
          <w:color w:val="000000" w:themeColor="text1"/>
        </w:rPr>
      </w:pPr>
    </w:p>
    <w:p w14:paraId="17BE369E" w14:textId="77777777" w:rsidR="005A73EE" w:rsidRDefault="005A73EE" w:rsidP="005A73EE">
      <w:pPr>
        <w:spacing w:line="480" w:lineRule="auto"/>
        <w:ind w:firstLine="708"/>
        <w:jc w:val="both"/>
        <w:rPr>
          <w:color w:val="000000" w:themeColor="text1"/>
        </w:rPr>
      </w:pPr>
      <w:r>
        <w:rPr>
          <w:color w:val="000000" w:themeColor="text1"/>
        </w:rPr>
        <w:t>Anecdotal feedback collected during the study revealed that participants enjoyed the study and felt they would benefit from continuing to learn self-care practices. They also benefited from flexibility within the study's allotted hours and the ability to choose a time and date that suited their personal situation. (See Appendix 7)</w:t>
      </w:r>
    </w:p>
    <w:p w14:paraId="77420CCF" w14:textId="77777777" w:rsidR="005A73EE" w:rsidRDefault="005A73EE" w:rsidP="005A73EE">
      <w:pPr>
        <w:spacing w:line="480" w:lineRule="auto"/>
        <w:ind w:firstLine="708"/>
        <w:jc w:val="both"/>
        <w:rPr>
          <w:color w:val="000000" w:themeColor="text1"/>
        </w:rPr>
      </w:pPr>
    </w:p>
    <w:p w14:paraId="3BF250FE" w14:textId="77777777" w:rsidR="005A73EE" w:rsidRDefault="005A73EE" w:rsidP="005A73EE">
      <w:pPr>
        <w:spacing w:line="480" w:lineRule="auto"/>
        <w:jc w:val="both"/>
        <w:rPr>
          <w:color w:val="000000" w:themeColor="text1"/>
        </w:rPr>
      </w:pPr>
      <w:r>
        <w:rPr>
          <w:color w:val="000000" w:themeColor="text1"/>
        </w:rPr>
        <w:t xml:space="preserve">The zoom platform also gives the carer some flexibility since they might not have regular access to time off from their caring responsibilities. Another option is to make use of a recommended sequence of pre-recorded self-care programmes. </w:t>
      </w:r>
    </w:p>
    <w:p w14:paraId="5A19FA69" w14:textId="77777777" w:rsidR="005A73EE" w:rsidRDefault="005A73EE" w:rsidP="005A73EE">
      <w:pPr>
        <w:spacing w:line="360" w:lineRule="auto"/>
        <w:jc w:val="both"/>
        <w:rPr>
          <w:color w:val="000000" w:themeColor="text1"/>
        </w:rPr>
      </w:pPr>
    </w:p>
    <w:p w14:paraId="31A87BB1" w14:textId="7D9752E8" w:rsidR="005A73EE" w:rsidRDefault="005A73EE" w:rsidP="005A73EE">
      <w:pPr>
        <w:spacing w:line="480" w:lineRule="auto"/>
        <w:ind w:firstLine="720"/>
        <w:jc w:val="both"/>
        <w:rPr>
          <w:color w:val="000000" w:themeColor="text1"/>
        </w:rPr>
      </w:pPr>
      <w:r>
        <w:rPr>
          <w:color w:val="000000" w:themeColor="text1"/>
        </w:rPr>
        <w:t xml:space="preserve">Though it does pose some challenges, the zoom platform offers an element of flexibility for the care giver as they potentially don’t have access to regular respite away from their caring </w:t>
      </w:r>
      <w:r>
        <w:rPr>
          <w:color w:val="000000" w:themeColor="text1"/>
        </w:rPr>
        <w:lastRenderedPageBreak/>
        <w:t xml:space="preserve">role. A suggested series of pre-recorded self-care programmes could also be utilised </w:t>
      </w:r>
      <w:sdt>
        <w:sdtPr>
          <w:rPr>
            <w:color w:val="000000" w:themeColor="text1"/>
          </w:rPr>
          <w:tag w:val="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"/>
          <w:id w:val="616963885"/>
          <w:placeholder>
            <w:docPart w:val="7FC1A64B2FBB2E42B88428D6C6C43481"/>
          </w:placeholder>
        </w:sdtPr>
        <w:sdtEndPr/>
        <w:sdtContent>
          <w:r w:rsidR="00B10373">
            <w:t xml:space="preserve">(Lederman </w:t>
          </w:r>
          <w:r w:rsidR="00B10373">
            <w:rPr>
              <w:i/>
              <w:iCs/>
            </w:rPr>
            <w:t>et al.</w:t>
          </w:r>
          <w:r w:rsidR="00B10373">
            <w:t xml:space="preserve">, 2019; </w:t>
          </w:r>
          <w:proofErr w:type="spellStart"/>
          <w:r w:rsidR="00B10373">
            <w:t>Liberati</w:t>
          </w:r>
          <w:proofErr w:type="spellEnd"/>
          <w:r w:rsidR="00B10373">
            <w:t xml:space="preserve"> </w:t>
          </w:r>
          <w:r w:rsidR="00B10373">
            <w:rPr>
              <w:i/>
              <w:iCs/>
            </w:rPr>
            <w:t>et al.</w:t>
          </w:r>
          <w:r w:rsidR="00B10373">
            <w:t xml:space="preserve">, 2021; </w:t>
          </w:r>
          <w:proofErr w:type="spellStart"/>
          <w:r w:rsidR="00B10373">
            <w:t>Aherin</w:t>
          </w:r>
          <w:proofErr w:type="spellEnd"/>
          <w:r w:rsidR="00B10373">
            <w:t>, 2023)</w:t>
          </w:r>
        </w:sdtContent>
      </w:sdt>
      <w:r>
        <w:rPr>
          <w:color w:val="000000" w:themeColor="text1"/>
        </w:rPr>
        <w:t>.</w:t>
      </w:r>
    </w:p>
    <w:p w14:paraId="279DFE35" w14:textId="77777777" w:rsidR="005A73EE" w:rsidRDefault="005A73EE" w:rsidP="005A73EE">
      <w:pPr>
        <w:spacing w:line="360" w:lineRule="auto"/>
        <w:jc w:val="both"/>
        <w:rPr>
          <w:color w:val="000000" w:themeColor="text1"/>
        </w:rPr>
      </w:pPr>
    </w:p>
    <w:p w14:paraId="732E06FA" w14:textId="7F0BB9B6" w:rsidR="005A73EE" w:rsidRDefault="005A73EE" w:rsidP="005A73EE">
      <w:pPr>
        <w:spacing w:line="480" w:lineRule="auto"/>
        <w:ind w:firstLine="720"/>
        <w:jc w:val="both"/>
        <w:rPr>
          <w:color w:val="000000" w:themeColor="text1"/>
        </w:rPr>
      </w:pPr>
      <w:r>
        <w:rPr>
          <w:color w:val="000000" w:themeColor="text1"/>
        </w:rPr>
        <w:t xml:space="preserve">The COVID-19 pandemic has had an impact on many people's mental and psychological health. Young people, women, and residents in underprivileged communities were the most impacted </w:t>
      </w:r>
      <w:sdt>
        <w:sdtPr>
          <w:rPr>
            <w:color w:val="000000"/>
          </w:rPr>
          <w:tag w:val="MENDELEY_CITATION_v3_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"/>
          <w:id w:val="1426836038"/>
          <w:placeholder>
            <w:docPart w:val="7FC1A64B2FBB2E42B88428D6C6C43481"/>
          </w:placeholder>
        </w:sdtPr>
        <w:sdtEndPr/>
        <w:sdtContent>
          <w:r w:rsidR="00B10373" w:rsidRPr="00B10373">
            <w:rPr>
              <w:color w:val="000000"/>
            </w:rPr>
            <w:t>(</w:t>
          </w:r>
          <w:proofErr w:type="spellStart"/>
          <w:r w:rsidR="00B10373" w:rsidRPr="00B10373">
            <w:rPr>
              <w:color w:val="000000"/>
            </w:rPr>
            <w:t>Bhugra</w:t>
          </w:r>
          <w:proofErr w:type="spellEnd"/>
          <w:r w:rsidR="00B10373" w:rsidRPr="00B10373">
            <w:rPr>
              <w:color w:val="000000"/>
            </w:rPr>
            <w:t xml:space="preserve">, </w:t>
          </w:r>
          <w:proofErr w:type="spellStart"/>
          <w:r w:rsidR="00B10373" w:rsidRPr="00B10373">
            <w:rPr>
              <w:color w:val="000000"/>
            </w:rPr>
            <w:t>Molodynski</w:t>
          </w:r>
          <w:proofErr w:type="spellEnd"/>
          <w:r w:rsidR="00B10373" w:rsidRPr="00B10373">
            <w:rPr>
              <w:color w:val="000000"/>
            </w:rPr>
            <w:t xml:space="preserve"> and </w:t>
          </w:r>
          <w:proofErr w:type="spellStart"/>
          <w:r w:rsidR="00B10373" w:rsidRPr="00B10373">
            <w:rPr>
              <w:color w:val="000000"/>
            </w:rPr>
            <w:t>Gnanapragasam</w:t>
          </w:r>
          <w:proofErr w:type="spellEnd"/>
          <w:r w:rsidR="00B10373" w:rsidRPr="00B10373">
            <w:rPr>
              <w:color w:val="000000"/>
            </w:rPr>
            <w:t>, 2021)</w:t>
          </w:r>
        </w:sdtContent>
      </w:sdt>
      <w:r>
        <w:rPr>
          <w:color w:val="000000" w:themeColor="text1"/>
        </w:rPr>
        <w:t xml:space="preserve">. In order to address this new wave of mental health issues, mental health services must prioritise serving women, younger adults, and residents of more impoverished locations </w:t>
      </w:r>
      <w:sdt>
        <w:sdtPr>
          <w:rPr>
            <w:color w:val="000000" w:themeColor="text1"/>
          </w:rPr>
          <w:tag w:val="MENDELEY_CITATION_v3_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"/>
          <w:id w:val="1006552486"/>
          <w:placeholder>
            <w:docPart w:val="317EDD8A3F32994E82D7111262D1010B"/>
          </w:placeholder>
        </w:sdtPr>
        <w:sdtEndPr/>
        <w:sdtContent>
          <w:r w:rsidR="00B10373">
            <w:t xml:space="preserve">(Gray </w:t>
          </w:r>
          <w:r w:rsidR="00B10373">
            <w:rPr>
              <w:i/>
              <w:iCs/>
            </w:rPr>
            <w:t>et al.</w:t>
          </w:r>
          <w:r w:rsidR="00B10373">
            <w:t>, 2020)</w:t>
          </w:r>
        </w:sdtContent>
      </w:sdt>
      <w:r>
        <w:rPr>
          <w:color w:val="000000" w:themeColor="text1"/>
        </w:rPr>
        <w:t>.</w:t>
      </w:r>
    </w:p>
    <w:p w14:paraId="47CE88D9" w14:textId="77777777" w:rsidR="005A73EE" w:rsidRDefault="005A73EE" w:rsidP="005A73EE">
      <w:pPr>
        <w:spacing w:line="360" w:lineRule="auto"/>
        <w:jc w:val="both"/>
        <w:rPr>
          <w:color w:val="000000" w:themeColor="text1"/>
        </w:rPr>
      </w:pPr>
    </w:p>
    <w:p w14:paraId="5964D98D" w14:textId="1D6C7D7B" w:rsidR="005A73EE" w:rsidRDefault="005A73EE" w:rsidP="005A73EE">
      <w:pPr>
        <w:spacing w:line="480" w:lineRule="auto"/>
        <w:ind w:firstLine="720"/>
        <w:jc w:val="both"/>
      </w:pPr>
      <w:r>
        <w:rPr>
          <w:color w:val="000000" w:themeColor="text1"/>
        </w:rPr>
        <w:t xml:space="preserve">This study adds to evidence from previous work that creating a solid TA between practitioner and participant is imperative as this helps to empower individuals to take control of their own healing. </w:t>
      </w:r>
      <w:r w:rsidRPr="00923EF4">
        <w:t xml:space="preserve"> </w:t>
      </w:r>
      <w:r>
        <w:t>This</w:t>
      </w:r>
      <w:r w:rsidRPr="00923EF4">
        <w:t xml:space="preserve"> can be demonstrated by participants' dedication to practicing both throughout and after the study; this feedback indicates that the curriculum was delivered in a clear and well-designed manner</w:t>
      </w:r>
      <w:r>
        <w:t xml:space="preserve"> which leads to string overall outcomes (Appendix 7). </w:t>
      </w:r>
      <w:r>
        <w:rPr>
          <w:color w:val="000000" w:themeColor="text1"/>
        </w:rPr>
        <w:t xml:space="preserve">Further evidence that a strong TA can improve outcomes of </w:t>
      </w:r>
      <w:r>
        <w:rPr>
          <w:color w:val="000000" w:themeColor="text1"/>
          <w:sz w:val="26"/>
          <w:szCs w:val="26"/>
        </w:rPr>
        <w:t>individuals participating in physical therapy for chronic musculoskeletal pain outcomes can be found in a systemic literature review conducted by </w:t>
      </w:r>
      <w:sdt>
        <w:sdtPr>
          <w:rPr>
            <w:color w:val="000000"/>
            <w:sz w:val="26"/>
            <w:szCs w:val="26"/>
          </w:rPr>
          <w:tag w:val="MENDELEY_CITATION_v3_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"/>
          <w:id w:val="458314118"/>
          <w:placeholder>
            <w:docPart w:val="7FC1A64B2FBB2E42B88428D6C6C43481"/>
          </w:placeholder>
        </w:sdtPr>
        <w:sdtEndPr/>
        <w:sdtContent>
          <w:r w:rsidR="00B10373" w:rsidRPr="00B10373">
            <w:rPr>
              <w:color w:val="000000"/>
            </w:rPr>
            <w:t>Kinney et al (2020)</w:t>
          </w:r>
        </w:sdtContent>
      </w:sdt>
    </w:p>
    <w:p w14:paraId="0CFAE592" w14:textId="77777777" w:rsidR="005A73EE" w:rsidRPr="00FD3941" w:rsidRDefault="005A73EE" w:rsidP="005A73EE">
      <w:pPr>
        <w:spacing w:line="480" w:lineRule="auto"/>
        <w:jc w:val="both"/>
      </w:pPr>
    </w:p>
    <w:p w14:paraId="1045C25F" w14:textId="77777777" w:rsidR="005A73EE" w:rsidRPr="008F7865" w:rsidRDefault="005A73EE" w:rsidP="005A73EE">
      <w:pPr>
        <w:pStyle w:val="Heading2"/>
        <w:spacing w:line="480" w:lineRule="auto"/>
        <w:jc w:val="both"/>
        <w:rPr>
          <w:rFonts w:ascii="Times New Roman" w:hAnsi="Times New Roman" w:cs="Times New Roman"/>
          <w:color w:val="000000" w:themeColor="text1"/>
        </w:rPr>
      </w:pPr>
      <w:bookmarkStart w:id="48" w:name="_Toc163071457"/>
      <w:bookmarkStart w:id="49" w:name="_Toc163846712"/>
      <w:r w:rsidRPr="00B47F05">
        <w:rPr>
          <w:rFonts w:ascii="Times New Roman" w:hAnsi="Times New Roman" w:cs="Times New Roman"/>
          <w:color w:val="000000" w:themeColor="text1"/>
        </w:rPr>
        <w:t>Jing Method</w:t>
      </w:r>
      <w:r w:rsidRPr="00B47F05">
        <w:rPr>
          <w:rFonts w:ascii="Times New Roman" w:hAnsi="Times New Roman" w:cs="Times New Roman"/>
          <w:color w:val="000000" w:themeColor="text1"/>
          <w:vertAlign w:val="superscript"/>
        </w:rPr>
        <w:t>TM</w:t>
      </w:r>
      <w:r w:rsidRPr="00B47F05">
        <w:rPr>
          <w:rFonts w:ascii="Times New Roman" w:hAnsi="Times New Roman" w:cs="Times New Roman"/>
          <w:color w:val="000000" w:themeColor="text1"/>
        </w:rPr>
        <w:t xml:space="preserve"> &amp; Teaching Self-Care</w:t>
      </w:r>
      <w:bookmarkEnd w:id="48"/>
      <w:r w:rsidRPr="00B47F05">
        <w:rPr>
          <w:rFonts w:ascii="Times New Roman" w:hAnsi="Times New Roman" w:cs="Times New Roman"/>
          <w:color w:val="000000" w:themeColor="text1"/>
        </w:rPr>
        <w:t>: the T in HFMAST</w:t>
      </w:r>
      <w:bookmarkEnd w:id="49"/>
    </w:p>
    <w:p w14:paraId="5F3E700E" w14:textId="77777777" w:rsidR="005A73EE" w:rsidRDefault="005A73EE" w:rsidP="005A73EE">
      <w:pPr>
        <w:shd w:val="clear" w:color="auto" w:fill="FFFFFF"/>
        <w:spacing w:line="480" w:lineRule="auto"/>
        <w:ind w:firstLine="720"/>
        <w:jc w:val="both"/>
        <w:rPr>
          <w:color w:val="000000" w:themeColor="text1"/>
        </w:rPr>
      </w:pPr>
      <w:r>
        <w:rPr>
          <w:color w:val="000000" w:themeColor="text1"/>
        </w:rPr>
        <w:t xml:space="preserve">Although receiving hands-on care may always aim for a more durable outcome, mastering self-care techniques will always be empowering. This study adds to our knowledge that teaching self-care, as part of HFMAST protocol, is an integral element of being able to fully support participants through their self-healing process. </w:t>
      </w:r>
    </w:p>
    <w:p w14:paraId="795DB61A" w14:textId="77777777" w:rsidR="005A73EE" w:rsidRDefault="005A73EE" w:rsidP="005A73EE">
      <w:pPr>
        <w:shd w:val="clear" w:color="auto" w:fill="FFFFFF"/>
        <w:spacing w:line="360" w:lineRule="auto"/>
        <w:ind w:firstLine="720"/>
        <w:jc w:val="both"/>
        <w:rPr>
          <w:color w:val="000000" w:themeColor="text1"/>
        </w:rPr>
      </w:pPr>
    </w:p>
    <w:p w14:paraId="37DF561E" w14:textId="71A0F613" w:rsidR="005A73EE" w:rsidRDefault="005A73EE" w:rsidP="005A73EE">
      <w:pPr>
        <w:shd w:val="clear" w:color="auto" w:fill="FFFFFF"/>
        <w:spacing w:line="480" w:lineRule="auto"/>
        <w:ind w:firstLine="720"/>
        <w:jc w:val="both"/>
        <w:rPr>
          <w:color w:val="000000" w:themeColor="text1"/>
        </w:rPr>
      </w:pPr>
      <w:r>
        <w:rPr>
          <w:color w:val="000000" w:themeColor="text1"/>
        </w:rPr>
        <w:t xml:space="preserve">The results also help to cultivate TA to empower participants to understand their own mind body connections and how this impacts the level of stress they are feeling in their body. </w:t>
      </w:r>
      <w:r>
        <w:rPr>
          <w:color w:val="000000" w:themeColor="text1"/>
        </w:rPr>
        <w:lastRenderedPageBreak/>
        <w:t xml:space="preserve">Previous studies find that teaching aspects of self-care to participants online can have an empowering, positive and potentially lasting impact on their health and well-being </w:t>
      </w:r>
      <w:sdt>
        <w:sdtPr>
          <w:rPr>
            <w:color w:val="000000"/>
          </w:rPr>
          <w:tag w:val="MENDELEY_CITATION_v3_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"/>
          <w:id w:val="-757293233"/>
          <w:placeholder>
            <w:docPart w:val="60A97A81EAC60148AD57C7CF8E7E7E3E"/>
          </w:placeholder>
        </w:sdtPr>
        <w:sdtEndPr/>
        <w:sdtContent>
          <w:r w:rsidR="00B10373" w:rsidRPr="00B10373">
            <w:rPr>
              <w:color w:val="000000"/>
            </w:rPr>
            <w:t xml:space="preserve">(Meyrick, 2017; Jones-Morris, 2021; </w:t>
          </w:r>
          <w:proofErr w:type="spellStart"/>
          <w:r w:rsidR="00B10373" w:rsidRPr="00B10373">
            <w:rPr>
              <w:color w:val="000000"/>
            </w:rPr>
            <w:t>Aherin</w:t>
          </w:r>
          <w:proofErr w:type="spellEnd"/>
          <w:r w:rsidR="00B10373" w:rsidRPr="00B10373">
            <w:rPr>
              <w:color w:val="000000"/>
            </w:rPr>
            <w:t>, 2023; Mitchell, 2023).</w:t>
          </w:r>
        </w:sdtContent>
      </w:sdt>
    </w:p>
    <w:p w14:paraId="0DF785E2" w14:textId="77777777" w:rsidR="005A73EE" w:rsidRDefault="005A73EE" w:rsidP="005A73EE">
      <w:pPr>
        <w:shd w:val="clear" w:color="auto" w:fill="FFFFFF"/>
        <w:spacing w:line="360" w:lineRule="auto"/>
        <w:jc w:val="center"/>
        <w:rPr>
          <w:color w:val="000000" w:themeColor="text1"/>
        </w:rPr>
      </w:pPr>
    </w:p>
    <w:p w14:paraId="6BD7DF6E" w14:textId="77777777" w:rsidR="005A73EE" w:rsidRDefault="005A73EE" w:rsidP="005A73EE">
      <w:pPr>
        <w:spacing w:line="480" w:lineRule="auto"/>
        <w:ind w:firstLine="708"/>
        <w:jc w:val="both"/>
      </w:pPr>
      <w:bookmarkStart w:id="50" w:name="_Toc163071458"/>
      <w:r>
        <w:t xml:space="preserve">This study provides more proof that TA and ACMT ought to be the cornerstones of the health and wellness programme (Jones-Morris, 2021). In situations when access to in-person therapy may not be financially feasible, it may prove to be an indispensable tool for social prescribing. Online self-care has the potential to revolutionise the way health services are provided. </w:t>
      </w:r>
    </w:p>
    <w:p w14:paraId="526D6CEC" w14:textId="77777777" w:rsidR="000A6C91" w:rsidRDefault="000A6C91" w:rsidP="00A31F34">
      <w:pPr>
        <w:spacing w:line="360" w:lineRule="auto"/>
        <w:jc w:val="both"/>
      </w:pPr>
    </w:p>
    <w:p w14:paraId="3D7B57AB" w14:textId="77777777" w:rsidR="005A73EE" w:rsidRPr="00753756" w:rsidRDefault="005A73EE" w:rsidP="005A73EE">
      <w:pPr>
        <w:pStyle w:val="Heading2"/>
        <w:spacing w:line="480" w:lineRule="auto"/>
        <w:jc w:val="both"/>
        <w:rPr>
          <w:rFonts w:ascii="Times New Roman" w:hAnsi="Times New Roman" w:cs="Times New Roman"/>
          <w:color w:val="000000" w:themeColor="text1"/>
        </w:rPr>
      </w:pPr>
      <w:bookmarkStart w:id="51" w:name="_Toc163846713"/>
      <w:r w:rsidRPr="00753756">
        <w:rPr>
          <w:rFonts w:ascii="Times New Roman" w:hAnsi="Times New Roman" w:cs="Times New Roman"/>
          <w:color w:val="000000" w:themeColor="text1"/>
        </w:rPr>
        <w:t>Limitations &amp; Learnings</w:t>
      </w:r>
      <w:bookmarkEnd w:id="50"/>
      <w:bookmarkEnd w:id="51"/>
      <w:r w:rsidRPr="00753756">
        <w:rPr>
          <w:rFonts w:ascii="Times New Roman" w:hAnsi="Times New Roman" w:cs="Times New Roman"/>
          <w:color w:val="000000" w:themeColor="text1"/>
        </w:rPr>
        <w:t xml:space="preserve"> </w:t>
      </w:r>
    </w:p>
    <w:p w14:paraId="3FDF1FFA" w14:textId="77777777" w:rsidR="005A73EE" w:rsidRDefault="005A73EE" w:rsidP="005A73EE">
      <w:pPr>
        <w:shd w:val="clear" w:color="auto" w:fill="FFFFFF"/>
        <w:spacing w:line="480" w:lineRule="auto"/>
        <w:ind w:firstLine="720"/>
        <w:jc w:val="both"/>
        <w:rPr>
          <w:color w:val="000000" w:themeColor="text1"/>
        </w:rPr>
      </w:pPr>
      <w:r>
        <w:rPr>
          <w:color w:val="000000" w:themeColor="text1"/>
        </w:rPr>
        <w:t xml:space="preserve">This project is relatively easy to replicate and has the potential to be life changing for participants as well as affirming for any therapist wanting to continue the study. There are things to consider and adapt for future projects to elevate any future success. </w:t>
      </w:r>
    </w:p>
    <w:p w14:paraId="6DDA8007" w14:textId="77777777" w:rsidR="005A73EE" w:rsidRDefault="005A73EE" w:rsidP="005A73EE">
      <w:pPr>
        <w:spacing w:line="360" w:lineRule="auto"/>
        <w:jc w:val="both"/>
        <w:rPr>
          <w:color w:val="000000" w:themeColor="text1"/>
        </w:rPr>
      </w:pPr>
    </w:p>
    <w:p w14:paraId="726E6DF2" w14:textId="77777777" w:rsidR="005A73EE" w:rsidRPr="00753756" w:rsidRDefault="005A73EE" w:rsidP="005A73EE">
      <w:pPr>
        <w:spacing w:line="480" w:lineRule="auto"/>
        <w:jc w:val="both"/>
        <w:rPr>
          <w:color w:val="000000" w:themeColor="text1"/>
        </w:rPr>
      </w:pPr>
      <w:r w:rsidRPr="00753756">
        <w:rPr>
          <w:color w:val="000000" w:themeColor="text1"/>
        </w:rPr>
        <w:t>Sample size</w:t>
      </w:r>
    </w:p>
    <w:p w14:paraId="117CE237" w14:textId="77777777" w:rsidR="005A73EE" w:rsidRDefault="005A73EE" w:rsidP="005A73EE">
      <w:pPr>
        <w:spacing w:line="480" w:lineRule="auto"/>
        <w:ind w:firstLine="708"/>
        <w:jc w:val="both"/>
        <w:rPr>
          <w:color w:val="000000" w:themeColor="text1"/>
        </w:rPr>
      </w:pPr>
      <w:r>
        <w:rPr>
          <w:color w:val="000000" w:themeColor="text1"/>
        </w:rPr>
        <w:t xml:space="preserve">Even though the study was successful, a major drawback was the quantity and diversity of participants (8) 7/1 female and male aged between 40-79. There is a clear need for more study with a bigger sample size that consists of participants from all demographic backgrounds, ages and genders. </w:t>
      </w:r>
    </w:p>
    <w:p w14:paraId="7EFF10D9" w14:textId="77777777" w:rsidR="005A73EE" w:rsidRDefault="005A73EE" w:rsidP="005A73EE">
      <w:pPr>
        <w:spacing w:line="480" w:lineRule="auto"/>
        <w:jc w:val="both"/>
        <w:rPr>
          <w:color w:val="000000" w:themeColor="text1"/>
        </w:rPr>
      </w:pPr>
    </w:p>
    <w:p w14:paraId="1A364FDE" w14:textId="77777777" w:rsidR="005A73EE" w:rsidRPr="00753756" w:rsidRDefault="005A73EE" w:rsidP="005A73EE">
      <w:pPr>
        <w:spacing w:line="480" w:lineRule="auto"/>
        <w:jc w:val="both"/>
        <w:rPr>
          <w:color w:val="000000" w:themeColor="text1"/>
        </w:rPr>
      </w:pPr>
      <w:r w:rsidRPr="00753756">
        <w:rPr>
          <w:color w:val="000000" w:themeColor="text1"/>
        </w:rPr>
        <w:t>Method</w:t>
      </w:r>
    </w:p>
    <w:p w14:paraId="30A2B504" w14:textId="77777777" w:rsidR="005A73EE" w:rsidRDefault="005A73EE" w:rsidP="005A73EE">
      <w:pPr>
        <w:shd w:val="clear" w:color="auto" w:fill="FFFFFF"/>
        <w:spacing w:line="480" w:lineRule="auto"/>
        <w:ind w:firstLine="720"/>
        <w:jc w:val="both"/>
        <w:rPr>
          <w:color w:val="000000" w:themeColor="text1"/>
        </w:rPr>
      </w:pPr>
      <w:r>
        <w:rPr>
          <w:color w:val="000000" w:themeColor="text1"/>
        </w:rPr>
        <w:t xml:space="preserve">Although the DASS-21 was quick and easy to use for participants and they remained engaged throughout the project, the participants expressed their opinion that the form lacked sufficient depth to provide a comprehensive understanding of their overall emotional state. The DASS-42, a more extensive version of the DAS scale as it contains 42 questions, might be a </w:t>
      </w:r>
      <w:r>
        <w:rPr>
          <w:color w:val="000000" w:themeColor="text1"/>
        </w:rPr>
        <w:lastRenderedPageBreak/>
        <w:t xml:space="preserve">better instrument for further studies and provide a wider depth to categorise the information gathered. A standardised questionnaire with opportunity for the carer to reflect and write their true feelings could be beneficial.  </w:t>
      </w:r>
    </w:p>
    <w:p w14:paraId="6D072B39" w14:textId="77777777" w:rsidR="005A73EE" w:rsidRDefault="005A73EE" w:rsidP="005A73EE">
      <w:pPr>
        <w:shd w:val="clear" w:color="auto" w:fill="FFFFFF"/>
        <w:spacing w:line="360" w:lineRule="auto"/>
        <w:ind w:firstLine="720"/>
        <w:jc w:val="both"/>
        <w:rPr>
          <w:color w:val="000000" w:themeColor="text1"/>
        </w:rPr>
      </w:pPr>
    </w:p>
    <w:p w14:paraId="47122291" w14:textId="77777777" w:rsidR="005A73EE" w:rsidRDefault="005A73EE" w:rsidP="005A73EE">
      <w:pPr>
        <w:spacing w:line="480" w:lineRule="auto"/>
        <w:ind w:firstLine="708"/>
        <w:jc w:val="both"/>
        <w:rPr>
          <w:color w:val="000000" w:themeColor="text1"/>
        </w:rPr>
      </w:pPr>
      <w:r>
        <w:rPr>
          <w:color w:val="000000" w:themeColor="text1"/>
        </w:rPr>
        <w:t xml:space="preserve">While giving the participants their autonomy back was a key component of this study in order to give them a greater sense of control over their recovery, involvement in the after-care practice was optional, which meant there was a chance to build on the promising findings that was lost. For future studies this aspect could be mandatory which could potentially give a broader view of the overall impact of the self-care model. </w:t>
      </w:r>
    </w:p>
    <w:p w14:paraId="1DC4EE11" w14:textId="77777777" w:rsidR="005A73EE" w:rsidRDefault="005A73EE" w:rsidP="005A73EE">
      <w:pPr>
        <w:spacing w:line="360" w:lineRule="auto"/>
        <w:ind w:firstLine="708"/>
        <w:jc w:val="both"/>
        <w:rPr>
          <w:color w:val="000000" w:themeColor="text1"/>
        </w:rPr>
      </w:pPr>
    </w:p>
    <w:p w14:paraId="26EDD067" w14:textId="77777777" w:rsidR="005A73EE" w:rsidRPr="00753756" w:rsidRDefault="005A73EE" w:rsidP="005A73EE">
      <w:pPr>
        <w:spacing w:line="480" w:lineRule="auto"/>
        <w:jc w:val="both"/>
        <w:rPr>
          <w:color w:val="000000" w:themeColor="text1"/>
        </w:rPr>
      </w:pPr>
      <w:r w:rsidRPr="00753756">
        <w:rPr>
          <w:color w:val="000000" w:themeColor="text1"/>
        </w:rPr>
        <w:t xml:space="preserve">Researcher’s personal notes </w:t>
      </w:r>
    </w:p>
    <w:p w14:paraId="33636D50" w14:textId="000BCC63" w:rsidR="002A4C4E" w:rsidRDefault="005A73EE" w:rsidP="005A73EE">
      <w:pPr>
        <w:shd w:val="clear" w:color="auto" w:fill="FFFFFF"/>
        <w:spacing w:line="480" w:lineRule="auto"/>
        <w:ind w:firstLine="720"/>
        <w:jc w:val="both"/>
        <w:rPr>
          <w:color w:val="000000" w:themeColor="text1"/>
        </w:rPr>
      </w:pPr>
      <w:r>
        <w:rPr>
          <w:color w:val="000000" w:themeColor="text1"/>
        </w:rPr>
        <w:t xml:space="preserve"> Anyone choosing to continue this study should allow plenty of time to recruit a significant number of participants and should take into account that building a strong TA with them is crucial to participants engaging well with the study and committing to give the feedback needed. </w:t>
      </w:r>
    </w:p>
    <w:p w14:paraId="2C9779AE" w14:textId="77777777" w:rsidR="005A73EE" w:rsidRDefault="005A73EE" w:rsidP="002A4C4E">
      <w:pPr>
        <w:shd w:val="clear" w:color="auto" w:fill="FFFFFF"/>
        <w:spacing w:line="360" w:lineRule="auto"/>
        <w:ind w:firstLine="720"/>
        <w:jc w:val="both"/>
        <w:rPr>
          <w:color w:val="000000" w:themeColor="text1"/>
        </w:rPr>
      </w:pPr>
    </w:p>
    <w:p w14:paraId="36E47E32" w14:textId="0936679B" w:rsidR="002A4C4E" w:rsidRDefault="005A73EE" w:rsidP="00753756">
      <w:pPr>
        <w:spacing w:line="480" w:lineRule="auto"/>
        <w:ind w:firstLine="708"/>
        <w:jc w:val="both"/>
        <w:rPr>
          <w:color w:val="000000" w:themeColor="text1"/>
        </w:rPr>
      </w:pPr>
      <w:r>
        <w:rPr>
          <w:color w:val="000000" w:themeColor="text1"/>
        </w:rPr>
        <w:t>Less is more when it comes to the programme itself. Anecdotal data points to a slower-paced session with repeated instruction and dissemination of the material, giving the newly acquired skills more time to become ingrained. Being clear and precise with delivery of the course and providing them with little more than they expect will help your retention rate. (See Appendix 7)</w:t>
      </w:r>
    </w:p>
    <w:p w14:paraId="74CD183F" w14:textId="77777777" w:rsidR="005A73EE" w:rsidRDefault="005A73EE" w:rsidP="00B10373">
      <w:pPr>
        <w:spacing w:line="480" w:lineRule="auto"/>
        <w:ind w:firstLine="708"/>
        <w:jc w:val="both"/>
        <w:rPr>
          <w:color w:val="000000" w:themeColor="text1"/>
        </w:rPr>
      </w:pPr>
    </w:p>
    <w:p w14:paraId="7B2823D7" w14:textId="77777777" w:rsidR="005A73EE" w:rsidRDefault="005A73EE" w:rsidP="005A73EE">
      <w:pPr>
        <w:spacing w:line="480" w:lineRule="auto"/>
        <w:ind w:firstLine="708"/>
        <w:jc w:val="both"/>
        <w:rPr>
          <w:color w:val="000000" w:themeColor="text1"/>
        </w:rPr>
      </w:pPr>
      <w:r>
        <w:rPr>
          <w:color w:val="000000" w:themeColor="text1"/>
        </w:rPr>
        <w:t xml:space="preserve">To convey a sense of ease and professionalism, it is essential to set aside time to evaluate the online platforms and booking system software to ensure that all the relevant information is being given to the client on time and in order. </w:t>
      </w:r>
    </w:p>
    <w:p w14:paraId="4DF3F228" w14:textId="77777777" w:rsidR="005A73EE" w:rsidRDefault="005A73EE" w:rsidP="005A73EE">
      <w:pPr>
        <w:spacing w:line="360" w:lineRule="auto"/>
        <w:ind w:firstLine="720"/>
        <w:jc w:val="both"/>
        <w:rPr>
          <w:color w:val="000000" w:themeColor="text1"/>
        </w:rPr>
      </w:pPr>
    </w:p>
    <w:p w14:paraId="34706DD7" w14:textId="444C815C" w:rsidR="002A4C4E" w:rsidRDefault="005A73EE" w:rsidP="005A73EE">
      <w:pPr>
        <w:spacing w:line="480" w:lineRule="auto"/>
        <w:ind w:firstLine="720"/>
        <w:jc w:val="both"/>
        <w:rPr>
          <w:color w:val="000000" w:themeColor="text1"/>
        </w:rPr>
      </w:pPr>
      <w:r>
        <w:rPr>
          <w:color w:val="000000" w:themeColor="text1"/>
        </w:rPr>
        <w:lastRenderedPageBreak/>
        <w:t xml:space="preserve">Giving the carers access to video recordings of the whole session could also be more beneficial for each client than a short ten-minute self-care video as the client can then spend more time imbedding the practice. </w:t>
      </w:r>
    </w:p>
    <w:p w14:paraId="0135978F" w14:textId="77777777" w:rsidR="002A4C4E" w:rsidRDefault="002A4C4E" w:rsidP="00B10373">
      <w:pPr>
        <w:spacing w:line="480" w:lineRule="auto"/>
        <w:ind w:firstLine="720"/>
        <w:jc w:val="both"/>
      </w:pPr>
    </w:p>
    <w:p w14:paraId="38CDB005" w14:textId="3EA2ECED" w:rsidR="005A73EE" w:rsidRDefault="005A73EE" w:rsidP="005A73EE"/>
    <w:p w14:paraId="0B68276D" w14:textId="5C6CC876" w:rsidR="00422FA8" w:rsidRDefault="00422FA8" w:rsidP="005A73EE"/>
    <w:p w14:paraId="54533BB8" w14:textId="285390B6" w:rsidR="00422FA8" w:rsidRDefault="00422FA8" w:rsidP="005A73EE"/>
    <w:p w14:paraId="28E363F8" w14:textId="0552B2F2" w:rsidR="00422FA8" w:rsidRDefault="00422FA8" w:rsidP="005A73EE"/>
    <w:p w14:paraId="50A7ADAD" w14:textId="60293E1F" w:rsidR="00422FA8" w:rsidRDefault="00422FA8" w:rsidP="005A73EE"/>
    <w:p w14:paraId="294127DF" w14:textId="1B3D4A24" w:rsidR="00422FA8" w:rsidRDefault="00422FA8" w:rsidP="005A73EE"/>
    <w:p w14:paraId="19520AAB" w14:textId="50A76BF8" w:rsidR="00422FA8" w:rsidRDefault="00422FA8" w:rsidP="005A73EE"/>
    <w:p w14:paraId="41E5DEF6" w14:textId="4925C785" w:rsidR="00422FA8" w:rsidRDefault="00422FA8" w:rsidP="005A73EE"/>
    <w:p w14:paraId="49642656" w14:textId="0933B128" w:rsidR="00422FA8" w:rsidRDefault="00422FA8" w:rsidP="005A73EE"/>
    <w:p w14:paraId="1F1FF305" w14:textId="55C6B24A" w:rsidR="00422FA8" w:rsidRDefault="00422FA8" w:rsidP="005A73EE"/>
    <w:p w14:paraId="42B2B0D3" w14:textId="2BF63508" w:rsidR="00422FA8" w:rsidRDefault="00422FA8" w:rsidP="005A73EE"/>
    <w:p w14:paraId="1F5D3C97" w14:textId="5F166F07" w:rsidR="00422FA8" w:rsidRDefault="00422FA8" w:rsidP="005A73EE"/>
    <w:p w14:paraId="7AAE3748" w14:textId="11DCDB4F" w:rsidR="00422FA8" w:rsidRDefault="00422FA8" w:rsidP="005A73EE"/>
    <w:p w14:paraId="60D61B7F" w14:textId="405B97C4" w:rsidR="00422FA8" w:rsidRDefault="00422FA8" w:rsidP="005A73EE"/>
    <w:p w14:paraId="14DA0BF4" w14:textId="78CEF562" w:rsidR="00422FA8" w:rsidRDefault="00422FA8" w:rsidP="005A73EE"/>
    <w:p w14:paraId="36A8A7F7" w14:textId="65189389" w:rsidR="00422FA8" w:rsidRDefault="00422FA8" w:rsidP="005A73EE"/>
    <w:p w14:paraId="7AE0EC45" w14:textId="23C9E6E8" w:rsidR="00422FA8" w:rsidRDefault="00422FA8" w:rsidP="005A73EE"/>
    <w:p w14:paraId="13AC217C" w14:textId="52F7446C" w:rsidR="00422FA8" w:rsidRDefault="00422FA8" w:rsidP="005A73EE"/>
    <w:p w14:paraId="7308BE45" w14:textId="16C313D2" w:rsidR="00422FA8" w:rsidRDefault="00422FA8" w:rsidP="005A73EE"/>
    <w:p w14:paraId="54DC09FF" w14:textId="068A0E8B" w:rsidR="00422FA8" w:rsidRDefault="00422FA8" w:rsidP="005A73EE"/>
    <w:p w14:paraId="795CB067" w14:textId="0C0A187B" w:rsidR="00422FA8" w:rsidRDefault="00422FA8" w:rsidP="005A73EE"/>
    <w:p w14:paraId="7A59CBFF" w14:textId="659D5252" w:rsidR="00422FA8" w:rsidRDefault="00422FA8" w:rsidP="005A73EE"/>
    <w:p w14:paraId="5F6BF3D8" w14:textId="7E5FA892" w:rsidR="00422FA8" w:rsidRDefault="00422FA8" w:rsidP="005A73EE"/>
    <w:p w14:paraId="36D2E9C4" w14:textId="48413F03" w:rsidR="00422FA8" w:rsidRDefault="00422FA8" w:rsidP="005A73EE"/>
    <w:p w14:paraId="0A1B304F" w14:textId="234C2E00" w:rsidR="00422FA8" w:rsidRDefault="00422FA8" w:rsidP="005A73EE"/>
    <w:p w14:paraId="3C8D7CBC" w14:textId="78EFB721" w:rsidR="00422FA8" w:rsidRDefault="00422FA8" w:rsidP="005A73EE"/>
    <w:p w14:paraId="1F515DE8" w14:textId="28EC2616" w:rsidR="00422FA8" w:rsidRDefault="00422FA8" w:rsidP="005A73EE"/>
    <w:p w14:paraId="067DDBA2" w14:textId="4465BE33" w:rsidR="00422FA8" w:rsidRDefault="00422FA8" w:rsidP="005A73EE"/>
    <w:p w14:paraId="0E3E76E2" w14:textId="4A48C305" w:rsidR="00422FA8" w:rsidRDefault="00422FA8" w:rsidP="005A73EE"/>
    <w:p w14:paraId="646E7CDE" w14:textId="6867BFEE" w:rsidR="00422FA8" w:rsidRDefault="00422FA8" w:rsidP="005A73EE"/>
    <w:p w14:paraId="6F3B00FF" w14:textId="38B80E27" w:rsidR="00422FA8" w:rsidRDefault="00422FA8" w:rsidP="005A73EE"/>
    <w:p w14:paraId="0803BE58" w14:textId="0B16DFBC" w:rsidR="00422FA8" w:rsidRDefault="00422FA8" w:rsidP="005A73EE"/>
    <w:p w14:paraId="0791DFEE" w14:textId="7023BCC0" w:rsidR="00422FA8" w:rsidRDefault="00422FA8" w:rsidP="005A73EE"/>
    <w:p w14:paraId="260D13FA" w14:textId="45487A45" w:rsidR="00422FA8" w:rsidRDefault="00422FA8" w:rsidP="005A73EE"/>
    <w:p w14:paraId="0887811C" w14:textId="66E9E094" w:rsidR="00422FA8" w:rsidRDefault="00422FA8" w:rsidP="005A73EE"/>
    <w:p w14:paraId="35598162" w14:textId="5802A82D" w:rsidR="00422FA8" w:rsidRDefault="00422FA8" w:rsidP="005A73EE"/>
    <w:p w14:paraId="78FA9B50" w14:textId="69BFD90F" w:rsidR="00422FA8" w:rsidRDefault="00422FA8" w:rsidP="005A73EE"/>
    <w:p w14:paraId="7FF70A3C" w14:textId="7A81AD6C" w:rsidR="00422FA8" w:rsidRDefault="00422FA8" w:rsidP="005A73EE"/>
    <w:p w14:paraId="5BE7098F" w14:textId="40D312D5" w:rsidR="00422FA8" w:rsidRDefault="00422FA8" w:rsidP="005A73EE"/>
    <w:p w14:paraId="7C8654C2" w14:textId="77777777" w:rsidR="00422FA8" w:rsidRDefault="00422FA8" w:rsidP="005A73EE"/>
    <w:p w14:paraId="32ABCF5C" w14:textId="77777777" w:rsidR="005A73EE" w:rsidRPr="005A73EE" w:rsidRDefault="005A73EE" w:rsidP="00D549E2">
      <w:pPr>
        <w:pStyle w:val="Heading1"/>
        <w:rPr>
          <w:rFonts w:ascii="Times New Roman" w:eastAsia="Times New Roman" w:hAnsi="Times New Roman" w:cs="Times New Roman"/>
        </w:rPr>
      </w:pPr>
      <w:bookmarkStart w:id="52" w:name="_Toc163071459"/>
      <w:bookmarkStart w:id="53" w:name="_Toc163846714"/>
      <w:r w:rsidRPr="005A73EE">
        <w:rPr>
          <w:rFonts w:ascii="Times New Roman" w:eastAsia="Times New Roman" w:hAnsi="Times New Roman" w:cs="Times New Roman"/>
        </w:rPr>
        <w:lastRenderedPageBreak/>
        <w:t>Conclusion</w:t>
      </w:r>
      <w:bookmarkEnd w:id="52"/>
      <w:bookmarkEnd w:id="53"/>
    </w:p>
    <w:p w14:paraId="5D31B1D9" w14:textId="77777777" w:rsidR="005A73EE" w:rsidRDefault="005A73EE" w:rsidP="005A73EE">
      <w:pPr>
        <w:spacing w:line="480" w:lineRule="auto"/>
        <w:ind w:firstLine="720"/>
        <w:jc w:val="both"/>
      </w:pPr>
    </w:p>
    <w:p w14:paraId="043EC734" w14:textId="28764B40" w:rsidR="005A73EE" w:rsidRDefault="005A73EE" w:rsidP="005A73EE">
      <w:pPr>
        <w:spacing w:line="480" w:lineRule="auto"/>
        <w:ind w:firstLine="720"/>
        <w:jc w:val="both"/>
      </w:pPr>
      <w:r>
        <w:t xml:space="preserve">The successful results of this study </w:t>
      </w:r>
      <w:r>
        <w:rPr>
          <w:color w:val="000000" w:themeColor="text1"/>
        </w:rPr>
        <w:t xml:space="preserve">with a decrease across all aspects of the chosen design - depression by 58.5 %, Anxiety by 42% and Stress by 50% show that the </w:t>
      </w:r>
      <w:r>
        <w:t>a</w:t>
      </w:r>
      <w:r w:rsidRPr="00E561EA">
        <w:t xml:space="preserve">daptation of the </w:t>
      </w:r>
      <w:r w:rsidRPr="00E561EA">
        <w:rPr>
          <w:lang w:val="en-US"/>
        </w:rPr>
        <w:t>Jing Method</w:t>
      </w:r>
      <w:r w:rsidRPr="00E561EA">
        <w:rPr>
          <w:vertAlign w:val="superscript"/>
          <w:lang w:val="en-US"/>
        </w:rPr>
        <w:t xml:space="preserve">TM </w:t>
      </w:r>
      <w:r w:rsidRPr="00E561EA">
        <w:t>to an online protocol has huge potential</w:t>
      </w:r>
      <w:r>
        <w:t xml:space="preserve">. </w:t>
      </w:r>
      <w:r w:rsidRPr="00E561EA">
        <w:t>Further investigation to establish optimum intervention levels could be helpful to improve efficiency</w:t>
      </w:r>
      <w:r>
        <w:t xml:space="preserve"> and may have significant implications for the health and wellness field, including the possibility of social prescribing.</w:t>
      </w:r>
      <w:r w:rsidRPr="00C6186C">
        <w:t xml:space="preserve"> </w:t>
      </w:r>
    </w:p>
    <w:p w14:paraId="776CD401" w14:textId="77777777" w:rsidR="005A73EE" w:rsidRDefault="005A73EE" w:rsidP="005A73EE">
      <w:pPr>
        <w:spacing w:line="480" w:lineRule="auto"/>
        <w:jc w:val="both"/>
      </w:pPr>
    </w:p>
    <w:p w14:paraId="250E1A75" w14:textId="77777777" w:rsidR="005A73EE" w:rsidRPr="00B21BE4" w:rsidRDefault="005A73EE" w:rsidP="005A73EE">
      <w:pPr>
        <w:spacing w:line="480" w:lineRule="auto"/>
        <w:ind w:firstLine="720"/>
        <w:jc w:val="both"/>
        <w:rPr>
          <w:color w:val="2E2E2E"/>
        </w:rPr>
      </w:pPr>
      <w:r>
        <w:t xml:space="preserve">If future researchers collaborated to build a study with a larger group that reflected a wider and more diversified demographic reaching out to numerous places throughout the country, this project may have an extraordinarily large impact. </w:t>
      </w:r>
      <w:r w:rsidRPr="00615757">
        <w:rPr>
          <w:color w:val="000000" w:themeColor="text1"/>
        </w:rPr>
        <w:t>Being seen, heard, supported and valued as an unpaid carer in society should be our highest priority and extending this study could create a ripple effect resulting in a shift in consciousness around empowerment through self-advocacy, the ramifications for unpaid carers from all backgrounds could be life altering</w:t>
      </w:r>
      <w:r>
        <w:rPr>
          <w:color w:val="2E2E2E"/>
        </w:rPr>
        <w:t xml:space="preserve">. </w:t>
      </w:r>
    </w:p>
    <w:p w14:paraId="2919CA28" w14:textId="77777777" w:rsidR="005A73EE" w:rsidRDefault="005A73EE" w:rsidP="005A73EE">
      <w:pPr>
        <w:spacing w:line="480" w:lineRule="auto"/>
        <w:jc w:val="both"/>
      </w:pPr>
    </w:p>
    <w:p w14:paraId="5D6D173A" w14:textId="77777777" w:rsidR="005A73EE" w:rsidRDefault="005A73EE" w:rsidP="005A73EE">
      <w:pPr>
        <w:spacing w:line="480" w:lineRule="auto"/>
        <w:ind w:firstLine="708"/>
        <w:jc w:val="both"/>
      </w:pPr>
      <w:r>
        <w:t>As a personal note t</w:t>
      </w:r>
      <w:r w:rsidRPr="00E561EA">
        <w:t xml:space="preserve">he researcher found this work </w:t>
      </w:r>
      <w:r>
        <w:t xml:space="preserve">extremely </w:t>
      </w:r>
      <w:r w:rsidRPr="00E561EA">
        <w:t xml:space="preserve">rewarding </w:t>
      </w:r>
      <w:r>
        <w:t xml:space="preserve">not only in seeing the engagement and positive results, but it also had a profound impact on her own mental health and well-being. Taking time to build and practice the programme, the weekly connection and kind feedback all helped to solidify her understanding of the need for connection, empowerment and the sharing of self-care knowledge. </w:t>
      </w:r>
    </w:p>
    <w:p w14:paraId="0D72C74C" w14:textId="15542AA1" w:rsidR="00422FA8" w:rsidRDefault="00422FA8" w:rsidP="00DB39C7">
      <w:pPr>
        <w:pStyle w:val="Heading1"/>
        <w:spacing w:line="480" w:lineRule="auto"/>
        <w:jc w:val="both"/>
        <w:rPr>
          <w:rFonts w:ascii="Times New Roman" w:hAnsi="Times New Roman" w:cs="Times New Roman"/>
        </w:rPr>
      </w:pPr>
    </w:p>
    <w:p w14:paraId="58F4300A" w14:textId="77777777" w:rsidR="00422FA8" w:rsidRPr="00846A38" w:rsidRDefault="00422FA8" w:rsidP="00846A38">
      <w:pPr>
        <w:rPr>
          <w:lang w:eastAsia="en-US"/>
        </w:rPr>
      </w:pPr>
    </w:p>
    <w:p w14:paraId="1430F4B3" w14:textId="7DBB171E" w:rsidR="00D63B25" w:rsidRDefault="00D63B25" w:rsidP="00DB39C7">
      <w:pPr>
        <w:pStyle w:val="Heading1"/>
        <w:spacing w:line="480" w:lineRule="auto"/>
        <w:jc w:val="both"/>
        <w:rPr>
          <w:rFonts w:ascii="Times New Roman" w:hAnsi="Times New Roman" w:cs="Times New Roman"/>
        </w:rPr>
      </w:pPr>
      <w:bookmarkStart w:id="54" w:name="_Toc163846715"/>
      <w:r w:rsidRPr="00E561EA">
        <w:rPr>
          <w:rFonts w:ascii="Times New Roman" w:hAnsi="Times New Roman" w:cs="Times New Roman"/>
        </w:rPr>
        <w:lastRenderedPageBreak/>
        <w:t>References</w:t>
      </w:r>
      <w:bookmarkEnd w:id="54"/>
      <w:r w:rsidRPr="00E561EA">
        <w:rPr>
          <w:rFonts w:ascii="Times New Roman" w:hAnsi="Times New Roman" w:cs="Times New Roman"/>
        </w:rPr>
        <w:t xml:space="preserve"> </w:t>
      </w:r>
    </w:p>
    <w:sdt>
      <w:sdtPr>
        <w:rPr>
          <w:lang w:eastAsia="en-US"/>
        </w:rPr>
        <w:tag w:val="MENDELEY_BIBLIOGRAPHY"/>
        <w:id w:val="1446427373"/>
        <w:placeholder>
          <w:docPart w:val="7F875FC5F080834381E2749799831C65"/>
        </w:placeholder>
      </w:sdtPr>
      <w:sdtEndPr/>
      <w:sdtContent>
        <w:p w14:paraId="7486F567" w14:textId="77777777" w:rsidR="00B10373" w:rsidRDefault="00B10373" w:rsidP="00B10373">
          <w:pPr>
            <w:spacing w:before="100" w:beforeAutospacing="1" w:after="100" w:afterAutospacing="1"/>
            <w:ind w:left="720" w:hanging="720"/>
            <w:jc w:val="both"/>
          </w:pPr>
          <w:r>
            <w:t xml:space="preserve">Aboagye, E. </w:t>
          </w:r>
          <w:r>
            <w:rPr>
              <w:i/>
              <w:iCs/>
            </w:rPr>
            <w:t>et al.</w:t>
          </w:r>
          <w:r>
            <w:t xml:space="preserve"> (2022) ‘Manual therapy versus advice to stay active for nonspecific back and/or neck pain: a cost-effectiveness analysis’, </w:t>
          </w:r>
          <w:r>
            <w:rPr>
              <w:i/>
              <w:iCs/>
            </w:rPr>
            <w:t>Chiropractic and Manual Therapies</w:t>
          </w:r>
          <w:r>
            <w:t>, 30(1). Available at: https://doi.org/10.1186/s12998-022-00431-7.</w:t>
          </w:r>
        </w:p>
        <w:p w14:paraId="788161C8" w14:textId="2A1F6F49" w:rsidR="00B10373" w:rsidRDefault="00B10373" w:rsidP="00422FA8">
          <w:pPr>
            <w:spacing w:before="100" w:beforeAutospacing="1" w:after="100" w:afterAutospacing="1"/>
            <w:ind w:left="720" w:hanging="720"/>
            <w:jc w:val="both"/>
          </w:pPr>
          <w:proofErr w:type="spellStart"/>
          <w:r>
            <w:t>Aherin</w:t>
          </w:r>
          <w:proofErr w:type="spellEnd"/>
          <w:r>
            <w:t xml:space="preserve">, B.R. (2023) </w:t>
          </w:r>
          <w:r>
            <w:rPr>
              <w:i/>
              <w:iCs/>
            </w:rPr>
            <w:t>The Effects of the Online Jing Method</w:t>
          </w:r>
          <w:r>
            <w:rPr>
              <w:i/>
              <w:iCs/>
              <w:vertAlign w:val="superscript"/>
            </w:rPr>
            <w:t>TM</w:t>
          </w:r>
          <w:r>
            <w:rPr>
              <w:i/>
              <w:iCs/>
            </w:rPr>
            <w:t xml:space="preserve"> of Advanced Clinical Massage on Mental Health in Adults</w:t>
          </w:r>
          <w:r>
            <w:t>.</w:t>
          </w:r>
          <w:r w:rsidR="00422FA8">
            <w:t xml:space="preserve"> </w:t>
          </w:r>
          <w:r w:rsidR="00422FA8" w:rsidRPr="00E561EA">
            <w:t xml:space="preserve">Dissertation. Jing Advanced Massage Training: Brighton. </w:t>
          </w:r>
        </w:p>
        <w:p w14:paraId="16912F1E" w14:textId="77777777" w:rsidR="00B10373" w:rsidRDefault="00B10373" w:rsidP="00B10373">
          <w:pPr>
            <w:spacing w:before="100" w:beforeAutospacing="1" w:after="100" w:afterAutospacing="1"/>
            <w:ind w:left="720" w:hanging="720"/>
            <w:jc w:val="both"/>
          </w:pPr>
          <w:proofErr w:type="spellStart"/>
          <w:r>
            <w:t>Bhugra</w:t>
          </w:r>
          <w:proofErr w:type="spellEnd"/>
          <w:r>
            <w:t xml:space="preserve">, D., </w:t>
          </w:r>
          <w:proofErr w:type="spellStart"/>
          <w:r>
            <w:t>Molodynski</w:t>
          </w:r>
          <w:proofErr w:type="spellEnd"/>
          <w:r>
            <w:t xml:space="preserve">, A. and </w:t>
          </w:r>
          <w:proofErr w:type="spellStart"/>
          <w:r>
            <w:t>Gnanapragasam</w:t>
          </w:r>
          <w:proofErr w:type="spellEnd"/>
          <w:r>
            <w:t xml:space="preserve">, S. (2021) ‘COVID-19 pandemic, mental health care, and the UK’, </w:t>
          </w:r>
          <w:r>
            <w:rPr>
              <w:i/>
              <w:iCs/>
            </w:rPr>
            <w:t>Industrial Psychiatry Journal</w:t>
          </w:r>
          <w:r>
            <w:t>, 30(3), p. 5. Available at: https://doi.org/10.4103/0972-6748.328862.</w:t>
          </w:r>
        </w:p>
        <w:p w14:paraId="5AC9564F" w14:textId="77777777" w:rsidR="00B10373" w:rsidRDefault="00B10373" w:rsidP="00B10373">
          <w:pPr>
            <w:spacing w:before="100" w:beforeAutospacing="1" w:after="100" w:afterAutospacing="1"/>
            <w:ind w:left="720" w:hanging="720"/>
            <w:jc w:val="both"/>
          </w:pPr>
          <w:r>
            <w:t xml:space="preserve">Briscoe, J. and Browne, N. (2014) ‘EVALUATING AN NHS COMPLEMENTARY THERAPIES SERVICE’, </w:t>
          </w:r>
          <w:r>
            <w:rPr>
              <w:i/>
              <w:iCs/>
            </w:rPr>
            <w:t>BMJ Supportive &amp; Palliative Care</w:t>
          </w:r>
          <w:r>
            <w:t>, 4(1). Available at: https://doi.org/10.1136/bmjspcare-2014-000653.4.</w:t>
          </w:r>
        </w:p>
        <w:p w14:paraId="7900E851" w14:textId="77777777" w:rsidR="00B10373" w:rsidRDefault="00B10373" w:rsidP="00B10373">
          <w:pPr>
            <w:spacing w:before="100" w:beforeAutospacing="1" w:after="100" w:afterAutospacing="1"/>
            <w:ind w:left="720" w:hanging="720"/>
            <w:jc w:val="both"/>
          </w:pPr>
          <w:proofErr w:type="spellStart"/>
          <w:r>
            <w:t>Cardoner</w:t>
          </w:r>
          <w:proofErr w:type="spellEnd"/>
          <w:r>
            <w:t xml:space="preserve">, N. </w:t>
          </w:r>
          <w:r>
            <w:rPr>
              <w:i/>
              <w:iCs/>
            </w:rPr>
            <w:t>et al.</w:t>
          </w:r>
          <w:r>
            <w:t xml:space="preserve"> (2023) ‘Impact of Stress on Brain Morphology: Insights into Structural Biomarkers of Stress-related Disorders’, </w:t>
          </w:r>
          <w:r>
            <w:rPr>
              <w:i/>
              <w:iCs/>
            </w:rPr>
            <w:t>Current Neuropharmacology</w:t>
          </w:r>
          <w:r>
            <w:t>, 22(5), pp. 935–962. Available at: https://doi.org/10.2174/1570159x21666230703091435.</w:t>
          </w:r>
        </w:p>
        <w:p w14:paraId="32DD608A" w14:textId="77777777" w:rsidR="00B10373" w:rsidRDefault="00B10373" w:rsidP="00B10373">
          <w:pPr>
            <w:spacing w:before="100" w:beforeAutospacing="1" w:after="100" w:afterAutospacing="1"/>
            <w:ind w:left="720" w:hanging="720"/>
            <w:jc w:val="both"/>
          </w:pPr>
          <w:r>
            <w:t xml:space="preserve">Carers </w:t>
          </w:r>
          <w:proofErr w:type="spellStart"/>
          <w:r>
            <w:t>uk</w:t>
          </w:r>
          <w:proofErr w:type="spellEnd"/>
          <w:r>
            <w:t xml:space="preserve"> (2022) </w:t>
          </w:r>
          <w:r>
            <w:rPr>
              <w:i/>
              <w:iCs/>
            </w:rPr>
            <w:t>State of caring report 2022</w:t>
          </w:r>
          <w:r>
            <w:t>. London. Available at: https://www.carersuk.org/media/p4kblx5n/cukstateofcaring2022report.pdf (Accessed: 5 July 2023).</w:t>
          </w:r>
        </w:p>
        <w:p w14:paraId="71CD645F" w14:textId="77777777" w:rsidR="00B10373" w:rsidRDefault="00B10373" w:rsidP="00B10373">
          <w:pPr>
            <w:spacing w:before="100" w:beforeAutospacing="1" w:after="100" w:afterAutospacing="1"/>
            <w:ind w:left="720" w:hanging="720"/>
            <w:jc w:val="both"/>
          </w:pPr>
          <w:r>
            <w:t xml:space="preserve">Cloves, A. (2023) </w:t>
          </w:r>
          <w:r>
            <w:rPr>
              <w:i/>
              <w:iCs/>
            </w:rPr>
            <w:t>Assessing an online Jing Method TM Advanced Clinical Massage Protocol to treat stress in parent carers of children or adults with disability</w:t>
          </w:r>
          <w:r>
            <w:t>.</w:t>
          </w:r>
        </w:p>
        <w:p w14:paraId="6F909355" w14:textId="77777777" w:rsidR="00B10373" w:rsidRDefault="00B10373" w:rsidP="00B10373">
          <w:pPr>
            <w:spacing w:before="100" w:beforeAutospacing="1" w:after="100" w:afterAutospacing="1"/>
            <w:ind w:left="720" w:hanging="720"/>
            <w:jc w:val="both"/>
          </w:pPr>
          <w:proofErr w:type="spellStart"/>
          <w:r>
            <w:t>Doraiswamy</w:t>
          </w:r>
          <w:proofErr w:type="spellEnd"/>
          <w:r>
            <w:t xml:space="preserve">, S. </w:t>
          </w:r>
          <w:r>
            <w:rPr>
              <w:i/>
              <w:iCs/>
            </w:rPr>
            <w:t>et al.</w:t>
          </w:r>
          <w:r>
            <w:t xml:space="preserve"> (2020) ‘Use of Telehealth During the COVID-19 Pandemic: Scoping Review’, </w:t>
          </w:r>
          <w:r>
            <w:rPr>
              <w:i/>
              <w:iCs/>
            </w:rPr>
            <w:t>Journal of Medical Internet Research</w:t>
          </w:r>
          <w:r>
            <w:t>, 22(12), p. e24087. Available at: https://doi.org/10.2196/24087.</w:t>
          </w:r>
        </w:p>
        <w:p w14:paraId="187129C7" w14:textId="77777777" w:rsidR="00B10373" w:rsidRDefault="00B10373" w:rsidP="00B10373">
          <w:pPr>
            <w:spacing w:before="100" w:beforeAutospacing="1" w:after="100" w:afterAutospacing="1"/>
            <w:ind w:left="720" w:hanging="720"/>
            <w:jc w:val="both"/>
          </w:pPr>
          <w:proofErr w:type="spellStart"/>
          <w:r>
            <w:t>Dreisoerner</w:t>
          </w:r>
          <w:proofErr w:type="spellEnd"/>
          <w:r>
            <w:t xml:space="preserve">, A. </w:t>
          </w:r>
          <w:r>
            <w:rPr>
              <w:i/>
              <w:iCs/>
            </w:rPr>
            <w:t>et al.</w:t>
          </w:r>
          <w:r>
            <w:t xml:space="preserve"> (2021) ‘Self-soothing touch and being hugged reduce cortisol responses to stress: A randomized controlled trial on stress, physical touch, and social identity’, in </w:t>
          </w:r>
          <w:r>
            <w:rPr>
              <w:i/>
              <w:iCs/>
            </w:rPr>
            <w:t xml:space="preserve">Comprehensive </w:t>
          </w:r>
          <w:proofErr w:type="spellStart"/>
          <w:r>
            <w:rPr>
              <w:i/>
              <w:iCs/>
            </w:rPr>
            <w:t>Psychoneuroendocrinology</w:t>
          </w:r>
          <w:proofErr w:type="spellEnd"/>
          <w:r>
            <w:t>. Elsevier Ltd. Available at: https://doi.org/10.1016/j.cpnec.2021.100091.</w:t>
          </w:r>
        </w:p>
        <w:p w14:paraId="485C818C" w14:textId="77777777" w:rsidR="00B10373" w:rsidRDefault="00B10373" w:rsidP="00B10373">
          <w:pPr>
            <w:spacing w:before="100" w:beforeAutospacing="1" w:after="100" w:afterAutospacing="1"/>
            <w:ind w:left="720" w:hanging="720"/>
            <w:jc w:val="both"/>
          </w:pPr>
          <w:proofErr w:type="spellStart"/>
          <w:r>
            <w:t>Forducey</w:t>
          </w:r>
          <w:proofErr w:type="spellEnd"/>
          <w:r>
            <w:t xml:space="preserve">, P.G., G.R.L., B.T.F., M.M.M., &amp; Y.M. (2012) ‘Telehealth for persons with severe functional disabilities and their caregivers: Facilitating self-care management in the home setting.’, </w:t>
          </w:r>
          <w:r>
            <w:rPr>
              <w:i/>
              <w:iCs/>
            </w:rPr>
            <w:t>Psychological Services, 9(2), 144–162.</w:t>
          </w:r>
          <w:r>
            <w:t>, pp. 144–162.</w:t>
          </w:r>
        </w:p>
        <w:p w14:paraId="1FE2B1ED" w14:textId="77777777" w:rsidR="00B10373" w:rsidRDefault="00B10373" w:rsidP="00B10373">
          <w:pPr>
            <w:spacing w:before="100" w:beforeAutospacing="1" w:after="100" w:afterAutospacing="1"/>
            <w:ind w:left="720" w:hanging="720"/>
            <w:jc w:val="both"/>
          </w:pPr>
          <w:proofErr w:type="spellStart"/>
          <w:r>
            <w:t>Gatchel</w:t>
          </w:r>
          <w:proofErr w:type="spellEnd"/>
          <w:r>
            <w:t>, R.J., P.Y.B., P.M.L., F.P.N. and T.D.C. (2007) ‘The biopsychosocial approach to chronic pain: Scientific advances and future directions</w:t>
          </w:r>
          <w:proofErr w:type="gramStart"/>
          <w:r>
            <w:t>. ’</w:t>
          </w:r>
          <w:proofErr w:type="gramEnd"/>
          <w:r>
            <w:t xml:space="preserve">, </w:t>
          </w:r>
          <w:r>
            <w:rPr>
              <w:i/>
              <w:iCs/>
            </w:rPr>
            <w:t>Psychological Bulletin</w:t>
          </w:r>
          <w:r>
            <w:t>, pp. 581–624.</w:t>
          </w:r>
        </w:p>
        <w:p w14:paraId="56D0914F" w14:textId="77777777" w:rsidR="00B10373" w:rsidRDefault="00B10373" w:rsidP="00B10373">
          <w:pPr>
            <w:spacing w:before="100" w:beforeAutospacing="1" w:after="100" w:afterAutospacing="1"/>
            <w:ind w:left="720" w:hanging="720"/>
            <w:jc w:val="both"/>
          </w:pPr>
          <w:r>
            <w:t xml:space="preserve">Gray, N.S. </w:t>
          </w:r>
          <w:r>
            <w:rPr>
              <w:i/>
              <w:iCs/>
            </w:rPr>
            <w:t>et al.</w:t>
          </w:r>
          <w:r>
            <w:t xml:space="preserve"> (2020) ‘The Influence of the COVID-19 Pandemic on Mental Well-Being and Psychological Distress: Impact Upon a Single Country’, </w:t>
          </w:r>
          <w:r>
            <w:rPr>
              <w:i/>
              <w:iCs/>
            </w:rPr>
            <w:t>Frontiers in Psychiatry</w:t>
          </w:r>
          <w:r>
            <w:t>, 11. Available at: https://doi.org/10.3389/fpsyt.2020.594115.</w:t>
          </w:r>
        </w:p>
        <w:p w14:paraId="1A637717" w14:textId="77777777" w:rsidR="00B10373" w:rsidRDefault="00B10373" w:rsidP="00B10373">
          <w:pPr>
            <w:spacing w:before="100" w:beforeAutospacing="1" w:after="100" w:afterAutospacing="1"/>
            <w:ind w:left="720" w:hanging="720"/>
            <w:jc w:val="both"/>
          </w:pPr>
          <w:r>
            <w:lastRenderedPageBreak/>
            <w:t xml:space="preserve">Jones-Morris, L. (2021) </w:t>
          </w:r>
          <w:r>
            <w:rPr>
              <w:i/>
              <w:iCs/>
            </w:rPr>
            <w:t>Effect of the Jing method of Advanced Clinical Massage on non-specific low back pain and anxiety in Community Midwives</w:t>
          </w:r>
          <w:r>
            <w:t>.</w:t>
          </w:r>
        </w:p>
        <w:p w14:paraId="74DC7CB4" w14:textId="77777777" w:rsidR="00B10373" w:rsidRDefault="00B10373" w:rsidP="00B10373">
          <w:pPr>
            <w:spacing w:before="100" w:beforeAutospacing="1" w:after="100" w:afterAutospacing="1"/>
            <w:ind w:left="720" w:hanging="720"/>
            <w:jc w:val="both"/>
          </w:pPr>
          <w:r>
            <w:t xml:space="preserve">Kim, D.J. (2017) ‘Relationships between Caregiving Stress, Depression, and Self-Esteem in Family Caregivers of Adults with a Disability’, </w:t>
          </w:r>
          <w:r>
            <w:rPr>
              <w:i/>
              <w:iCs/>
            </w:rPr>
            <w:t>Occupational Therapy International</w:t>
          </w:r>
          <w:r>
            <w:t>, 2017. Available at: https://doi.org/10.1155/2017/1686143.</w:t>
          </w:r>
        </w:p>
        <w:p w14:paraId="49A8ECF1" w14:textId="77777777" w:rsidR="00B10373" w:rsidRDefault="00B10373" w:rsidP="00B10373">
          <w:pPr>
            <w:spacing w:before="100" w:beforeAutospacing="1" w:after="100" w:afterAutospacing="1"/>
            <w:ind w:left="720" w:hanging="720"/>
            <w:jc w:val="both"/>
          </w:pPr>
          <w:r>
            <w:t xml:space="preserve">Kinney, M. </w:t>
          </w:r>
          <w:r>
            <w:rPr>
              <w:i/>
              <w:iCs/>
            </w:rPr>
            <w:t>et al.</w:t>
          </w:r>
          <w:r>
            <w:t xml:space="preserve"> (2020) ‘The impact of therapeutic alliance in physical therapy for chronic musculoskeletal pain: A systematic review of the literature’, </w:t>
          </w:r>
          <w:r>
            <w:rPr>
              <w:i/>
              <w:iCs/>
            </w:rPr>
            <w:t>Physiotherapy Theory and Practice</w:t>
          </w:r>
          <w:r>
            <w:t>. Available at: https://doi.org/10.1080/09593985.2018.1516015.</w:t>
          </w:r>
        </w:p>
        <w:p w14:paraId="7096B496" w14:textId="77777777" w:rsidR="00B10373" w:rsidRDefault="00B10373" w:rsidP="00B10373">
          <w:pPr>
            <w:spacing w:before="100" w:beforeAutospacing="1" w:after="100" w:afterAutospacing="1"/>
            <w:ind w:left="720" w:hanging="720"/>
            <w:jc w:val="both"/>
          </w:pPr>
          <w:r>
            <w:t xml:space="preserve">Lederman, R. </w:t>
          </w:r>
          <w:r>
            <w:rPr>
              <w:i/>
              <w:iCs/>
            </w:rPr>
            <w:t>et al.</w:t>
          </w:r>
          <w:r>
            <w:t xml:space="preserve"> (2019) ‘Support for carers of young people with mental illness: Design and trial of a technology-mediated therapy’, </w:t>
          </w:r>
          <w:r>
            <w:rPr>
              <w:i/>
              <w:iCs/>
            </w:rPr>
            <w:t>ACM Transactions on Computer-Human Interaction</w:t>
          </w:r>
          <w:r>
            <w:t>, 26(1). Available at: https://doi.org/10.1145/3301421.</w:t>
          </w:r>
        </w:p>
        <w:p w14:paraId="609AD2EE" w14:textId="77777777" w:rsidR="00B10373" w:rsidRDefault="00B10373" w:rsidP="00B10373">
          <w:pPr>
            <w:spacing w:before="100" w:beforeAutospacing="1" w:after="100" w:afterAutospacing="1"/>
            <w:ind w:left="720" w:hanging="720"/>
            <w:jc w:val="both"/>
          </w:pPr>
          <w:proofErr w:type="spellStart"/>
          <w:r>
            <w:t>Liberati</w:t>
          </w:r>
          <w:proofErr w:type="spellEnd"/>
          <w:r>
            <w:t xml:space="preserve">, E. </w:t>
          </w:r>
          <w:r>
            <w:rPr>
              <w:i/>
              <w:iCs/>
            </w:rPr>
            <w:t>et al.</w:t>
          </w:r>
          <w:r>
            <w:t xml:space="preserve"> (2021) ‘Remote care for mental health: qualitative study with service users, carers and staff during the COVID-19 pandemic’, </w:t>
          </w:r>
          <w:r>
            <w:rPr>
              <w:i/>
              <w:iCs/>
            </w:rPr>
            <w:t>BMJ Open</w:t>
          </w:r>
          <w:r>
            <w:t>, 11(4), p. e049210. Available at: https://doi.org/10.1136/BMJOPEN-2021-049210.</w:t>
          </w:r>
        </w:p>
        <w:p w14:paraId="2E9AD8CB" w14:textId="77777777" w:rsidR="00B10373" w:rsidRDefault="00B10373" w:rsidP="00B10373">
          <w:pPr>
            <w:spacing w:before="100" w:beforeAutospacing="1" w:after="100" w:afterAutospacing="1"/>
            <w:ind w:left="720" w:hanging="720"/>
            <w:jc w:val="both"/>
          </w:pPr>
          <w:r>
            <w:t>Lorenz-</w:t>
          </w:r>
          <w:proofErr w:type="spellStart"/>
          <w:r>
            <w:t>Dant</w:t>
          </w:r>
          <w:proofErr w:type="spellEnd"/>
          <w:r>
            <w:t>, K. and C.-H.A. (2021) ‘The impacts of COVID-19 on unpaid carers of adults with long-term care needs and measures to address these impacts: a rapid review of evidence up to November 2020</w:t>
          </w:r>
          <w:proofErr w:type="gramStart"/>
          <w:r>
            <w:t>. ’</w:t>
          </w:r>
          <w:proofErr w:type="gramEnd"/>
          <w:r>
            <w:t xml:space="preserve">, </w:t>
          </w:r>
          <w:r>
            <w:rPr>
              <w:i/>
              <w:iCs/>
            </w:rPr>
            <w:t>Journal of Long-Term Care</w:t>
          </w:r>
          <w:r>
            <w:t>, pp. 124–153.</w:t>
          </w:r>
        </w:p>
        <w:p w14:paraId="057B9F8B" w14:textId="77777777" w:rsidR="00B10373" w:rsidRDefault="00B10373" w:rsidP="00B10373">
          <w:pPr>
            <w:spacing w:before="100" w:beforeAutospacing="1" w:after="100" w:afterAutospacing="1"/>
            <w:ind w:left="720" w:hanging="720"/>
            <w:jc w:val="both"/>
          </w:pPr>
          <w:r>
            <w:t xml:space="preserve">McDaid David, P.A.W.K. (2019) ‘The economic case for the prevention of mental </w:t>
          </w:r>
          <w:proofErr w:type="gramStart"/>
          <w:r>
            <w:t>illness’</w:t>
          </w:r>
          <w:proofErr w:type="gramEnd"/>
          <w:r>
            <w:t>. London School of economics, pp. 373–89.</w:t>
          </w:r>
        </w:p>
        <w:p w14:paraId="72A44905" w14:textId="2BD26E2A" w:rsidR="00B10373" w:rsidRDefault="00B10373" w:rsidP="00422FA8">
          <w:pPr>
            <w:spacing w:before="100" w:beforeAutospacing="1" w:after="100" w:afterAutospacing="1"/>
            <w:ind w:left="720" w:hanging="720"/>
            <w:jc w:val="both"/>
          </w:pPr>
          <w:r>
            <w:t xml:space="preserve">Meyrick, M. (2017) </w:t>
          </w:r>
          <w:r>
            <w:rPr>
              <w:i/>
              <w:iCs/>
            </w:rPr>
            <w:t>Evaluating the effects of clinical massage treatment on perceived stress levels in self-employed women</w:t>
          </w:r>
          <w:r>
            <w:t>.</w:t>
          </w:r>
          <w:r w:rsidR="00422FA8">
            <w:t xml:space="preserve"> </w:t>
          </w:r>
          <w:r w:rsidR="00422FA8" w:rsidRPr="00E561EA">
            <w:t xml:space="preserve">Dissertation. Jing Advanced Massage Training: Brighton. </w:t>
          </w:r>
        </w:p>
        <w:p w14:paraId="2392477E" w14:textId="23B8F251" w:rsidR="00B10373" w:rsidRDefault="00B10373" w:rsidP="00422FA8">
          <w:pPr>
            <w:spacing w:before="100" w:beforeAutospacing="1" w:after="100" w:afterAutospacing="1"/>
            <w:ind w:left="720" w:hanging="720"/>
            <w:jc w:val="both"/>
          </w:pPr>
          <w:r>
            <w:t xml:space="preserve">Mitchell, E. (2023) </w:t>
          </w:r>
          <w:r>
            <w:rPr>
              <w:i/>
              <w:iCs/>
            </w:rPr>
            <w:t>Evaluating the efficacy of the Jing Method of Advanced Clinical Massage online to treat menopause symptoms</w:t>
          </w:r>
          <w:r>
            <w:t>.</w:t>
          </w:r>
          <w:r w:rsidR="00422FA8">
            <w:t xml:space="preserve"> </w:t>
          </w:r>
          <w:r w:rsidR="00422FA8" w:rsidRPr="00E561EA">
            <w:t xml:space="preserve">Dissertation. Jing Advanced Massage Training: Brighton. </w:t>
          </w:r>
        </w:p>
        <w:p w14:paraId="3DCD7E39" w14:textId="77777777" w:rsidR="00B10373" w:rsidRDefault="00B10373" w:rsidP="00B10373">
          <w:pPr>
            <w:spacing w:before="100" w:beforeAutospacing="1" w:after="100" w:afterAutospacing="1"/>
            <w:ind w:left="720" w:hanging="720"/>
            <w:jc w:val="both"/>
          </w:pPr>
          <w:r>
            <w:t xml:space="preserve">Petrillo, M.; and Bennett, M.R. (2021) </w:t>
          </w:r>
          <w:r>
            <w:rPr>
              <w:i/>
              <w:iCs/>
            </w:rPr>
            <w:t>Valuing Carers 2021</w:t>
          </w:r>
          <w:r>
            <w:t>. Available at: https://centreforcare.ac.uk/publications/valuing-carers-2021/.</w:t>
          </w:r>
        </w:p>
        <w:p w14:paraId="0F701532" w14:textId="77777777" w:rsidR="00B10373" w:rsidRDefault="00B10373" w:rsidP="00B10373">
          <w:pPr>
            <w:spacing w:before="100" w:beforeAutospacing="1" w:after="100" w:afterAutospacing="1"/>
            <w:ind w:left="720" w:hanging="720"/>
            <w:jc w:val="both"/>
          </w:pPr>
          <w:r>
            <w:t xml:space="preserve">Poland, R.E., G.L., F.J.T., S.S.I., M.J.M., R.U., &amp; D.E.S. (2013) ‘Open-label, randomized, parallel-group controlled clinical trial of massage for treatment of depression in HIV-infected subjects’, </w:t>
          </w:r>
          <w:r>
            <w:rPr>
              <w:i/>
              <w:iCs/>
            </w:rPr>
            <w:t>The Journal of Alternative and Complementary Medicine</w:t>
          </w:r>
          <w:r>
            <w:t>, pp. 334-340.</w:t>
          </w:r>
        </w:p>
        <w:p w14:paraId="59E9D363" w14:textId="77777777" w:rsidR="00B10373" w:rsidRDefault="00B10373" w:rsidP="00B10373">
          <w:pPr>
            <w:spacing w:before="100" w:beforeAutospacing="1" w:after="100" w:afterAutospacing="1"/>
            <w:ind w:left="720" w:hanging="720"/>
            <w:jc w:val="both"/>
          </w:pPr>
          <w:r>
            <w:t xml:space="preserve">Rachel Fairweather and Megan Mari (2015) </w:t>
          </w:r>
          <w:r>
            <w:rPr>
              <w:i/>
              <w:iCs/>
            </w:rPr>
            <w:t>Massage Fusion: The Jing Method for the Treatment of Chronic Pain</w:t>
          </w:r>
          <w:r>
            <w:t xml:space="preserve">. 1st </w:t>
          </w:r>
          <w:proofErr w:type="spellStart"/>
          <w:r>
            <w:t>edn</w:t>
          </w:r>
          <w:proofErr w:type="spellEnd"/>
          <w:r>
            <w:t xml:space="preserve">. </w:t>
          </w:r>
          <w:proofErr w:type="spellStart"/>
          <w:r>
            <w:t>brighton</w:t>
          </w:r>
          <w:proofErr w:type="spellEnd"/>
          <w:r>
            <w:t xml:space="preserve">: Handspring </w:t>
          </w:r>
          <w:proofErr w:type="gramStart"/>
          <w:r>
            <w:t>publishing .</w:t>
          </w:r>
          <w:proofErr w:type="gramEnd"/>
        </w:p>
        <w:p w14:paraId="7A5F6DF4" w14:textId="77777777" w:rsidR="00B10373" w:rsidRDefault="00B10373" w:rsidP="00B10373">
          <w:pPr>
            <w:spacing w:before="100" w:beforeAutospacing="1" w:after="100" w:afterAutospacing="1"/>
            <w:ind w:left="720" w:hanging="720"/>
            <w:jc w:val="both"/>
          </w:pPr>
          <w:r>
            <w:t xml:space="preserve">Sharma, P. </w:t>
          </w:r>
          <w:r>
            <w:rPr>
              <w:i/>
              <w:iCs/>
            </w:rPr>
            <w:t>et al.</w:t>
          </w:r>
          <w:r>
            <w:t xml:space="preserve"> (2022) ‘USING TECHNOLOGY ACCEPTANCE MODEL, ANALYZING THE ROLE OF TELEHEALTH SERVICES IN THE HEALTHCARE INDUSTRY DURING COVID-19’, in </w:t>
          </w:r>
          <w:r>
            <w:rPr>
              <w:i/>
              <w:iCs/>
            </w:rPr>
            <w:t>Asia Pacific Journal of Health Management</w:t>
          </w:r>
          <w:r>
            <w:t>. Available at: https://doi.org/10.24083/apjhm.v17i2.1815.</w:t>
          </w:r>
        </w:p>
        <w:p w14:paraId="3A0A268C" w14:textId="77777777" w:rsidR="00B10373" w:rsidRDefault="00B10373" w:rsidP="00B10373">
          <w:pPr>
            <w:spacing w:before="100" w:beforeAutospacing="1" w:after="100" w:afterAutospacing="1"/>
            <w:ind w:left="720" w:hanging="720"/>
            <w:jc w:val="both"/>
          </w:pPr>
          <w:r>
            <w:lastRenderedPageBreak/>
            <w:t xml:space="preserve">Spiers, G., L.J., S.D., W.O., K.P., B.F., C.D., R.S. and H.B. (2021) </w:t>
          </w:r>
          <w:r>
            <w:rPr>
              <w:i/>
              <w:iCs/>
            </w:rPr>
            <w:t>Caring as a social determinant of health Findings from a rapid review of reviews and analysis of the GP Patient Survey Report and key findings</w:t>
          </w:r>
          <w:r>
            <w:t>.</w:t>
          </w:r>
        </w:p>
        <w:p w14:paraId="32759AE8" w14:textId="77777777" w:rsidR="00B10373" w:rsidRDefault="00B10373" w:rsidP="00B10373">
          <w:pPr>
            <w:spacing w:before="100" w:beforeAutospacing="1" w:after="100" w:afterAutospacing="1"/>
            <w:ind w:left="720" w:hanging="720"/>
            <w:jc w:val="both"/>
          </w:pPr>
          <w:r>
            <w:t xml:space="preserve">Williams, H.L., Cullen, L.A. and Barlow, J.H. (2005) ‘The psychological well-being and self-efficacy of carers of children with disabilities following attendance on a Simple Massage Training and Support Programme: A 12-month comparison study of adherers and non-adherers’, </w:t>
          </w:r>
          <w:r>
            <w:rPr>
              <w:i/>
              <w:iCs/>
            </w:rPr>
            <w:t>Complementary Therapies in Medicine</w:t>
          </w:r>
          <w:r>
            <w:t>, 13(2). Available at: https://doi.org/10.1016/j.ctim.2005.03.007.</w:t>
          </w:r>
        </w:p>
        <w:p w14:paraId="64C48C26" w14:textId="77777777" w:rsidR="00B10373" w:rsidRDefault="00B10373" w:rsidP="00B10373">
          <w:pPr>
            <w:spacing w:before="100" w:beforeAutospacing="1" w:after="100" w:afterAutospacing="1"/>
            <w:ind w:left="720" w:hanging="720"/>
            <w:jc w:val="both"/>
          </w:pPr>
          <w:proofErr w:type="spellStart"/>
          <w:r>
            <w:t>Yaribeygi</w:t>
          </w:r>
          <w:proofErr w:type="spellEnd"/>
          <w:r>
            <w:t xml:space="preserve">, H. </w:t>
          </w:r>
          <w:r>
            <w:rPr>
              <w:i/>
              <w:iCs/>
            </w:rPr>
            <w:t>et al.</w:t>
          </w:r>
          <w:r>
            <w:t xml:space="preserve"> (2017) ‘The impact of stress on body function: A review’, </w:t>
          </w:r>
          <w:r>
            <w:rPr>
              <w:i/>
              <w:iCs/>
            </w:rPr>
            <w:t>EXCLI Journal</w:t>
          </w:r>
          <w:r>
            <w:t>. Leibniz Research Centre for Working Environment and Human Factors, pp. 1057–1072. Available at: https://doi.org/10.17179/excli2017-480.</w:t>
          </w:r>
        </w:p>
        <w:p w14:paraId="63416DC9" w14:textId="77777777" w:rsidR="00B10373" w:rsidRDefault="00B10373" w:rsidP="00B10373">
          <w:pPr>
            <w:spacing w:before="100" w:beforeAutospacing="1" w:after="100" w:afterAutospacing="1"/>
            <w:ind w:left="720" w:hanging="720"/>
            <w:jc w:val="both"/>
          </w:pPr>
          <w:r>
            <w:t xml:space="preserve">Zhang, Y. and Bennett, M.R. (no date) ‘Insights </w:t>
          </w:r>
          <w:proofErr w:type="gramStart"/>
          <w:r>
            <w:t>Into</w:t>
          </w:r>
          <w:proofErr w:type="gramEnd"/>
          <w:r>
            <w:t xml:space="preserve"> Informal Caregivers’ Well-being: A Longitudinal Analysis of Care Intensity, Care Location, and Care Relationship’, </w:t>
          </w:r>
          <w:r>
            <w:rPr>
              <w:i/>
              <w:iCs/>
            </w:rPr>
            <w:t>The Journals of Gerontology, Series B: Psychological Sciences and Social Sciences</w:t>
          </w:r>
          <w:r>
            <w:t>, 2024(2), pp. 1–12. Available at: https://doi.org/10.1093/geronb/gbad166.</w:t>
          </w:r>
        </w:p>
        <w:p w14:paraId="601DAC02" w14:textId="77777777" w:rsidR="00B10373" w:rsidRDefault="00B10373" w:rsidP="00B10373">
          <w:pPr>
            <w:spacing w:before="100" w:beforeAutospacing="1" w:after="100" w:afterAutospacing="1"/>
            <w:ind w:left="720" w:hanging="720"/>
            <w:jc w:val="both"/>
            <w:rPr>
              <w:lang w:eastAsia="en-US"/>
            </w:rPr>
          </w:pPr>
          <w:r>
            <w:t> </w:t>
          </w:r>
        </w:p>
      </w:sdtContent>
    </w:sdt>
    <w:p w14:paraId="32638917" w14:textId="06FB66C6" w:rsidR="00217358" w:rsidRPr="00E561EA" w:rsidRDefault="00217358" w:rsidP="00E561EA">
      <w:pPr>
        <w:rPr>
          <w:lang w:eastAsia="en-US"/>
        </w:rPr>
      </w:pPr>
    </w:p>
    <w:p w14:paraId="15CF4F2F" w14:textId="3C5AA67E" w:rsidR="006B164B" w:rsidRPr="0043310E" w:rsidRDefault="006B164B" w:rsidP="00E561EA">
      <w:pPr>
        <w:ind w:hanging="720"/>
        <w:jc w:val="both"/>
        <w:rPr>
          <w:lang w:eastAsia="en-US"/>
        </w:rPr>
      </w:pPr>
    </w:p>
    <w:p w14:paraId="123C824E" w14:textId="7C45DE8E" w:rsidR="0023592A" w:rsidRDefault="0023592A" w:rsidP="00E561EA">
      <w:pPr>
        <w:jc w:val="both"/>
      </w:pPr>
    </w:p>
    <w:p w14:paraId="1F77E134" w14:textId="58725F17" w:rsidR="00422FA8" w:rsidRDefault="00422FA8" w:rsidP="00E561EA">
      <w:pPr>
        <w:jc w:val="both"/>
      </w:pPr>
    </w:p>
    <w:p w14:paraId="36B6EA05" w14:textId="62065350" w:rsidR="00422FA8" w:rsidRDefault="00422FA8" w:rsidP="00E561EA">
      <w:pPr>
        <w:jc w:val="both"/>
      </w:pPr>
    </w:p>
    <w:p w14:paraId="27B70A6B" w14:textId="582E07E9" w:rsidR="00422FA8" w:rsidRDefault="00422FA8" w:rsidP="00E561EA">
      <w:pPr>
        <w:jc w:val="both"/>
      </w:pPr>
    </w:p>
    <w:p w14:paraId="78F25B9E" w14:textId="4F3E3B7D" w:rsidR="00422FA8" w:rsidRDefault="00422FA8" w:rsidP="00E561EA">
      <w:pPr>
        <w:jc w:val="both"/>
      </w:pPr>
    </w:p>
    <w:p w14:paraId="217CFE8F" w14:textId="745A96E7" w:rsidR="00422FA8" w:rsidRDefault="00422FA8" w:rsidP="00E561EA">
      <w:pPr>
        <w:jc w:val="both"/>
      </w:pPr>
    </w:p>
    <w:p w14:paraId="525C075D" w14:textId="54790BD2" w:rsidR="00422FA8" w:rsidRDefault="00422FA8" w:rsidP="00E561EA">
      <w:pPr>
        <w:jc w:val="both"/>
      </w:pPr>
    </w:p>
    <w:p w14:paraId="42C75433" w14:textId="01001C14" w:rsidR="00422FA8" w:rsidRDefault="00422FA8" w:rsidP="00E561EA">
      <w:pPr>
        <w:jc w:val="both"/>
      </w:pPr>
    </w:p>
    <w:p w14:paraId="7C41E029" w14:textId="5C0BB2E1" w:rsidR="00422FA8" w:rsidRDefault="00422FA8" w:rsidP="00E561EA">
      <w:pPr>
        <w:jc w:val="both"/>
      </w:pPr>
    </w:p>
    <w:p w14:paraId="47DA39A1" w14:textId="7137E037" w:rsidR="00422FA8" w:rsidRDefault="00422FA8" w:rsidP="00E561EA">
      <w:pPr>
        <w:jc w:val="both"/>
      </w:pPr>
    </w:p>
    <w:p w14:paraId="07A19EF0" w14:textId="2DEB172C" w:rsidR="00422FA8" w:rsidRDefault="00422FA8" w:rsidP="00E561EA">
      <w:pPr>
        <w:jc w:val="both"/>
      </w:pPr>
    </w:p>
    <w:p w14:paraId="2EE4B0F4" w14:textId="21AF76B2" w:rsidR="00422FA8" w:rsidRDefault="00422FA8" w:rsidP="00E561EA">
      <w:pPr>
        <w:jc w:val="both"/>
      </w:pPr>
    </w:p>
    <w:p w14:paraId="63694F39" w14:textId="629C728D" w:rsidR="00422FA8" w:rsidRDefault="00422FA8" w:rsidP="00E561EA">
      <w:pPr>
        <w:jc w:val="both"/>
      </w:pPr>
    </w:p>
    <w:p w14:paraId="26E36A4F" w14:textId="193B2B35" w:rsidR="00422FA8" w:rsidRDefault="00422FA8" w:rsidP="00E561EA">
      <w:pPr>
        <w:jc w:val="both"/>
      </w:pPr>
    </w:p>
    <w:p w14:paraId="0DF540BC" w14:textId="078F309C" w:rsidR="00422FA8" w:rsidRDefault="00422FA8" w:rsidP="00E561EA">
      <w:pPr>
        <w:jc w:val="both"/>
      </w:pPr>
    </w:p>
    <w:p w14:paraId="1B4888DF" w14:textId="09B95C4C" w:rsidR="00422FA8" w:rsidRDefault="00422FA8" w:rsidP="00E561EA">
      <w:pPr>
        <w:jc w:val="both"/>
      </w:pPr>
    </w:p>
    <w:p w14:paraId="27168E2D" w14:textId="64662D31" w:rsidR="00422FA8" w:rsidRDefault="00422FA8" w:rsidP="00E561EA">
      <w:pPr>
        <w:jc w:val="both"/>
      </w:pPr>
    </w:p>
    <w:p w14:paraId="3EE0920F" w14:textId="4DBCF4DA" w:rsidR="00422FA8" w:rsidRDefault="00422FA8" w:rsidP="00E561EA">
      <w:pPr>
        <w:jc w:val="both"/>
      </w:pPr>
    </w:p>
    <w:p w14:paraId="650A3732" w14:textId="0DEE23C2" w:rsidR="00422FA8" w:rsidRDefault="00422FA8" w:rsidP="00E561EA">
      <w:pPr>
        <w:jc w:val="both"/>
      </w:pPr>
    </w:p>
    <w:p w14:paraId="03DE6F52" w14:textId="215B604E" w:rsidR="00422FA8" w:rsidRDefault="00422FA8" w:rsidP="00E561EA">
      <w:pPr>
        <w:jc w:val="both"/>
      </w:pPr>
    </w:p>
    <w:p w14:paraId="498A501A" w14:textId="0F115696" w:rsidR="00422FA8" w:rsidRDefault="00422FA8" w:rsidP="00E561EA">
      <w:pPr>
        <w:jc w:val="both"/>
      </w:pPr>
    </w:p>
    <w:p w14:paraId="27337470" w14:textId="392E41E2" w:rsidR="00422FA8" w:rsidRDefault="00422FA8" w:rsidP="00E561EA">
      <w:pPr>
        <w:jc w:val="both"/>
      </w:pPr>
    </w:p>
    <w:p w14:paraId="3EA256E4" w14:textId="34273EA1" w:rsidR="00422FA8" w:rsidRDefault="00422FA8" w:rsidP="00E561EA">
      <w:pPr>
        <w:jc w:val="both"/>
      </w:pPr>
    </w:p>
    <w:p w14:paraId="609A83EC" w14:textId="42C05817" w:rsidR="00422FA8" w:rsidRDefault="00422FA8" w:rsidP="00E561EA">
      <w:pPr>
        <w:jc w:val="both"/>
      </w:pPr>
    </w:p>
    <w:p w14:paraId="68004910" w14:textId="77777777" w:rsidR="00422FA8" w:rsidRPr="00E561EA" w:rsidRDefault="00422FA8" w:rsidP="00E561EA">
      <w:pPr>
        <w:jc w:val="both"/>
      </w:pPr>
    </w:p>
    <w:p w14:paraId="4FB01E19" w14:textId="12BBD271" w:rsidR="007142D2" w:rsidRPr="00E561EA" w:rsidRDefault="0048563C" w:rsidP="00846A38">
      <w:pPr>
        <w:pStyle w:val="Heading1"/>
      </w:pPr>
      <w:bookmarkStart w:id="55" w:name="_Toc163846716"/>
      <w:r w:rsidRPr="00422FA8">
        <w:rPr>
          <w:rFonts w:ascii="Times New Roman" w:hAnsi="Times New Roman" w:cs="Times New Roman"/>
        </w:rPr>
        <w:lastRenderedPageBreak/>
        <w:t>Bibliography</w:t>
      </w:r>
      <w:bookmarkEnd w:id="55"/>
    </w:p>
    <w:sdt>
      <w:sdtPr>
        <w:tag w:val="MENDELEY_BIBLIOGRAPHY"/>
        <w:id w:val="737221031"/>
        <w:placeholder>
          <w:docPart w:val="6F92E895E8DC2C42BC36DFE568B74AAE"/>
        </w:placeholder>
      </w:sdtPr>
      <w:sdtEndPr/>
      <w:sdtContent>
        <w:p w14:paraId="4452E562" w14:textId="77777777" w:rsidR="007142D2" w:rsidRDefault="007142D2" w:rsidP="00846A38">
          <w:pPr>
            <w:autoSpaceDE w:val="0"/>
            <w:autoSpaceDN w:val="0"/>
            <w:spacing w:before="100" w:beforeAutospacing="1" w:after="100" w:afterAutospacing="1"/>
          </w:pPr>
        </w:p>
        <w:p w14:paraId="058791BF" w14:textId="33DA3090" w:rsidR="00422FA8" w:rsidRDefault="007142D2" w:rsidP="00422FA8">
          <w:pPr>
            <w:autoSpaceDE w:val="0"/>
            <w:autoSpaceDN w:val="0"/>
            <w:spacing w:before="100" w:beforeAutospacing="1" w:after="100" w:afterAutospacing="1"/>
            <w:ind w:left="720" w:hanging="720"/>
          </w:pPr>
          <w:r>
            <w:t xml:space="preserve">Aboagye, E., </w:t>
          </w:r>
          <w:proofErr w:type="spellStart"/>
          <w:r>
            <w:t>Lilje</w:t>
          </w:r>
          <w:proofErr w:type="spellEnd"/>
          <w:r>
            <w:t xml:space="preserve">, S., Bengtsson, C., Peterson, A., Persson, U., &amp; </w:t>
          </w:r>
          <w:proofErr w:type="spellStart"/>
          <w:r>
            <w:t>Skillgate</w:t>
          </w:r>
          <w:proofErr w:type="spellEnd"/>
          <w:r>
            <w:t xml:space="preserve">, E. (2022). Manual therapy versus advice to stay active for nonspecific back and/or neck pain: a cost-effectiveness analysis. </w:t>
          </w:r>
          <w:r>
            <w:rPr>
              <w:i/>
              <w:iCs/>
            </w:rPr>
            <w:t>Chiropractic and Manual Therapies</w:t>
          </w:r>
          <w:r>
            <w:t xml:space="preserve">, </w:t>
          </w:r>
          <w:r>
            <w:rPr>
              <w:i/>
              <w:iCs/>
            </w:rPr>
            <w:t>30</w:t>
          </w:r>
          <w:r>
            <w:t xml:space="preserve">(1). </w:t>
          </w:r>
          <w:hyperlink r:id="rId15" w:history="1">
            <w:r w:rsidR="00422FA8" w:rsidRPr="002F383D">
              <w:rPr>
                <w:rStyle w:val="Hyperlink"/>
              </w:rPr>
              <w:t>https://doi.org/10.1186/s12998-022-00431-7</w:t>
            </w:r>
          </w:hyperlink>
        </w:p>
        <w:p w14:paraId="208522DC" w14:textId="4BBDFD2E" w:rsidR="00422FA8" w:rsidRDefault="00422FA8" w:rsidP="00422FA8">
          <w:pPr>
            <w:spacing w:before="100" w:beforeAutospacing="1" w:after="100" w:afterAutospacing="1"/>
            <w:ind w:left="720" w:hanging="720"/>
            <w:jc w:val="both"/>
          </w:pPr>
          <w:r w:rsidRPr="00E561EA">
            <w:t xml:space="preserve">Al </w:t>
          </w:r>
          <w:proofErr w:type="spellStart"/>
          <w:r w:rsidRPr="00E561EA">
            <w:t>Enazi</w:t>
          </w:r>
          <w:proofErr w:type="spellEnd"/>
          <w:r w:rsidRPr="00E561EA">
            <w:t>, A., (2023) The economic impact of our mental health crisis. Investors Chronicle. [online] 4</w:t>
          </w:r>
          <w:r>
            <w:t xml:space="preserve"> </w:t>
          </w:r>
          <w:r w:rsidRPr="00E561EA">
            <w:t>Oct. Available at:</w:t>
          </w:r>
          <w:r>
            <w:t xml:space="preserve"> </w:t>
          </w:r>
          <w:r w:rsidRPr="00E561EA">
            <w:t>https://www.investorschronicle.co.uk/news/2023/10/04/what-our-mental-health-crisis-means-for-the-economy [Accessed 4 March 2024].</w:t>
          </w:r>
        </w:p>
        <w:p w14:paraId="3DB251B0" w14:textId="2B615CAA" w:rsidR="007142D2" w:rsidRDefault="007142D2" w:rsidP="00422FA8">
          <w:pPr>
            <w:spacing w:before="100" w:beforeAutospacing="1" w:after="100" w:afterAutospacing="1"/>
            <w:ind w:left="720" w:hanging="720"/>
            <w:jc w:val="both"/>
          </w:pPr>
          <w:proofErr w:type="spellStart"/>
          <w:r>
            <w:t>Aherin</w:t>
          </w:r>
          <w:proofErr w:type="spellEnd"/>
          <w:r>
            <w:t xml:space="preserve">, B. R. (2023). </w:t>
          </w:r>
          <w:r>
            <w:rPr>
              <w:i/>
              <w:iCs/>
            </w:rPr>
            <w:t>The Effects of the Online Jing Method</w:t>
          </w:r>
          <w:r>
            <w:rPr>
              <w:i/>
              <w:iCs/>
              <w:vertAlign w:val="superscript"/>
            </w:rPr>
            <w:t>TM</w:t>
          </w:r>
          <w:r>
            <w:rPr>
              <w:i/>
              <w:iCs/>
            </w:rPr>
            <w:t xml:space="preserve"> of Advanced Clinical Massage on Mental Health in Adults</w:t>
          </w:r>
          <w:r>
            <w:t xml:space="preserve">. </w:t>
          </w:r>
          <w:r w:rsidRPr="00E561EA">
            <w:t xml:space="preserve">Dissertation. Jing Advanced Massage Training: Brighton. </w:t>
          </w:r>
        </w:p>
        <w:p w14:paraId="7CF4ABB8" w14:textId="77777777" w:rsidR="007142D2" w:rsidRDefault="007142D2" w:rsidP="007142D2">
          <w:pPr>
            <w:autoSpaceDE w:val="0"/>
            <w:autoSpaceDN w:val="0"/>
            <w:spacing w:before="100" w:beforeAutospacing="1" w:after="100" w:afterAutospacing="1"/>
            <w:ind w:left="720" w:hanging="720"/>
          </w:pPr>
          <w:r>
            <w:t xml:space="preserve">Al Omari, O., Al </w:t>
          </w:r>
          <w:proofErr w:type="spellStart"/>
          <w:r>
            <w:t>Sabei</w:t>
          </w:r>
          <w:proofErr w:type="spellEnd"/>
          <w:r>
            <w:t xml:space="preserve">, S., Al </w:t>
          </w:r>
          <w:proofErr w:type="spellStart"/>
          <w:r>
            <w:t>Rawajfah</w:t>
          </w:r>
          <w:proofErr w:type="spellEnd"/>
          <w:r>
            <w:t xml:space="preserve">, O., Abu </w:t>
          </w:r>
          <w:proofErr w:type="spellStart"/>
          <w:r>
            <w:t>Sharour</w:t>
          </w:r>
          <w:proofErr w:type="spellEnd"/>
          <w:r>
            <w:t xml:space="preserve">, L., </w:t>
          </w:r>
          <w:proofErr w:type="spellStart"/>
          <w:r>
            <w:t>Aljohani</w:t>
          </w:r>
          <w:proofErr w:type="spellEnd"/>
          <w:r>
            <w:t xml:space="preserve">, K., </w:t>
          </w:r>
          <w:proofErr w:type="spellStart"/>
          <w:r>
            <w:t>Alomari</w:t>
          </w:r>
          <w:proofErr w:type="spellEnd"/>
          <w:r>
            <w:t xml:space="preserve">, K., </w:t>
          </w:r>
          <w:proofErr w:type="spellStart"/>
          <w:r>
            <w:t>Shkman</w:t>
          </w:r>
          <w:proofErr w:type="spellEnd"/>
          <w:r>
            <w:t xml:space="preserve">, L., Al </w:t>
          </w:r>
          <w:proofErr w:type="spellStart"/>
          <w:r>
            <w:t>Dameery</w:t>
          </w:r>
          <w:proofErr w:type="spellEnd"/>
          <w:r>
            <w:t xml:space="preserve">, K., </w:t>
          </w:r>
          <w:proofErr w:type="spellStart"/>
          <w:r>
            <w:t>Saifan</w:t>
          </w:r>
          <w:proofErr w:type="spellEnd"/>
          <w:r>
            <w:t xml:space="preserve">, A., Al </w:t>
          </w:r>
          <w:proofErr w:type="spellStart"/>
          <w:r>
            <w:t>Zubidi</w:t>
          </w:r>
          <w:proofErr w:type="spellEnd"/>
          <w:r>
            <w:t xml:space="preserve">, B., Anwar, S., &amp; </w:t>
          </w:r>
          <w:proofErr w:type="spellStart"/>
          <w:r>
            <w:t>Alhalaiqa</w:t>
          </w:r>
          <w:proofErr w:type="spellEnd"/>
          <w:r>
            <w:t xml:space="preserve">, F. (2020). Prevalence and Predictors of Depression, Anxiety, and Stress among Youth at the Time of COVID-19: An Online Cross-Sectional </w:t>
          </w:r>
          <w:proofErr w:type="spellStart"/>
          <w:r>
            <w:t>Multicountry</w:t>
          </w:r>
          <w:proofErr w:type="spellEnd"/>
          <w:r>
            <w:t xml:space="preserve"> Study. </w:t>
          </w:r>
          <w:r>
            <w:rPr>
              <w:i/>
              <w:iCs/>
            </w:rPr>
            <w:t>Depression Research and Treatment</w:t>
          </w:r>
          <w:r>
            <w:t xml:space="preserve">, </w:t>
          </w:r>
          <w:r>
            <w:rPr>
              <w:i/>
              <w:iCs/>
            </w:rPr>
            <w:t>2020</w:t>
          </w:r>
          <w:r>
            <w:t>. https://doi.org/10.1155/2020/8887727</w:t>
          </w:r>
        </w:p>
        <w:p w14:paraId="516CA96E" w14:textId="77777777" w:rsidR="007142D2" w:rsidRDefault="007142D2" w:rsidP="007142D2">
          <w:pPr>
            <w:autoSpaceDE w:val="0"/>
            <w:autoSpaceDN w:val="0"/>
            <w:spacing w:before="100" w:beforeAutospacing="1" w:after="100" w:afterAutospacing="1"/>
            <w:ind w:left="720" w:hanging="720"/>
          </w:pPr>
          <w:r>
            <w:t xml:space="preserve">Amherst, S., &amp; </w:t>
          </w:r>
          <w:proofErr w:type="spellStart"/>
          <w:r>
            <w:t>Lempke</w:t>
          </w:r>
          <w:proofErr w:type="spellEnd"/>
          <w:r>
            <w:t xml:space="preserve">, R. M. (2021). </w:t>
          </w:r>
          <w:r>
            <w:rPr>
              <w:i/>
              <w:iCs/>
            </w:rPr>
            <w:t>Massage Therapy for Anxiety and Depression Massage Therapy for Anxiety and Depression Massage Therapy for Anxiety and Depression</w:t>
          </w:r>
          <w:r>
            <w:t>. https://scholarworks.umass.edu/nursing_dnp_capstone</w:t>
          </w:r>
        </w:p>
        <w:p w14:paraId="50ACB6E7" w14:textId="77777777" w:rsidR="007142D2" w:rsidRDefault="007142D2" w:rsidP="007142D2">
          <w:pPr>
            <w:autoSpaceDE w:val="0"/>
            <w:autoSpaceDN w:val="0"/>
            <w:spacing w:before="100" w:beforeAutospacing="1" w:after="100" w:afterAutospacing="1"/>
            <w:ind w:left="720" w:hanging="720"/>
          </w:pPr>
          <w:r>
            <w:t xml:space="preserve">Aspinall, A., &amp; Dobbs, C. (2011). A Weight Off My Mind: Exploring the Impact and Potential Benefits of Telecare for Unpaid Carers in Scotland. In </w:t>
          </w:r>
          <w:r>
            <w:rPr>
              <w:i/>
              <w:iCs/>
            </w:rPr>
            <w:t>Journal of Assistive Technologies</w:t>
          </w:r>
          <w:r>
            <w:t xml:space="preserve"> (Vol. 5, Issue 1). https://doi.org/10.5042/jat.2011.0103</w:t>
          </w:r>
        </w:p>
        <w:p w14:paraId="0CF1A2DF" w14:textId="77777777" w:rsidR="007142D2" w:rsidRDefault="007142D2" w:rsidP="007142D2">
          <w:pPr>
            <w:autoSpaceDE w:val="0"/>
            <w:autoSpaceDN w:val="0"/>
            <w:spacing w:before="100" w:beforeAutospacing="1" w:after="100" w:afterAutospacing="1"/>
            <w:ind w:left="720" w:hanging="720"/>
          </w:pPr>
          <w:r>
            <w:t xml:space="preserve">Banerjee, D., Vasquez, V., </w:t>
          </w:r>
          <w:proofErr w:type="spellStart"/>
          <w:r>
            <w:t>Pecchio</w:t>
          </w:r>
          <w:proofErr w:type="spellEnd"/>
          <w:r>
            <w:t xml:space="preserve">, M., Hegde, M. L., Ks Jagannatha, R., &amp; Rao, T. S. (2021). Biopsychosocial intersections of social/affective touch and psychiatry: Implications of ‘touch hunger’ during COVID-19. In </w:t>
          </w:r>
          <w:r>
            <w:rPr>
              <w:i/>
              <w:iCs/>
            </w:rPr>
            <w:t>International Journal of Social Psychiatry</w:t>
          </w:r>
          <w:r>
            <w:t>. https://doi.org/10.1177/0020764021997485</w:t>
          </w:r>
        </w:p>
        <w:p w14:paraId="2D020E85" w14:textId="77777777" w:rsidR="007142D2" w:rsidRDefault="007142D2" w:rsidP="007142D2">
          <w:pPr>
            <w:autoSpaceDE w:val="0"/>
            <w:autoSpaceDN w:val="0"/>
            <w:spacing w:before="100" w:beforeAutospacing="1" w:after="100" w:afterAutospacing="1"/>
            <w:ind w:left="720" w:hanging="720"/>
          </w:pPr>
          <w:proofErr w:type="spellStart"/>
          <w:r>
            <w:t>Bhugra</w:t>
          </w:r>
          <w:proofErr w:type="spellEnd"/>
          <w:r>
            <w:t xml:space="preserve">, D., </w:t>
          </w:r>
          <w:proofErr w:type="spellStart"/>
          <w:r>
            <w:t>Molodynski</w:t>
          </w:r>
          <w:proofErr w:type="spellEnd"/>
          <w:r>
            <w:t xml:space="preserve">, A., &amp; </w:t>
          </w:r>
          <w:proofErr w:type="spellStart"/>
          <w:r>
            <w:t>Gnanapragasam</w:t>
          </w:r>
          <w:proofErr w:type="spellEnd"/>
          <w:r>
            <w:t xml:space="preserve">, S. (2021). COVID-19 pandemic, mental health care, and the UK. </w:t>
          </w:r>
          <w:r>
            <w:rPr>
              <w:i/>
              <w:iCs/>
            </w:rPr>
            <w:t>Industrial Psychiatry Journal</w:t>
          </w:r>
          <w:r>
            <w:t xml:space="preserve">, </w:t>
          </w:r>
          <w:r>
            <w:rPr>
              <w:i/>
              <w:iCs/>
            </w:rPr>
            <w:t>30</w:t>
          </w:r>
          <w:r>
            <w:t>(3), 5. https://doi.org/10.4103/0972-6748.328862</w:t>
          </w:r>
        </w:p>
        <w:p w14:paraId="42F3BF0F" w14:textId="77777777" w:rsidR="007142D2" w:rsidRDefault="007142D2" w:rsidP="007142D2">
          <w:pPr>
            <w:autoSpaceDE w:val="0"/>
            <w:autoSpaceDN w:val="0"/>
            <w:spacing w:before="100" w:beforeAutospacing="1" w:after="100" w:afterAutospacing="1"/>
            <w:ind w:left="720" w:hanging="720"/>
          </w:pPr>
          <w:r>
            <w:t xml:space="preserve">Boehme, R., Hauser, S., Gerling, G. J., Heilig, M., &amp; Olausson, H. (2019). Distinction of self-produced touch and social touch at cortical and spinal cord levels. </w:t>
          </w:r>
          <w:r>
            <w:rPr>
              <w:i/>
              <w:iCs/>
            </w:rPr>
            <w:t>Proceedings of the National Academy of Sciences of the United States of America</w:t>
          </w:r>
          <w:r>
            <w:t xml:space="preserve">, </w:t>
          </w:r>
          <w:r>
            <w:rPr>
              <w:i/>
              <w:iCs/>
            </w:rPr>
            <w:t>116</w:t>
          </w:r>
          <w:r>
            <w:t>(6). https://doi.org/10.1073/pnas.1816278116</w:t>
          </w:r>
        </w:p>
        <w:p w14:paraId="1BF58BE0" w14:textId="77777777" w:rsidR="007142D2" w:rsidRDefault="007142D2" w:rsidP="007142D2">
          <w:pPr>
            <w:autoSpaceDE w:val="0"/>
            <w:autoSpaceDN w:val="0"/>
            <w:spacing w:before="100" w:beforeAutospacing="1" w:after="100" w:afterAutospacing="1"/>
            <w:ind w:left="720" w:hanging="720"/>
          </w:pPr>
          <w:r>
            <w:t xml:space="preserve">Briscoe, J., &amp; Browne, N. (2014). EVALUATING AN NHS COMPLEMENTARY THERAPIES SERVICE. </w:t>
          </w:r>
          <w:r>
            <w:rPr>
              <w:i/>
              <w:iCs/>
            </w:rPr>
            <w:t>BMJ Supportive &amp; Palliative Care</w:t>
          </w:r>
          <w:r>
            <w:t xml:space="preserve">, </w:t>
          </w:r>
          <w:r>
            <w:rPr>
              <w:i/>
              <w:iCs/>
            </w:rPr>
            <w:t>4</w:t>
          </w:r>
          <w:r>
            <w:t>(1). https://doi.org/10.1136/bmjspcare-2014-000653.4</w:t>
          </w:r>
        </w:p>
        <w:p w14:paraId="3603D9A8" w14:textId="77777777" w:rsidR="007142D2" w:rsidRDefault="007142D2" w:rsidP="007142D2">
          <w:pPr>
            <w:autoSpaceDE w:val="0"/>
            <w:autoSpaceDN w:val="0"/>
            <w:spacing w:before="100" w:beforeAutospacing="1" w:after="100" w:afterAutospacing="1"/>
            <w:ind w:left="720" w:hanging="720"/>
          </w:pPr>
          <w:proofErr w:type="spellStart"/>
          <w:r>
            <w:lastRenderedPageBreak/>
            <w:t>Cardoner</w:t>
          </w:r>
          <w:proofErr w:type="spellEnd"/>
          <w:r>
            <w:t xml:space="preserve">, N., </w:t>
          </w:r>
          <w:proofErr w:type="spellStart"/>
          <w:r>
            <w:t>Andero</w:t>
          </w:r>
          <w:proofErr w:type="spellEnd"/>
          <w:r>
            <w:t>, R., Cano, M., Marin-</w:t>
          </w:r>
          <w:proofErr w:type="spellStart"/>
          <w:r>
            <w:t>Blasco</w:t>
          </w:r>
          <w:proofErr w:type="spellEnd"/>
          <w:r>
            <w:t>, I., Porta-</w:t>
          </w:r>
          <w:proofErr w:type="spellStart"/>
          <w:r>
            <w:t>Casteràs</w:t>
          </w:r>
          <w:proofErr w:type="spellEnd"/>
          <w:r>
            <w:t>, D., Serra-</w:t>
          </w:r>
          <w:proofErr w:type="spellStart"/>
          <w:r>
            <w:t>Blasco</w:t>
          </w:r>
          <w:proofErr w:type="spellEnd"/>
          <w:r>
            <w:t xml:space="preserve">, M., Via, E., </w:t>
          </w:r>
          <w:proofErr w:type="spellStart"/>
          <w:r>
            <w:t>Vicent</w:t>
          </w:r>
          <w:proofErr w:type="spellEnd"/>
          <w:r>
            <w:t xml:space="preserve">-Gil, M., &amp; Portella, M. J. (2023). Impact of Stress on Brain Morphology: Insights into Structural Biomarkers of Stress-related Disorders. </w:t>
          </w:r>
          <w:r>
            <w:rPr>
              <w:i/>
              <w:iCs/>
            </w:rPr>
            <w:t>Current Neuropharmacology</w:t>
          </w:r>
          <w:r>
            <w:t xml:space="preserve">, </w:t>
          </w:r>
          <w:r>
            <w:rPr>
              <w:i/>
              <w:iCs/>
            </w:rPr>
            <w:t>22</w:t>
          </w:r>
          <w:r>
            <w:t>(5), 935–962. https://doi.org/10.2174/1570159x21666230703091435</w:t>
          </w:r>
        </w:p>
        <w:p w14:paraId="4CC1CE3C" w14:textId="77777777" w:rsidR="007142D2" w:rsidRDefault="007142D2" w:rsidP="007142D2">
          <w:pPr>
            <w:autoSpaceDE w:val="0"/>
            <w:autoSpaceDN w:val="0"/>
            <w:spacing w:before="100" w:beforeAutospacing="1" w:after="100" w:afterAutospacing="1"/>
            <w:ind w:left="720" w:hanging="720"/>
          </w:pPr>
          <w:r>
            <w:t xml:space="preserve">Carers UK. (2022). </w:t>
          </w:r>
          <w:r>
            <w:rPr>
              <w:i/>
              <w:iCs/>
            </w:rPr>
            <w:t>State of caring report 2022</w:t>
          </w:r>
          <w:r>
            <w:t>. https://www.carersuk.org/media/p4kblx5n/cukstateofcaring2022report.pdf</w:t>
          </w:r>
        </w:p>
        <w:p w14:paraId="4211A339" w14:textId="77777777" w:rsidR="007142D2" w:rsidRDefault="007142D2" w:rsidP="007142D2">
          <w:pPr>
            <w:autoSpaceDE w:val="0"/>
            <w:autoSpaceDN w:val="0"/>
            <w:spacing w:before="100" w:beforeAutospacing="1" w:after="100" w:afterAutospacing="1"/>
            <w:ind w:left="720" w:hanging="720"/>
          </w:pPr>
          <w:r>
            <w:t xml:space="preserve">Cascio, C. J., Moore, D., &amp; McGlone, F. (2019). Social touch and human development. </w:t>
          </w:r>
          <w:r>
            <w:rPr>
              <w:i/>
              <w:iCs/>
            </w:rPr>
            <w:t>Developmental Cognitive Neuroscience</w:t>
          </w:r>
          <w:r>
            <w:t xml:space="preserve">, </w:t>
          </w:r>
          <w:r>
            <w:rPr>
              <w:i/>
              <w:iCs/>
            </w:rPr>
            <w:t>35</w:t>
          </w:r>
          <w:r>
            <w:t>. https://doi.org/10.1016/j.dcn.2018.04.009</w:t>
          </w:r>
        </w:p>
        <w:p w14:paraId="39AF89DD" w14:textId="77777777" w:rsidR="007142D2" w:rsidRDefault="007142D2" w:rsidP="007142D2">
          <w:pPr>
            <w:autoSpaceDE w:val="0"/>
            <w:autoSpaceDN w:val="0"/>
            <w:spacing w:before="100" w:beforeAutospacing="1" w:after="100" w:afterAutospacing="1"/>
            <w:ind w:left="720" w:hanging="720"/>
          </w:pPr>
          <w:r>
            <w:t xml:space="preserve">Cloves, A. (2023). </w:t>
          </w:r>
          <w:r>
            <w:rPr>
              <w:i/>
              <w:iCs/>
            </w:rPr>
            <w:t>Assessing an online Jing Method TM Advanced Clinical Massage Protocol to treat stress in parent carers of children or adults with disability</w:t>
          </w:r>
          <w:r>
            <w:t>.</w:t>
          </w:r>
        </w:p>
        <w:p w14:paraId="1E48BA0E" w14:textId="77777777" w:rsidR="007142D2" w:rsidRDefault="007142D2" w:rsidP="007142D2">
          <w:pPr>
            <w:autoSpaceDE w:val="0"/>
            <w:autoSpaceDN w:val="0"/>
            <w:spacing w:before="100" w:beforeAutospacing="1" w:after="100" w:afterAutospacing="1"/>
            <w:ind w:left="720" w:hanging="720"/>
          </w:pPr>
          <w:proofErr w:type="spellStart"/>
          <w:r>
            <w:t>Cocksedge</w:t>
          </w:r>
          <w:proofErr w:type="spellEnd"/>
          <w:r>
            <w:t xml:space="preserve">, S., George, B., Renwick, S., &amp; Chew-Graham, C. A. (2013). Touch in primary care consultations: qualitative investigation of doctors’ and patients’ perceptions. </w:t>
          </w:r>
          <w:r>
            <w:rPr>
              <w:i/>
              <w:iCs/>
            </w:rPr>
            <w:t xml:space="preserve">The British Journal of General </w:t>
          </w:r>
          <w:proofErr w:type="gramStart"/>
          <w:r>
            <w:rPr>
              <w:i/>
              <w:iCs/>
            </w:rPr>
            <w:t>Practice :</w:t>
          </w:r>
          <w:proofErr w:type="gramEnd"/>
          <w:r>
            <w:rPr>
              <w:i/>
              <w:iCs/>
            </w:rPr>
            <w:t xml:space="preserve"> The Journal of the Royal College of General Practitioners</w:t>
          </w:r>
          <w:r>
            <w:t xml:space="preserve">, </w:t>
          </w:r>
          <w:r>
            <w:rPr>
              <w:i/>
              <w:iCs/>
            </w:rPr>
            <w:t>63</w:t>
          </w:r>
          <w:r>
            <w:t>(609), e283-90. https://doi.org/10.3399/bjgp13X665251</w:t>
          </w:r>
        </w:p>
        <w:p w14:paraId="67166B99" w14:textId="77777777" w:rsidR="007142D2" w:rsidRDefault="007142D2" w:rsidP="007142D2">
          <w:pPr>
            <w:autoSpaceDE w:val="0"/>
            <w:autoSpaceDN w:val="0"/>
            <w:spacing w:before="100" w:beforeAutospacing="1" w:after="100" w:afterAutospacing="1"/>
            <w:ind w:left="720" w:hanging="720"/>
          </w:pPr>
          <w:r>
            <w:t xml:space="preserve">Diamond, I. (2020). Diversify Your Practice: 6 Ways to Earn Income Beyond Hands-On Work. </w:t>
          </w:r>
          <w:r>
            <w:rPr>
              <w:i/>
              <w:iCs/>
            </w:rPr>
            <w:t>Massage &amp; Bodywork</w:t>
          </w:r>
          <w:r>
            <w:t>.</w:t>
          </w:r>
        </w:p>
        <w:p w14:paraId="622AB57B" w14:textId="77777777" w:rsidR="007142D2" w:rsidRDefault="007142D2" w:rsidP="007142D2">
          <w:pPr>
            <w:autoSpaceDE w:val="0"/>
            <w:autoSpaceDN w:val="0"/>
            <w:spacing w:before="100" w:beforeAutospacing="1" w:after="100" w:afterAutospacing="1"/>
            <w:ind w:left="720" w:hanging="720"/>
          </w:pPr>
          <w:proofErr w:type="spellStart"/>
          <w:r>
            <w:t>Doraiswamy</w:t>
          </w:r>
          <w:proofErr w:type="spellEnd"/>
          <w:r>
            <w:t xml:space="preserve">, S., Abraham, A., </w:t>
          </w:r>
          <w:proofErr w:type="spellStart"/>
          <w:r>
            <w:t>Mamtani</w:t>
          </w:r>
          <w:proofErr w:type="spellEnd"/>
          <w:r>
            <w:t xml:space="preserve">, R., &amp; Cheema, S. (2020). Use of Telehealth During the COVID-19 Pandemic: Scoping Review. </w:t>
          </w:r>
          <w:r>
            <w:rPr>
              <w:i/>
              <w:iCs/>
            </w:rPr>
            <w:t>Journal of Medical Internet Research</w:t>
          </w:r>
          <w:r>
            <w:t xml:space="preserve">, </w:t>
          </w:r>
          <w:r>
            <w:rPr>
              <w:i/>
              <w:iCs/>
            </w:rPr>
            <w:t>22</w:t>
          </w:r>
          <w:r>
            <w:t>(12), e24087. https://doi.org/10.2196/24087</w:t>
          </w:r>
        </w:p>
        <w:p w14:paraId="1B8114EA" w14:textId="77777777" w:rsidR="007142D2" w:rsidRDefault="007142D2" w:rsidP="007142D2">
          <w:pPr>
            <w:autoSpaceDE w:val="0"/>
            <w:autoSpaceDN w:val="0"/>
            <w:spacing w:before="100" w:beforeAutospacing="1" w:after="100" w:afterAutospacing="1"/>
            <w:ind w:left="720" w:hanging="720"/>
          </w:pPr>
          <w:proofErr w:type="spellStart"/>
          <w:r>
            <w:t>Dreisoerner</w:t>
          </w:r>
          <w:proofErr w:type="spellEnd"/>
          <w:r>
            <w:t xml:space="preserve">, A., Junker, N. M., </w:t>
          </w:r>
          <w:proofErr w:type="spellStart"/>
          <w:r>
            <w:t>Schlotz</w:t>
          </w:r>
          <w:proofErr w:type="spellEnd"/>
          <w:r>
            <w:t xml:space="preserve">, W., </w:t>
          </w:r>
          <w:proofErr w:type="spellStart"/>
          <w:r>
            <w:t>Heimrich</w:t>
          </w:r>
          <w:proofErr w:type="spellEnd"/>
          <w:r>
            <w:t xml:space="preserve">, J., </w:t>
          </w:r>
          <w:proofErr w:type="spellStart"/>
          <w:r>
            <w:t>Bloemeke</w:t>
          </w:r>
          <w:proofErr w:type="spellEnd"/>
          <w:r>
            <w:t xml:space="preserve">, S., </w:t>
          </w:r>
          <w:proofErr w:type="spellStart"/>
          <w:r>
            <w:t>Ditzen</w:t>
          </w:r>
          <w:proofErr w:type="spellEnd"/>
          <w:r>
            <w:t xml:space="preserve">, B., &amp; van Dick, R. (2021). Self-soothing touch and being hugged reduce cortisol responses to stress: A randomized controlled trial on stress, physical touch, and social identity. </w:t>
          </w:r>
          <w:r>
            <w:rPr>
              <w:i/>
              <w:iCs/>
            </w:rPr>
            <w:t xml:space="preserve">Comprehensive </w:t>
          </w:r>
          <w:proofErr w:type="spellStart"/>
          <w:r>
            <w:rPr>
              <w:i/>
              <w:iCs/>
            </w:rPr>
            <w:t>Psychoneuroendocrinology</w:t>
          </w:r>
          <w:proofErr w:type="spellEnd"/>
          <w:r>
            <w:t xml:space="preserve">, </w:t>
          </w:r>
          <w:r>
            <w:rPr>
              <w:i/>
              <w:iCs/>
            </w:rPr>
            <w:t>8</w:t>
          </w:r>
          <w:r>
            <w:t>. https://doi.org/10.1016/j.cpnec.2021.100091</w:t>
          </w:r>
        </w:p>
        <w:p w14:paraId="420C17B2" w14:textId="77777777" w:rsidR="007142D2" w:rsidRDefault="007142D2" w:rsidP="007142D2">
          <w:pPr>
            <w:autoSpaceDE w:val="0"/>
            <w:autoSpaceDN w:val="0"/>
            <w:spacing w:before="100" w:beforeAutospacing="1" w:after="100" w:afterAutospacing="1"/>
            <w:ind w:left="720" w:hanging="720"/>
          </w:pPr>
          <w:proofErr w:type="spellStart"/>
          <w:r>
            <w:t>Forducey</w:t>
          </w:r>
          <w:proofErr w:type="spellEnd"/>
          <w:r>
            <w:t xml:space="preserve">, P. </w:t>
          </w:r>
          <w:proofErr w:type="gramStart"/>
          <w:r>
            <w:t>G. ,</w:t>
          </w:r>
          <w:proofErr w:type="gramEnd"/>
          <w:r>
            <w:t xml:space="preserve"> G. R. L. , B. T. F. , M. M. M. , &amp; Y. M. (2012). Telehealth for persons with severe functional disabilities and their caregivers: Facilitating self-care management in the home setting. </w:t>
          </w:r>
          <w:r>
            <w:rPr>
              <w:i/>
              <w:iCs/>
            </w:rPr>
            <w:t>Psychological Services, 9(2), 144–162.</w:t>
          </w:r>
          <w:r>
            <w:t>, 144–162.</w:t>
          </w:r>
        </w:p>
        <w:p w14:paraId="64F5D477" w14:textId="77777777" w:rsidR="007142D2" w:rsidRDefault="007142D2" w:rsidP="007142D2">
          <w:pPr>
            <w:autoSpaceDE w:val="0"/>
            <w:autoSpaceDN w:val="0"/>
            <w:spacing w:before="100" w:beforeAutospacing="1" w:after="100" w:afterAutospacing="1"/>
            <w:ind w:left="720" w:hanging="720"/>
          </w:pPr>
          <w:proofErr w:type="spellStart"/>
          <w:r>
            <w:t>Gatchel</w:t>
          </w:r>
          <w:proofErr w:type="spellEnd"/>
          <w:r>
            <w:t xml:space="preserve">, R. </w:t>
          </w:r>
          <w:proofErr w:type="gramStart"/>
          <w:r>
            <w:t>J. ,</w:t>
          </w:r>
          <w:proofErr w:type="gramEnd"/>
          <w:r>
            <w:t xml:space="preserve"> P. Y. B. , P. M. L. , F. P. N. and T. D. C. (2007). The biopsychosocial approach to chronic pain: Scientific advances and future directions</w:t>
          </w:r>
          <w:proofErr w:type="gramStart"/>
          <w:r>
            <w:t>. .</w:t>
          </w:r>
          <w:proofErr w:type="gramEnd"/>
          <w:r>
            <w:t xml:space="preserve"> </w:t>
          </w:r>
          <w:r>
            <w:rPr>
              <w:i/>
              <w:iCs/>
            </w:rPr>
            <w:t>Psychological Bulletin</w:t>
          </w:r>
          <w:r>
            <w:t>, 581–624.</w:t>
          </w:r>
        </w:p>
        <w:p w14:paraId="45E4BA0A" w14:textId="77777777" w:rsidR="007142D2" w:rsidRDefault="007142D2" w:rsidP="007142D2">
          <w:pPr>
            <w:autoSpaceDE w:val="0"/>
            <w:autoSpaceDN w:val="0"/>
            <w:spacing w:before="100" w:beforeAutospacing="1" w:after="100" w:afterAutospacing="1"/>
            <w:ind w:left="720" w:hanging="720"/>
          </w:pPr>
          <w:r>
            <w:t xml:space="preserve">Gray, N. S., O’Connor, C., Knowles, J., Pink, J., </w:t>
          </w:r>
          <w:proofErr w:type="spellStart"/>
          <w:r>
            <w:t>Simkiss</w:t>
          </w:r>
          <w:proofErr w:type="spellEnd"/>
          <w:r>
            <w:t xml:space="preserve">, N. J., Williams, S. D., &amp; Snowden, R. J. (2020). The Influence of the COVID-19 Pandemic on Mental Well-Being and Psychological Distress: Impact Upon a Single Country. </w:t>
          </w:r>
          <w:r>
            <w:rPr>
              <w:i/>
              <w:iCs/>
            </w:rPr>
            <w:t>Frontiers in Psychiatry</w:t>
          </w:r>
          <w:r>
            <w:t xml:space="preserve">, </w:t>
          </w:r>
          <w:r>
            <w:rPr>
              <w:i/>
              <w:iCs/>
            </w:rPr>
            <w:t>11</w:t>
          </w:r>
          <w:r>
            <w:t>. https://doi.org/10.3389/fpsyt.2020.594115</w:t>
          </w:r>
        </w:p>
        <w:p w14:paraId="72C1DF2E" w14:textId="77777777" w:rsidR="007142D2" w:rsidRDefault="007142D2" w:rsidP="007142D2">
          <w:pPr>
            <w:autoSpaceDE w:val="0"/>
            <w:autoSpaceDN w:val="0"/>
            <w:spacing w:before="100" w:beforeAutospacing="1" w:after="100" w:afterAutospacing="1"/>
            <w:ind w:left="720" w:hanging="720"/>
          </w:pPr>
          <w:r>
            <w:t xml:space="preserve">Halls, S., Law, R. J., Jones, J. G., Markland, D. A., Maddison, P. J., &amp; Thom, J. M. (2017). Health Professionals’ Perceptions of the Effects of Exercise on Joint Health in Rheumatoid Arthritis Patients. </w:t>
          </w:r>
          <w:r>
            <w:rPr>
              <w:i/>
              <w:iCs/>
            </w:rPr>
            <w:t>Musculoskeletal Care</w:t>
          </w:r>
          <w:r>
            <w:t xml:space="preserve">, </w:t>
          </w:r>
          <w:r>
            <w:rPr>
              <w:i/>
              <w:iCs/>
            </w:rPr>
            <w:t>15</w:t>
          </w:r>
          <w:r>
            <w:t>(3). https://doi.org/10.1002/msc.1157</w:t>
          </w:r>
        </w:p>
        <w:p w14:paraId="129BE7D7" w14:textId="77777777" w:rsidR="007142D2" w:rsidRDefault="007142D2" w:rsidP="007142D2">
          <w:pPr>
            <w:autoSpaceDE w:val="0"/>
            <w:autoSpaceDN w:val="0"/>
            <w:spacing w:before="100" w:beforeAutospacing="1" w:after="100" w:afterAutospacing="1"/>
            <w:ind w:left="720" w:hanging="720"/>
          </w:pPr>
          <w:r>
            <w:lastRenderedPageBreak/>
            <w:t xml:space="preserve">Jones-Morris, L. (2021). </w:t>
          </w:r>
          <w:r>
            <w:rPr>
              <w:i/>
              <w:iCs/>
            </w:rPr>
            <w:t>Effect of the Jing method of Advanced Clinical Massage on non-specific low back pain and anxiety in Community Midwives</w:t>
          </w:r>
          <w:r>
            <w:t>.</w:t>
          </w:r>
        </w:p>
        <w:p w14:paraId="0219EDF7" w14:textId="77777777" w:rsidR="007142D2" w:rsidRDefault="007142D2" w:rsidP="007142D2">
          <w:pPr>
            <w:autoSpaceDE w:val="0"/>
            <w:autoSpaceDN w:val="0"/>
            <w:spacing w:before="100" w:beforeAutospacing="1" w:after="100" w:afterAutospacing="1"/>
            <w:ind w:left="720" w:hanging="720"/>
          </w:pPr>
          <w:r>
            <w:t xml:space="preserve">Kim, D. J. (2017). Relationships between Caregiving Stress, Depression, and Self-Esteem in Family Caregivers of Adults with a Disability. </w:t>
          </w:r>
          <w:r>
            <w:rPr>
              <w:i/>
              <w:iCs/>
            </w:rPr>
            <w:t>Occupational Therapy International</w:t>
          </w:r>
          <w:r>
            <w:t xml:space="preserve">, </w:t>
          </w:r>
          <w:r>
            <w:rPr>
              <w:i/>
              <w:iCs/>
            </w:rPr>
            <w:t>2017</w:t>
          </w:r>
          <w:r>
            <w:t>. https://doi.org/10.1155/2017/1686143</w:t>
          </w:r>
        </w:p>
        <w:p w14:paraId="37CABB74" w14:textId="77777777" w:rsidR="007142D2" w:rsidRDefault="007142D2" w:rsidP="007142D2">
          <w:pPr>
            <w:autoSpaceDE w:val="0"/>
            <w:autoSpaceDN w:val="0"/>
            <w:spacing w:before="100" w:beforeAutospacing="1" w:after="100" w:afterAutospacing="1"/>
            <w:ind w:left="720" w:hanging="720"/>
          </w:pPr>
          <w:r>
            <w:t xml:space="preserve">Kim, S. K., Min, A., Jeon, C., Kim, T., Cho, S., Lee, S. C., &amp; Lee, C. K. (2020). Clinical outcomes and cost-effectiveness of massage chair therapy versus basic physiotherapy in lower back pain patients: A randomized controlled trial. </w:t>
          </w:r>
          <w:r>
            <w:rPr>
              <w:i/>
              <w:iCs/>
            </w:rPr>
            <w:t>Medicine (United States)</w:t>
          </w:r>
          <w:r>
            <w:t xml:space="preserve">, </w:t>
          </w:r>
          <w:r>
            <w:rPr>
              <w:i/>
              <w:iCs/>
            </w:rPr>
            <w:t>99</w:t>
          </w:r>
          <w:r>
            <w:t>(12). https://doi.org/10.1097/MD.0000000000019514</w:t>
          </w:r>
        </w:p>
        <w:p w14:paraId="778616C0" w14:textId="77777777" w:rsidR="007142D2" w:rsidRDefault="007142D2" w:rsidP="007142D2">
          <w:pPr>
            <w:autoSpaceDE w:val="0"/>
            <w:autoSpaceDN w:val="0"/>
            <w:spacing w:before="100" w:beforeAutospacing="1" w:after="100" w:afterAutospacing="1"/>
            <w:ind w:left="720" w:hanging="720"/>
          </w:pPr>
          <w:r>
            <w:t xml:space="preserve">Kinney, M., </w:t>
          </w:r>
          <w:proofErr w:type="spellStart"/>
          <w:r>
            <w:t>Seider</w:t>
          </w:r>
          <w:proofErr w:type="spellEnd"/>
          <w:r>
            <w:t xml:space="preserve">, J., Beaty, A. F., Coughlin, K., </w:t>
          </w:r>
          <w:proofErr w:type="spellStart"/>
          <w:r>
            <w:t>Dyal</w:t>
          </w:r>
          <w:proofErr w:type="spellEnd"/>
          <w:r>
            <w:t xml:space="preserve">, M., &amp; </w:t>
          </w:r>
          <w:proofErr w:type="spellStart"/>
          <w:r>
            <w:t>Clewley</w:t>
          </w:r>
          <w:proofErr w:type="spellEnd"/>
          <w:r>
            <w:t xml:space="preserve">, D. (2020). The impact of therapeutic alliance in physical therapy for chronic musculoskeletal pain: A systematic review of the literature. In </w:t>
          </w:r>
          <w:r>
            <w:rPr>
              <w:i/>
              <w:iCs/>
            </w:rPr>
            <w:t>Physiotherapy Theory and Practice</w:t>
          </w:r>
          <w:r>
            <w:t xml:space="preserve"> (Vol. 36, Issue 8). https://doi.org/10.1080/09593985.2018.1516015</w:t>
          </w:r>
        </w:p>
        <w:p w14:paraId="6E23AAC6" w14:textId="77777777" w:rsidR="007142D2" w:rsidRDefault="007142D2" w:rsidP="007142D2">
          <w:pPr>
            <w:autoSpaceDE w:val="0"/>
            <w:autoSpaceDN w:val="0"/>
            <w:spacing w:before="100" w:beforeAutospacing="1" w:after="100" w:afterAutospacing="1"/>
            <w:ind w:left="720" w:hanging="720"/>
          </w:pPr>
          <w:r>
            <w:t xml:space="preserve">Lake, J., &amp; Turner, M. S. (2017). Urgent Need for Improved Mental Health Care and a More Collaborative Model of Care. </w:t>
          </w:r>
          <w:r>
            <w:rPr>
              <w:i/>
              <w:iCs/>
            </w:rPr>
            <w:t>The Permanente Journal</w:t>
          </w:r>
          <w:r>
            <w:t xml:space="preserve">, </w:t>
          </w:r>
          <w:r>
            <w:rPr>
              <w:i/>
              <w:iCs/>
            </w:rPr>
            <w:t>21</w:t>
          </w:r>
          <w:r>
            <w:t>. https://doi.org/10.7812/TPP/17-024</w:t>
          </w:r>
        </w:p>
        <w:p w14:paraId="695B64D7" w14:textId="77777777" w:rsidR="007142D2" w:rsidRDefault="007142D2" w:rsidP="007142D2">
          <w:pPr>
            <w:autoSpaceDE w:val="0"/>
            <w:autoSpaceDN w:val="0"/>
            <w:spacing w:before="100" w:beforeAutospacing="1" w:after="100" w:afterAutospacing="1"/>
            <w:ind w:left="720" w:hanging="720"/>
          </w:pPr>
          <w:r>
            <w:t xml:space="preserve">Lederman, R., Gleeson, J., Wadley, G., </w:t>
          </w:r>
          <w:proofErr w:type="spellStart"/>
          <w:r>
            <w:t>D’Alfonso</w:t>
          </w:r>
          <w:proofErr w:type="spellEnd"/>
          <w:r>
            <w:t xml:space="preserve">, S., Rice, S., </w:t>
          </w:r>
          <w:proofErr w:type="spellStart"/>
          <w:r>
            <w:t>Santesteban-Echarri</w:t>
          </w:r>
          <w:proofErr w:type="spellEnd"/>
          <w:r>
            <w:t xml:space="preserve">, O., &amp; Alvarez-Jimenez, M. (2019). Support for carers of young people with mental illness: Design and trial of a technology-mediated therapy. </w:t>
          </w:r>
          <w:r>
            <w:rPr>
              <w:i/>
              <w:iCs/>
            </w:rPr>
            <w:t>ACM Transactions on Computer-Human Interaction</w:t>
          </w:r>
          <w:r>
            <w:t xml:space="preserve">, </w:t>
          </w:r>
          <w:r>
            <w:rPr>
              <w:i/>
              <w:iCs/>
            </w:rPr>
            <w:t>26</w:t>
          </w:r>
          <w:r>
            <w:t>(1). https://doi.org/10.1145/3301421</w:t>
          </w:r>
        </w:p>
        <w:p w14:paraId="72387022" w14:textId="77777777" w:rsidR="007142D2" w:rsidRDefault="007142D2" w:rsidP="007142D2">
          <w:pPr>
            <w:autoSpaceDE w:val="0"/>
            <w:autoSpaceDN w:val="0"/>
            <w:spacing w:before="100" w:beforeAutospacing="1" w:after="100" w:afterAutospacing="1"/>
            <w:ind w:left="720" w:hanging="720"/>
          </w:pPr>
          <w:r>
            <w:t xml:space="preserve">Lee, G. B., Woo, H., Lee, S. Y., </w:t>
          </w:r>
          <w:proofErr w:type="spellStart"/>
          <w:r>
            <w:t>Cheon</w:t>
          </w:r>
          <w:proofErr w:type="spellEnd"/>
          <w:r>
            <w:t xml:space="preserve">, S. M., &amp; Kim, J. W. (2019). The burden of care and the understanding of disease in Parkinson’s disease. </w:t>
          </w:r>
          <w:proofErr w:type="spellStart"/>
          <w:r>
            <w:rPr>
              <w:i/>
              <w:iCs/>
            </w:rPr>
            <w:t>PLoS</w:t>
          </w:r>
          <w:proofErr w:type="spellEnd"/>
          <w:r>
            <w:rPr>
              <w:i/>
              <w:iCs/>
            </w:rPr>
            <w:t xml:space="preserve"> ONE</w:t>
          </w:r>
          <w:r>
            <w:t xml:space="preserve">, </w:t>
          </w:r>
          <w:r>
            <w:rPr>
              <w:i/>
              <w:iCs/>
            </w:rPr>
            <w:t>14</w:t>
          </w:r>
          <w:r>
            <w:t>(5). https://doi.org/10.1371/journal.pone.0217581</w:t>
          </w:r>
        </w:p>
        <w:p w14:paraId="7A32B4FF" w14:textId="77777777" w:rsidR="007142D2" w:rsidRDefault="007142D2" w:rsidP="007142D2">
          <w:pPr>
            <w:autoSpaceDE w:val="0"/>
            <w:autoSpaceDN w:val="0"/>
            <w:spacing w:before="100" w:beforeAutospacing="1" w:after="100" w:afterAutospacing="1"/>
            <w:ind w:left="720" w:hanging="720"/>
          </w:pPr>
          <w:proofErr w:type="spellStart"/>
          <w:r>
            <w:t>Liberati</w:t>
          </w:r>
          <w:proofErr w:type="spellEnd"/>
          <w:r>
            <w:t xml:space="preserve">, E., Richards, N., Parker, J., </w:t>
          </w:r>
          <w:proofErr w:type="spellStart"/>
          <w:r>
            <w:t>Willars</w:t>
          </w:r>
          <w:proofErr w:type="spellEnd"/>
          <w:r>
            <w:t xml:space="preserve">, J., Scott, D., Boydell, N., Pinfold, V., Martin, G., Dixon-Woods, M., &amp; Jones, P. (2021). Remote care for mental health: qualitative study with service users, carers and staff during the COVID-19 pandemic. </w:t>
          </w:r>
          <w:r>
            <w:rPr>
              <w:i/>
              <w:iCs/>
            </w:rPr>
            <w:t>BMJ Open</w:t>
          </w:r>
          <w:r>
            <w:t xml:space="preserve">, </w:t>
          </w:r>
          <w:r>
            <w:rPr>
              <w:i/>
              <w:iCs/>
            </w:rPr>
            <w:t>11</w:t>
          </w:r>
          <w:r>
            <w:t>(4), e049210. https://doi.org/10.1136/BMJOPEN-2021-049210</w:t>
          </w:r>
        </w:p>
        <w:p w14:paraId="0656832A" w14:textId="77777777" w:rsidR="007142D2" w:rsidRDefault="007142D2" w:rsidP="007142D2">
          <w:pPr>
            <w:autoSpaceDE w:val="0"/>
            <w:autoSpaceDN w:val="0"/>
            <w:spacing w:before="100" w:beforeAutospacing="1" w:after="100" w:afterAutospacing="1"/>
            <w:ind w:left="720" w:hanging="720"/>
          </w:pPr>
          <w:r>
            <w:t xml:space="preserve">Liu, Z., Heffernan, C., &amp; Tan, J. (2020). Caregiver burden: A concept analysis. </w:t>
          </w:r>
          <w:r>
            <w:rPr>
              <w:i/>
              <w:iCs/>
            </w:rPr>
            <w:t>International Journal of Nursing Sciences</w:t>
          </w:r>
          <w:r>
            <w:t xml:space="preserve">, </w:t>
          </w:r>
          <w:r>
            <w:rPr>
              <w:i/>
              <w:iCs/>
            </w:rPr>
            <w:t>7</w:t>
          </w:r>
          <w:r>
            <w:t>(4), 438–445. https://doi.org/10.1016/J.IJNSS.2020.07.012</w:t>
          </w:r>
        </w:p>
        <w:p w14:paraId="3FF2A4B8" w14:textId="77777777" w:rsidR="007142D2" w:rsidRDefault="007142D2" w:rsidP="007142D2">
          <w:pPr>
            <w:autoSpaceDE w:val="0"/>
            <w:autoSpaceDN w:val="0"/>
            <w:spacing w:before="100" w:beforeAutospacing="1" w:after="100" w:afterAutospacing="1"/>
            <w:ind w:left="720" w:hanging="720"/>
          </w:pPr>
          <w:proofErr w:type="spellStart"/>
          <w:r>
            <w:t>Loi</w:t>
          </w:r>
          <w:proofErr w:type="spellEnd"/>
          <w:r>
            <w:t xml:space="preserve">, S. M., </w:t>
          </w:r>
          <w:proofErr w:type="spellStart"/>
          <w:r>
            <w:t>Tropea</w:t>
          </w:r>
          <w:proofErr w:type="spellEnd"/>
          <w:r>
            <w:t xml:space="preserve">, J., </w:t>
          </w:r>
          <w:proofErr w:type="spellStart"/>
          <w:r>
            <w:t>Gaffy</w:t>
          </w:r>
          <w:proofErr w:type="spellEnd"/>
          <w:r>
            <w:t xml:space="preserve">, E., Panayiotou, A., Capon, H., Chiang, J., Bryant, C., Doyle, C., Kelly, M., Livingston, G., &amp; Dow, B. (2022). START-online: acceptability and feasibility of an online intervention for carers of people living with dementia. </w:t>
          </w:r>
          <w:r>
            <w:rPr>
              <w:i/>
              <w:iCs/>
            </w:rPr>
            <w:t>Pilot and Feasibility Studies</w:t>
          </w:r>
          <w:r>
            <w:t xml:space="preserve">, </w:t>
          </w:r>
          <w:r>
            <w:rPr>
              <w:i/>
              <w:iCs/>
            </w:rPr>
            <w:t>8</w:t>
          </w:r>
          <w:r>
            <w:t>(1). https://doi.org/10.1186/s40814-022-00999-0</w:t>
          </w:r>
        </w:p>
        <w:p w14:paraId="5AA6051A" w14:textId="77777777" w:rsidR="007142D2" w:rsidRDefault="007142D2" w:rsidP="007142D2">
          <w:pPr>
            <w:autoSpaceDE w:val="0"/>
            <w:autoSpaceDN w:val="0"/>
            <w:spacing w:before="100" w:beforeAutospacing="1" w:after="100" w:afterAutospacing="1"/>
            <w:ind w:left="720" w:hanging="720"/>
          </w:pPr>
          <w:r>
            <w:t>Lorenz-</w:t>
          </w:r>
          <w:proofErr w:type="spellStart"/>
          <w:r>
            <w:t>Dant</w:t>
          </w:r>
          <w:proofErr w:type="spellEnd"/>
          <w:r>
            <w:t>, K. and C.-H. A. (2021). The impacts of COVID-19 on unpaid carers of adults with long-term care needs and measures to address these impacts: a rapid review of evidence up to November 2020</w:t>
          </w:r>
          <w:proofErr w:type="gramStart"/>
          <w:r>
            <w:t>. .</w:t>
          </w:r>
          <w:proofErr w:type="gramEnd"/>
          <w:r>
            <w:t xml:space="preserve"> </w:t>
          </w:r>
          <w:r>
            <w:rPr>
              <w:i/>
              <w:iCs/>
            </w:rPr>
            <w:t>Journal of Long-Term Care</w:t>
          </w:r>
          <w:r>
            <w:t>, 124–153.</w:t>
          </w:r>
        </w:p>
        <w:p w14:paraId="2E1EA39E" w14:textId="77777777" w:rsidR="007142D2" w:rsidRDefault="007142D2" w:rsidP="007142D2">
          <w:pPr>
            <w:autoSpaceDE w:val="0"/>
            <w:autoSpaceDN w:val="0"/>
            <w:spacing w:before="100" w:beforeAutospacing="1" w:after="100" w:afterAutospacing="1"/>
            <w:ind w:left="720" w:hanging="720"/>
          </w:pPr>
          <w:proofErr w:type="spellStart"/>
          <w:r>
            <w:lastRenderedPageBreak/>
            <w:t>Mackereth</w:t>
          </w:r>
          <w:proofErr w:type="spellEnd"/>
          <w:r>
            <w:t xml:space="preserve">, P., Sylt, P., Weinberg, A., &amp; Campbell, G. (2005). Chair massage for carers in an acute cancer hospital. </w:t>
          </w:r>
          <w:r>
            <w:rPr>
              <w:i/>
              <w:iCs/>
            </w:rPr>
            <w:t>European Journal of Oncology Nursing</w:t>
          </w:r>
          <w:r>
            <w:t xml:space="preserve">, </w:t>
          </w:r>
          <w:r>
            <w:rPr>
              <w:i/>
              <w:iCs/>
            </w:rPr>
            <w:t>9</w:t>
          </w:r>
          <w:r>
            <w:t>(2 SPEC. ISS.). https://doi.org/10.1016/j.ejon.2005.03.005</w:t>
          </w:r>
        </w:p>
        <w:p w14:paraId="6877B0D3" w14:textId="77777777" w:rsidR="007142D2" w:rsidRDefault="007142D2" w:rsidP="007142D2">
          <w:pPr>
            <w:autoSpaceDE w:val="0"/>
            <w:autoSpaceDN w:val="0"/>
            <w:spacing w:before="100" w:beforeAutospacing="1" w:after="100" w:afterAutospacing="1"/>
            <w:ind w:left="720" w:hanging="720"/>
          </w:pPr>
          <w:r>
            <w:t xml:space="preserve">McDaid David, P. A. W. K. (2019). </w:t>
          </w:r>
          <w:r>
            <w:rPr>
              <w:i/>
              <w:iCs/>
            </w:rPr>
            <w:t>The economic case for the prevention of mental illness</w:t>
          </w:r>
          <w:r>
            <w:t xml:space="preserve"> (Vol. 40, pp. 373–389). London School of economics.</w:t>
          </w:r>
        </w:p>
        <w:p w14:paraId="52C772FB" w14:textId="77777777" w:rsidR="007142D2" w:rsidRDefault="007142D2" w:rsidP="007142D2">
          <w:pPr>
            <w:autoSpaceDE w:val="0"/>
            <w:autoSpaceDN w:val="0"/>
            <w:spacing w:before="100" w:beforeAutospacing="1" w:after="100" w:afterAutospacing="1"/>
            <w:ind w:left="720" w:hanging="720"/>
          </w:pPr>
          <w:r>
            <w:t xml:space="preserve">McIntyre, S., Hauser, S. C., </w:t>
          </w:r>
          <w:proofErr w:type="spellStart"/>
          <w:r>
            <w:t>Kusztor</w:t>
          </w:r>
          <w:proofErr w:type="spellEnd"/>
          <w:r>
            <w:t xml:space="preserve">, A., Boehme, R., </w:t>
          </w:r>
          <w:proofErr w:type="spellStart"/>
          <w:r>
            <w:t>Moungou</w:t>
          </w:r>
          <w:proofErr w:type="spellEnd"/>
          <w:r>
            <w:t xml:space="preserve">, A., </w:t>
          </w:r>
          <w:proofErr w:type="spellStart"/>
          <w:r>
            <w:t>Isager</w:t>
          </w:r>
          <w:proofErr w:type="spellEnd"/>
          <w:r>
            <w:t xml:space="preserve">, P. M., </w:t>
          </w:r>
          <w:proofErr w:type="spellStart"/>
          <w:r>
            <w:t>Homman</w:t>
          </w:r>
          <w:proofErr w:type="spellEnd"/>
          <w:r>
            <w:t xml:space="preserve">, L., </w:t>
          </w:r>
          <w:proofErr w:type="spellStart"/>
          <w:r>
            <w:t>Novembre</w:t>
          </w:r>
          <w:proofErr w:type="spellEnd"/>
          <w:r>
            <w:t xml:space="preserve">, G., </w:t>
          </w:r>
          <w:proofErr w:type="spellStart"/>
          <w:r>
            <w:t>Nagi</w:t>
          </w:r>
          <w:proofErr w:type="spellEnd"/>
          <w:r>
            <w:t xml:space="preserve">, S. S., Israr, A., Lumpkin, E. A., </w:t>
          </w:r>
          <w:proofErr w:type="spellStart"/>
          <w:r>
            <w:t>Abnousi</w:t>
          </w:r>
          <w:proofErr w:type="spellEnd"/>
          <w:r>
            <w:t xml:space="preserve">, F., Gerling, G. J., &amp; Olausson, H. (2022). The Language of Social Touch Is Intuitive and Quantifiable. </w:t>
          </w:r>
          <w:r>
            <w:rPr>
              <w:i/>
              <w:iCs/>
            </w:rPr>
            <w:t>Psychological Science</w:t>
          </w:r>
          <w:r>
            <w:t xml:space="preserve">, </w:t>
          </w:r>
          <w:r>
            <w:rPr>
              <w:i/>
              <w:iCs/>
            </w:rPr>
            <w:t>33</w:t>
          </w:r>
          <w:r>
            <w:t>(9). https://doi.org/10.1177/09567976211059801</w:t>
          </w:r>
        </w:p>
        <w:p w14:paraId="4892E957" w14:textId="77777777" w:rsidR="007142D2" w:rsidRDefault="007142D2" w:rsidP="007142D2">
          <w:pPr>
            <w:autoSpaceDE w:val="0"/>
            <w:autoSpaceDN w:val="0"/>
            <w:spacing w:before="100" w:beforeAutospacing="1" w:after="100" w:afterAutospacing="1"/>
            <w:ind w:left="720" w:hanging="720"/>
          </w:pPr>
          <w:r>
            <w:t xml:space="preserve">Meyrick, M. (2017). </w:t>
          </w:r>
          <w:r>
            <w:rPr>
              <w:i/>
              <w:iCs/>
            </w:rPr>
            <w:t>Evaluating the effects of clinical massage treatment on perceived stress levels in self-employed women</w:t>
          </w:r>
          <w:r>
            <w:t>.</w:t>
          </w:r>
        </w:p>
        <w:p w14:paraId="470E867F" w14:textId="77777777" w:rsidR="007142D2" w:rsidRDefault="007142D2" w:rsidP="007142D2">
          <w:pPr>
            <w:autoSpaceDE w:val="0"/>
            <w:autoSpaceDN w:val="0"/>
            <w:spacing w:before="100" w:beforeAutospacing="1" w:after="100" w:afterAutospacing="1"/>
            <w:ind w:left="720" w:hanging="720"/>
          </w:pPr>
          <w:r>
            <w:t xml:space="preserve">Mitchell, E. (2023). </w:t>
          </w:r>
          <w:r>
            <w:rPr>
              <w:i/>
              <w:iCs/>
            </w:rPr>
            <w:t>Evaluating the efficacy of the Jing Method of Advanced Clinical Massage online to treat menopause symptoms</w:t>
          </w:r>
          <w:r>
            <w:t>.</w:t>
          </w:r>
        </w:p>
        <w:p w14:paraId="134A9274" w14:textId="77777777" w:rsidR="007142D2" w:rsidRDefault="007142D2" w:rsidP="007142D2">
          <w:pPr>
            <w:autoSpaceDE w:val="0"/>
            <w:autoSpaceDN w:val="0"/>
            <w:spacing w:before="100" w:beforeAutospacing="1" w:after="100" w:afterAutospacing="1"/>
            <w:ind w:left="720" w:hanging="720"/>
          </w:pPr>
          <w:proofErr w:type="spellStart"/>
          <w:r>
            <w:t>Moini</w:t>
          </w:r>
          <w:proofErr w:type="spellEnd"/>
          <w:r>
            <w:t xml:space="preserve">, J., </w:t>
          </w:r>
          <w:proofErr w:type="spellStart"/>
          <w:r>
            <w:t>LoGalbo</w:t>
          </w:r>
          <w:proofErr w:type="spellEnd"/>
          <w:r>
            <w:t xml:space="preserve">, A., &amp; </w:t>
          </w:r>
          <w:proofErr w:type="spellStart"/>
          <w:r>
            <w:t>Ahangari</w:t>
          </w:r>
          <w:proofErr w:type="spellEnd"/>
          <w:r>
            <w:t xml:space="preserve">, R. (2024). The senses of smell, taste, and touch. In </w:t>
          </w:r>
          <w:r>
            <w:rPr>
              <w:i/>
              <w:iCs/>
            </w:rPr>
            <w:t xml:space="preserve">Foundations of the Mind, Brain, and </w:t>
          </w:r>
          <w:proofErr w:type="spellStart"/>
          <w:r>
            <w:rPr>
              <w:i/>
              <w:iCs/>
            </w:rPr>
            <w:t>Behavioral</w:t>
          </w:r>
          <w:proofErr w:type="spellEnd"/>
          <w:r>
            <w:rPr>
              <w:i/>
              <w:iCs/>
            </w:rPr>
            <w:t xml:space="preserve"> Relationships</w:t>
          </w:r>
          <w:r>
            <w:t>. https://doi.org/10.1016/b978-0-323-95975-9.00005-6</w:t>
          </w:r>
        </w:p>
        <w:p w14:paraId="2EE1173A" w14:textId="77777777" w:rsidR="007142D2" w:rsidRDefault="007142D2" w:rsidP="007142D2">
          <w:pPr>
            <w:autoSpaceDE w:val="0"/>
            <w:autoSpaceDN w:val="0"/>
            <w:spacing w:before="100" w:beforeAutospacing="1" w:after="100" w:afterAutospacing="1"/>
            <w:ind w:left="720" w:hanging="720"/>
          </w:pPr>
          <w:r>
            <w:t xml:space="preserve">O’Connor, R. C., </w:t>
          </w:r>
          <w:proofErr w:type="spellStart"/>
          <w:r>
            <w:t>Wetherall</w:t>
          </w:r>
          <w:proofErr w:type="spellEnd"/>
          <w:r>
            <w:t xml:space="preserve">, K., </w:t>
          </w:r>
          <w:proofErr w:type="spellStart"/>
          <w:r>
            <w:t>Cleare</w:t>
          </w:r>
          <w:proofErr w:type="spellEnd"/>
          <w:r>
            <w:t xml:space="preserve">, S., McClelland, H., </w:t>
          </w:r>
          <w:proofErr w:type="spellStart"/>
          <w:r>
            <w:t>Melson</w:t>
          </w:r>
          <w:proofErr w:type="spellEnd"/>
          <w:r>
            <w:t xml:space="preserve">, A. J., </w:t>
          </w:r>
          <w:proofErr w:type="spellStart"/>
          <w:r>
            <w:t>Niedzwiedz</w:t>
          </w:r>
          <w:proofErr w:type="spellEnd"/>
          <w:r>
            <w:t xml:space="preserve">, C. L., O’Carroll, R. E., O’Connor, D. B., Platt, S., Scowcroft, E., Watson, B., </w:t>
          </w:r>
          <w:proofErr w:type="spellStart"/>
          <w:r>
            <w:t>Zortea</w:t>
          </w:r>
          <w:proofErr w:type="spellEnd"/>
          <w:r>
            <w:t xml:space="preserve">, T., Ferguson, E., &amp; Robb, K. A. (2021). Mental health and well-being during the COVID-19 pandemic: longitudinal analyses of adults in the UK COVID-19 Mental Health &amp;amp; Wellbeing study. </w:t>
          </w:r>
          <w:r>
            <w:rPr>
              <w:i/>
              <w:iCs/>
            </w:rPr>
            <w:t>The British Journal of Psychiatry</w:t>
          </w:r>
          <w:r>
            <w:t xml:space="preserve">, </w:t>
          </w:r>
          <w:r>
            <w:rPr>
              <w:i/>
              <w:iCs/>
            </w:rPr>
            <w:t>218</w:t>
          </w:r>
          <w:r>
            <w:t xml:space="preserve">(6), 326–333. </w:t>
          </w:r>
          <w:hyperlink r:id="rId16" w:history="1">
            <w:r w:rsidRPr="002F383D">
              <w:rPr>
                <w:rStyle w:val="Hyperlink"/>
              </w:rPr>
              <w:t>https://doi.org/10.1192/bjp.2020.212</w:t>
            </w:r>
          </w:hyperlink>
        </w:p>
        <w:p w14:paraId="0C44D08F" w14:textId="77777777" w:rsidR="007142D2" w:rsidRDefault="007142D2" w:rsidP="007142D2">
          <w:pPr>
            <w:autoSpaceDE w:val="0"/>
            <w:autoSpaceDN w:val="0"/>
            <w:spacing w:before="100" w:beforeAutospacing="1" w:after="100" w:afterAutospacing="1"/>
            <w:ind w:left="720" w:hanging="720"/>
          </w:pPr>
          <w:r>
            <w:t>Petrillo, M., Bennett, M.R., and Pryce, G. (2022). Cycles of caring: transitions in and out of unpaid care. London: Carers UK.</w:t>
          </w:r>
        </w:p>
        <w:p w14:paraId="4701B22D" w14:textId="77777777" w:rsidR="007142D2" w:rsidRDefault="007142D2" w:rsidP="007142D2">
          <w:pPr>
            <w:autoSpaceDE w:val="0"/>
            <w:autoSpaceDN w:val="0"/>
            <w:spacing w:before="100" w:beforeAutospacing="1" w:after="100" w:afterAutospacing="1"/>
          </w:pPr>
        </w:p>
        <w:p w14:paraId="271D32FA" w14:textId="77777777" w:rsidR="007142D2" w:rsidRDefault="007142D2" w:rsidP="007142D2">
          <w:pPr>
            <w:autoSpaceDE w:val="0"/>
            <w:autoSpaceDN w:val="0"/>
            <w:spacing w:before="100" w:beforeAutospacing="1" w:after="100" w:afterAutospacing="1"/>
            <w:ind w:left="720" w:hanging="720"/>
          </w:pPr>
          <w:r>
            <w:t xml:space="preserve">Petrillo, </w:t>
          </w:r>
          <w:proofErr w:type="gramStart"/>
          <w:r>
            <w:t>M. ;</w:t>
          </w:r>
          <w:proofErr w:type="gramEnd"/>
          <w:r>
            <w:t xml:space="preserve">, &amp; Bennett, M. R. (2021). </w:t>
          </w:r>
          <w:r>
            <w:rPr>
              <w:i/>
              <w:iCs/>
            </w:rPr>
            <w:t>Valuing Carers 2021</w:t>
          </w:r>
          <w:r>
            <w:t>. https://centreforcare.ac.uk/publications/valuing-carers-2021/</w:t>
          </w:r>
        </w:p>
        <w:p w14:paraId="2639775D" w14:textId="77777777" w:rsidR="007142D2" w:rsidRDefault="007142D2" w:rsidP="007142D2">
          <w:pPr>
            <w:autoSpaceDE w:val="0"/>
            <w:autoSpaceDN w:val="0"/>
            <w:spacing w:before="100" w:beforeAutospacing="1" w:after="100" w:afterAutospacing="1"/>
            <w:ind w:left="720" w:hanging="720"/>
          </w:pPr>
          <w:r>
            <w:t xml:space="preserve">Poland, R. </w:t>
          </w:r>
          <w:proofErr w:type="gramStart"/>
          <w:r>
            <w:t>E. ,</w:t>
          </w:r>
          <w:proofErr w:type="gramEnd"/>
          <w:r>
            <w:t xml:space="preserve"> G. L. , F. J. T. , S. S. I. , M. J. M. , R. U. , &amp; D. E. S. (2013). Open-label, randomized, parallel-group controlled clinical trial of massage for treatment of depression in HIV-infected subjects. </w:t>
          </w:r>
          <w:r>
            <w:rPr>
              <w:i/>
              <w:iCs/>
            </w:rPr>
            <w:t>The Journal of Alternative and Complementary Medicine</w:t>
          </w:r>
          <w:r>
            <w:t>, 334-340.</w:t>
          </w:r>
        </w:p>
        <w:p w14:paraId="05A4FCC3" w14:textId="3E2BA734" w:rsidR="007142D2" w:rsidRDefault="007142D2" w:rsidP="007142D2">
          <w:pPr>
            <w:autoSpaceDE w:val="0"/>
            <w:autoSpaceDN w:val="0"/>
            <w:spacing w:before="100" w:beforeAutospacing="1" w:after="100" w:afterAutospacing="1"/>
            <w:ind w:left="720" w:hanging="720"/>
          </w:pPr>
          <w:r>
            <w:t xml:space="preserve">Rachel Fairweather, &amp; Megan Mari. (2015). </w:t>
          </w:r>
          <w:r>
            <w:rPr>
              <w:i/>
              <w:iCs/>
            </w:rPr>
            <w:t>Massage Fusion: The Jing Method for the Treatment of Chronic Pain</w:t>
          </w:r>
          <w:r>
            <w:t xml:space="preserve"> (1st ed.). Handspring </w:t>
          </w:r>
          <w:proofErr w:type="gramStart"/>
          <w:r>
            <w:t>publishing .</w:t>
          </w:r>
          <w:proofErr w:type="gramEnd"/>
        </w:p>
        <w:p w14:paraId="41CF70C6" w14:textId="6CF80710" w:rsidR="007142D2" w:rsidRPr="00E561EA" w:rsidRDefault="007142D2" w:rsidP="00422FA8">
          <w:pPr>
            <w:spacing w:before="100" w:beforeAutospacing="1" w:after="100" w:afterAutospacing="1"/>
            <w:ind w:left="720" w:hanging="720"/>
            <w:jc w:val="both"/>
          </w:pPr>
          <w:r w:rsidRPr="00E561EA">
            <w:t xml:space="preserve">Rigby, T. (2020). </w:t>
          </w:r>
          <w:r w:rsidRPr="00E561EA">
            <w:rPr>
              <w:i/>
            </w:rPr>
            <w:t>Effects of The Jing Method in Treating Symptoms of Depression in Men</w:t>
          </w:r>
          <w:r w:rsidRPr="00E561EA">
            <w:t xml:space="preserve">. Dissertation. Jing Advanced Massage Training: Brighton. </w:t>
          </w:r>
        </w:p>
        <w:p w14:paraId="44587AE5" w14:textId="6B5D372C" w:rsidR="007142D2" w:rsidRDefault="007142D2" w:rsidP="00422FA8">
          <w:pPr>
            <w:spacing w:before="100" w:beforeAutospacing="1" w:after="100" w:afterAutospacing="1"/>
            <w:ind w:left="720" w:hanging="720"/>
            <w:jc w:val="both"/>
          </w:pPr>
          <w:r w:rsidRPr="00E561EA">
            <w:lastRenderedPageBreak/>
            <w:t xml:space="preserve">Rock, G. (2020). </w:t>
          </w:r>
          <w:r w:rsidRPr="00E561EA">
            <w:rPr>
              <w:i/>
            </w:rPr>
            <w:t>The efficiency of online self-care for the treatment of musculoskeletal knee pain taught using video communication.</w:t>
          </w:r>
          <w:r w:rsidRPr="00E561EA">
            <w:t xml:space="preserve"> Dissertation. Jing Advanced Massage Training: Brighton. </w:t>
          </w:r>
        </w:p>
        <w:p w14:paraId="25816D61" w14:textId="77777777" w:rsidR="007142D2" w:rsidRDefault="007142D2" w:rsidP="007142D2">
          <w:pPr>
            <w:autoSpaceDE w:val="0"/>
            <w:autoSpaceDN w:val="0"/>
            <w:spacing w:before="100" w:beforeAutospacing="1" w:after="100" w:afterAutospacing="1"/>
            <w:ind w:left="720" w:hanging="720"/>
          </w:pPr>
          <w:proofErr w:type="spellStart"/>
          <w:r>
            <w:t>Samsi</w:t>
          </w:r>
          <w:proofErr w:type="spellEnd"/>
          <w:r>
            <w:t xml:space="preserve">, K., Cole, L., Orellana, K., &amp; </w:t>
          </w:r>
          <w:proofErr w:type="spellStart"/>
          <w:r>
            <w:t>Manthorpe</w:t>
          </w:r>
          <w:proofErr w:type="spellEnd"/>
          <w:r>
            <w:t xml:space="preserve">, J. (2022). Is it worth it? Carers’ views and expectations of residential respite for people living with dementia during and beyond the COVID-19 pandemic. </w:t>
          </w:r>
          <w:r>
            <w:rPr>
              <w:i/>
              <w:iCs/>
            </w:rPr>
            <w:t>International Journal of Geriatric Psychiatry</w:t>
          </w:r>
          <w:r>
            <w:t xml:space="preserve">, </w:t>
          </w:r>
          <w:r>
            <w:rPr>
              <w:i/>
              <w:iCs/>
            </w:rPr>
            <w:t>37</w:t>
          </w:r>
          <w:r>
            <w:t>(2). https://doi.org/10.1002/gps.5680</w:t>
          </w:r>
        </w:p>
        <w:p w14:paraId="714DDFFA" w14:textId="77777777" w:rsidR="007142D2" w:rsidRDefault="007142D2" w:rsidP="007142D2">
          <w:pPr>
            <w:autoSpaceDE w:val="0"/>
            <w:autoSpaceDN w:val="0"/>
            <w:spacing w:before="100" w:beforeAutospacing="1" w:after="100" w:afterAutospacing="1"/>
            <w:ind w:left="720" w:hanging="720"/>
          </w:pPr>
          <w:r>
            <w:t xml:space="preserve">Sari, Y. M., Burton, E., Lee, D. C. A., &amp; Hill, K. D. (2023). A Telehealth Home-Based Exercise Program for Community-Dwelling Older People with Dementia in Indonesia: A Feasibility Study. </w:t>
          </w:r>
          <w:r>
            <w:rPr>
              <w:i/>
              <w:iCs/>
            </w:rPr>
            <w:t>International Journal of Environmental Research and Public Health</w:t>
          </w:r>
          <w:r>
            <w:t xml:space="preserve">, </w:t>
          </w:r>
          <w:r>
            <w:rPr>
              <w:i/>
              <w:iCs/>
            </w:rPr>
            <w:t>20</w:t>
          </w:r>
          <w:r>
            <w:t>(4). https://doi.org/10.3390/ijerph20043397</w:t>
          </w:r>
        </w:p>
        <w:p w14:paraId="53966D6F" w14:textId="77777777" w:rsidR="007142D2" w:rsidRDefault="007142D2" w:rsidP="007142D2">
          <w:pPr>
            <w:autoSpaceDE w:val="0"/>
            <w:autoSpaceDN w:val="0"/>
            <w:spacing w:before="100" w:beforeAutospacing="1" w:after="100" w:afterAutospacing="1"/>
            <w:ind w:left="720" w:hanging="720"/>
          </w:pPr>
          <w:proofErr w:type="spellStart"/>
          <w:r>
            <w:t>Satchwell</w:t>
          </w:r>
          <w:proofErr w:type="spellEnd"/>
          <w:r>
            <w:t xml:space="preserve">, L. (n.d.). </w:t>
          </w:r>
          <w:r>
            <w:rPr>
              <w:i/>
              <w:iCs/>
            </w:rPr>
            <w:t>Effects of Indirect Myofascial Release on the Quality of Life of Fibromyalgia Patients</w:t>
          </w:r>
          <w:r>
            <w:t>.</w:t>
          </w:r>
        </w:p>
        <w:p w14:paraId="4CF11FA7" w14:textId="77777777" w:rsidR="007142D2" w:rsidRDefault="007142D2" w:rsidP="007142D2">
          <w:pPr>
            <w:autoSpaceDE w:val="0"/>
            <w:autoSpaceDN w:val="0"/>
            <w:spacing w:before="100" w:beforeAutospacing="1" w:after="100" w:afterAutospacing="1"/>
            <w:ind w:left="720" w:hanging="720"/>
          </w:pPr>
          <w:r>
            <w:t xml:space="preserve">Sharma, P., Shaikh, A. A., Sao, A., &amp; </w:t>
          </w:r>
          <w:proofErr w:type="spellStart"/>
          <w:r>
            <w:t>Rohilla</w:t>
          </w:r>
          <w:proofErr w:type="spellEnd"/>
          <w:r>
            <w:t xml:space="preserve">, N. (2022). Using Technology Acceptance Model, </w:t>
          </w:r>
          <w:proofErr w:type="spellStart"/>
          <w:r>
            <w:t>Analyzing</w:t>
          </w:r>
          <w:proofErr w:type="spellEnd"/>
          <w:r>
            <w:t xml:space="preserve"> the role of healthcare services in the healthcare industry during Covid-19. </w:t>
          </w:r>
          <w:r>
            <w:rPr>
              <w:i/>
              <w:iCs/>
            </w:rPr>
            <w:t>Asia Pacific Journal of Health Management</w:t>
          </w:r>
          <w:r>
            <w:t xml:space="preserve">, </w:t>
          </w:r>
          <w:r>
            <w:rPr>
              <w:i/>
              <w:iCs/>
            </w:rPr>
            <w:t>17</w:t>
          </w:r>
          <w:r>
            <w:t>(2). https://doi.org/10.24083/apjhm.v17i2.1815</w:t>
          </w:r>
        </w:p>
        <w:p w14:paraId="59582BD3" w14:textId="77777777" w:rsidR="007142D2" w:rsidRDefault="007142D2" w:rsidP="007142D2">
          <w:pPr>
            <w:autoSpaceDE w:val="0"/>
            <w:autoSpaceDN w:val="0"/>
            <w:spacing w:before="100" w:beforeAutospacing="1" w:after="100" w:afterAutospacing="1"/>
            <w:ind w:left="720" w:hanging="720"/>
          </w:pPr>
          <w:r>
            <w:t xml:space="preserve">Spiers, </w:t>
          </w:r>
          <w:proofErr w:type="gramStart"/>
          <w:r>
            <w:t>G. ,</w:t>
          </w:r>
          <w:proofErr w:type="gramEnd"/>
          <w:r>
            <w:t xml:space="preserve"> L. J. , S. D. , W. O. , K. P. , B. F. , C. D. , R. S. and H. B. (2021). </w:t>
          </w:r>
          <w:r>
            <w:rPr>
              <w:i/>
              <w:iCs/>
            </w:rPr>
            <w:t>Caring as a social determinant of health Findings from a rapid review of reviews and analysis of the GP Patient Survey Report and key findings</w:t>
          </w:r>
          <w:r>
            <w:t>.</w:t>
          </w:r>
        </w:p>
        <w:p w14:paraId="2696158C" w14:textId="77777777" w:rsidR="007142D2" w:rsidRDefault="007142D2" w:rsidP="007142D2">
          <w:pPr>
            <w:autoSpaceDE w:val="0"/>
            <w:autoSpaceDN w:val="0"/>
            <w:spacing w:before="100" w:beforeAutospacing="1" w:after="100" w:afterAutospacing="1"/>
            <w:ind w:left="720" w:hanging="720"/>
          </w:pPr>
          <w:r>
            <w:t xml:space="preserve">Tat, A. M., Can, F., Tat, N. M., </w:t>
          </w:r>
          <w:proofErr w:type="spellStart"/>
          <w:r>
            <w:t>Sasmaz</w:t>
          </w:r>
          <w:proofErr w:type="spellEnd"/>
          <w:r>
            <w:t xml:space="preserve">, H. I., &amp; </w:t>
          </w:r>
          <w:proofErr w:type="spellStart"/>
          <w:r>
            <w:t>Antmen</w:t>
          </w:r>
          <w:proofErr w:type="spellEnd"/>
          <w:r>
            <w:t xml:space="preserve">, A. B. (2021). The effects of manual therapy and exercises on pain, muscle strength, joint health, functionality and quality of life in haemophilic arthropathy of the elbow joint: A randomized controlled pilot study. </w:t>
          </w:r>
          <w:r>
            <w:rPr>
              <w:i/>
              <w:iCs/>
            </w:rPr>
            <w:t>Haemophilia</w:t>
          </w:r>
          <w:r>
            <w:t xml:space="preserve">, </w:t>
          </w:r>
          <w:r>
            <w:rPr>
              <w:i/>
              <w:iCs/>
            </w:rPr>
            <w:t>27</w:t>
          </w:r>
          <w:r>
            <w:t>(3). https://doi.org/10.1111/hae.14281</w:t>
          </w:r>
        </w:p>
        <w:p w14:paraId="66C551CE" w14:textId="77777777" w:rsidR="007142D2" w:rsidRDefault="007142D2" w:rsidP="007142D2">
          <w:pPr>
            <w:autoSpaceDE w:val="0"/>
            <w:autoSpaceDN w:val="0"/>
            <w:spacing w:before="100" w:beforeAutospacing="1" w:after="100" w:afterAutospacing="1"/>
            <w:ind w:left="720" w:hanging="720"/>
          </w:pPr>
          <w:r>
            <w:t xml:space="preserve">Thomas, P. A., &amp; Kim, S. (2021). Lost Touch? Implications of Physical Touch for Physical Health. </w:t>
          </w:r>
          <w:r>
            <w:rPr>
              <w:i/>
              <w:iCs/>
            </w:rPr>
            <w:t>Journals of Gerontology - Series B Psychological Sciences and Social Sciences</w:t>
          </w:r>
          <w:r>
            <w:t xml:space="preserve">, </w:t>
          </w:r>
          <w:r>
            <w:rPr>
              <w:i/>
              <w:iCs/>
            </w:rPr>
            <w:t>76</w:t>
          </w:r>
          <w:r>
            <w:t>(3). https://doi.org/10.1093/geronb/gbaa134</w:t>
          </w:r>
        </w:p>
        <w:p w14:paraId="3AE043A6" w14:textId="77777777" w:rsidR="007142D2" w:rsidRDefault="007142D2" w:rsidP="007142D2">
          <w:pPr>
            <w:autoSpaceDE w:val="0"/>
            <w:autoSpaceDN w:val="0"/>
            <w:spacing w:before="100" w:beforeAutospacing="1" w:after="100" w:afterAutospacing="1"/>
            <w:ind w:left="720" w:hanging="720"/>
          </w:pPr>
          <w:r>
            <w:t xml:space="preserve">Von Mohr, M., Kirsch, L. P., &amp; </w:t>
          </w:r>
          <w:proofErr w:type="spellStart"/>
          <w:r>
            <w:t>Fotopoulou</w:t>
          </w:r>
          <w:proofErr w:type="spellEnd"/>
          <w:r>
            <w:t xml:space="preserve">, A. (2021). Social touch deprivation during COVID-19: Effects on psychological wellbeing and craving interpersonal touch. </w:t>
          </w:r>
          <w:r>
            <w:rPr>
              <w:i/>
              <w:iCs/>
            </w:rPr>
            <w:t>Royal Society Open Science</w:t>
          </w:r>
          <w:r>
            <w:t xml:space="preserve">, </w:t>
          </w:r>
          <w:r>
            <w:rPr>
              <w:i/>
              <w:iCs/>
            </w:rPr>
            <w:t>8</w:t>
          </w:r>
          <w:r>
            <w:t>(9). https://doi.org/10.1098/rsos.210287</w:t>
          </w:r>
        </w:p>
        <w:p w14:paraId="488FFBCA" w14:textId="77777777" w:rsidR="007142D2" w:rsidRDefault="007142D2" w:rsidP="007142D2">
          <w:pPr>
            <w:autoSpaceDE w:val="0"/>
            <w:autoSpaceDN w:val="0"/>
            <w:spacing w:before="100" w:beforeAutospacing="1" w:after="100" w:afterAutospacing="1"/>
            <w:ind w:left="720" w:hanging="720"/>
          </w:pPr>
          <w:r>
            <w:t xml:space="preserve">Who Team. (2023, February 21). </w:t>
          </w:r>
          <w:r>
            <w:rPr>
              <w:i/>
              <w:iCs/>
            </w:rPr>
            <w:t>What is stress</w:t>
          </w:r>
          <w:r>
            <w:t>. Https://Www.Who.Int/News-Room/Questions-and-Answers/Item/Stress.</w:t>
          </w:r>
        </w:p>
        <w:p w14:paraId="56BB4EF8" w14:textId="77777777" w:rsidR="007142D2" w:rsidRDefault="007142D2" w:rsidP="007142D2">
          <w:pPr>
            <w:autoSpaceDE w:val="0"/>
            <w:autoSpaceDN w:val="0"/>
            <w:spacing w:before="100" w:beforeAutospacing="1" w:after="100" w:afterAutospacing="1"/>
            <w:ind w:left="720" w:hanging="720"/>
          </w:pPr>
          <w:r>
            <w:t xml:space="preserve">Williams, H. L., Cullen, L. A., &amp; Barlow, J. H. (2005). The psychological well-being and self-efficacy of carers of children with disabilities following attendance on a Simple Massage Training and Support Programme: A 12-month comparison study of adherers and non-adherers. </w:t>
          </w:r>
          <w:r>
            <w:rPr>
              <w:i/>
              <w:iCs/>
            </w:rPr>
            <w:t>Complementary Therapies in Medicine</w:t>
          </w:r>
          <w:r>
            <w:t xml:space="preserve">, </w:t>
          </w:r>
          <w:r>
            <w:rPr>
              <w:i/>
              <w:iCs/>
            </w:rPr>
            <w:t>13</w:t>
          </w:r>
          <w:r>
            <w:t>(2). https://doi.org/10.1016/j.ctim.2005.03.007</w:t>
          </w:r>
        </w:p>
        <w:p w14:paraId="6AD17115" w14:textId="77777777" w:rsidR="007142D2" w:rsidRDefault="007142D2" w:rsidP="007142D2">
          <w:pPr>
            <w:autoSpaceDE w:val="0"/>
            <w:autoSpaceDN w:val="0"/>
            <w:spacing w:before="100" w:beforeAutospacing="1" w:after="100" w:afterAutospacing="1"/>
            <w:ind w:left="720" w:hanging="720"/>
          </w:pPr>
          <w:proofErr w:type="spellStart"/>
          <w:r>
            <w:t>Yaribeygi</w:t>
          </w:r>
          <w:proofErr w:type="spellEnd"/>
          <w:r>
            <w:t xml:space="preserve">, H., Panahi, Y., </w:t>
          </w:r>
          <w:proofErr w:type="spellStart"/>
          <w:r>
            <w:t>Sahraei</w:t>
          </w:r>
          <w:proofErr w:type="spellEnd"/>
          <w:r>
            <w:t xml:space="preserve">, H., Johnston, T. P., &amp; </w:t>
          </w:r>
          <w:proofErr w:type="spellStart"/>
          <w:r>
            <w:t>Sahebkar</w:t>
          </w:r>
          <w:proofErr w:type="spellEnd"/>
          <w:r>
            <w:t xml:space="preserve">, A. (2017). The impact of stress on body function: A review. In </w:t>
          </w:r>
          <w:r>
            <w:rPr>
              <w:i/>
              <w:iCs/>
            </w:rPr>
            <w:t>EXCLI Journal</w:t>
          </w:r>
          <w:r>
            <w:t xml:space="preserve"> (Vol. 16, pp. 1057–1072). </w:t>
          </w:r>
          <w:r>
            <w:lastRenderedPageBreak/>
            <w:t>Leibniz Research Centre for Working Environment and Human Factors. https://doi.org/10.17179/excli2017-480</w:t>
          </w:r>
        </w:p>
        <w:p w14:paraId="7FEC2F88" w14:textId="77777777" w:rsidR="007142D2" w:rsidRDefault="007142D2" w:rsidP="007142D2">
          <w:pPr>
            <w:autoSpaceDE w:val="0"/>
            <w:autoSpaceDN w:val="0"/>
            <w:spacing w:before="100" w:beforeAutospacing="1" w:after="100" w:afterAutospacing="1"/>
            <w:ind w:left="720" w:hanging="720"/>
          </w:pPr>
          <w:proofErr w:type="spellStart"/>
          <w:r>
            <w:t>Yogeswaran</w:t>
          </w:r>
          <w:proofErr w:type="spellEnd"/>
          <w:r>
            <w:t xml:space="preserve">, V., &amp; El </w:t>
          </w:r>
          <w:proofErr w:type="spellStart"/>
          <w:r>
            <w:t>Morr</w:t>
          </w:r>
          <w:proofErr w:type="spellEnd"/>
          <w:r>
            <w:t xml:space="preserve">, C. (2021). Effectiveness of online mindfulness interventions on medical students’ mental health: a systematic review. </w:t>
          </w:r>
          <w:r>
            <w:rPr>
              <w:i/>
              <w:iCs/>
            </w:rPr>
            <w:t>BMC Public Health</w:t>
          </w:r>
          <w:r>
            <w:t xml:space="preserve">, </w:t>
          </w:r>
          <w:r>
            <w:rPr>
              <w:i/>
              <w:iCs/>
            </w:rPr>
            <w:t>21</w:t>
          </w:r>
          <w:r>
            <w:t>(1). https://doi.org/10.1186/s12889-021-12341-z</w:t>
          </w:r>
        </w:p>
        <w:p w14:paraId="22E86CD1" w14:textId="77777777" w:rsidR="007142D2" w:rsidRDefault="007142D2" w:rsidP="007142D2">
          <w:pPr>
            <w:autoSpaceDE w:val="0"/>
            <w:autoSpaceDN w:val="0"/>
            <w:spacing w:before="100" w:beforeAutospacing="1" w:after="100" w:afterAutospacing="1"/>
            <w:ind w:left="720" w:hanging="720"/>
          </w:pPr>
          <w:proofErr w:type="spellStart"/>
          <w:r>
            <w:t>Yücel</w:t>
          </w:r>
          <w:proofErr w:type="spellEnd"/>
          <w:r>
            <w:t xml:space="preserve">, Ş. Ç., Arslan, G. G., &amp; </w:t>
          </w:r>
          <w:proofErr w:type="spellStart"/>
          <w:r>
            <w:t>Bagci</w:t>
          </w:r>
          <w:proofErr w:type="spellEnd"/>
          <w:r>
            <w:t xml:space="preserve">, H. (2020). Effects of Hand Massage and Therapeutic Touch on Comfort and Anxiety Living in a Nursing Home in Turkey: A Randomized Controlled Trial. </w:t>
          </w:r>
          <w:r>
            <w:rPr>
              <w:i/>
              <w:iCs/>
            </w:rPr>
            <w:t>Journal of Religion and Health</w:t>
          </w:r>
          <w:r>
            <w:t xml:space="preserve">, </w:t>
          </w:r>
          <w:r>
            <w:rPr>
              <w:i/>
              <w:iCs/>
            </w:rPr>
            <w:t>59</w:t>
          </w:r>
          <w:r>
            <w:t>(1), 351–364. https://doi.org/10.1007/s10943-019-00813-x</w:t>
          </w:r>
        </w:p>
        <w:p w14:paraId="49A363DE" w14:textId="77777777" w:rsidR="007142D2" w:rsidRDefault="007142D2" w:rsidP="007142D2">
          <w:pPr>
            <w:autoSpaceDE w:val="0"/>
            <w:autoSpaceDN w:val="0"/>
            <w:spacing w:before="100" w:beforeAutospacing="1" w:after="100" w:afterAutospacing="1"/>
            <w:ind w:left="720" w:hanging="720"/>
          </w:pPr>
          <w:r>
            <w:t xml:space="preserve">Zhang, Y., &amp; Bennett, M. R. (n.d.). Insights Into Informal Caregivers’ Well-being: A Longitudinal Analysis of Care Intensity, Care Location, and Care Relationship. </w:t>
          </w:r>
          <w:r>
            <w:rPr>
              <w:i/>
              <w:iCs/>
            </w:rPr>
            <w:t>The Journals of Gerontology, Series B: Psychological Sciences and Social Sciences</w:t>
          </w:r>
          <w:r>
            <w:t xml:space="preserve">, </w:t>
          </w:r>
          <w:r>
            <w:rPr>
              <w:i/>
              <w:iCs/>
            </w:rPr>
            <w:t>2024</w:t>
          </w:r>
          <w:r>
            <w:t>(2), 1–12. https://doi.org/10.1093/geronb/gbad166</w:t>
          </w:r>
        </w:p>
        <w:p w14:paraId="1C3B229A" w14:textId="77777777" w:rsidR="007142D2" w:rsidRDefault="007142D2" w:rsidP="007142D2">
          <w:pPr>
            <w:autoSpaceDE w:val="0"/>
            <w:autoSpaceDN w:val="0"/>
            <w:spacing w:before="100" w:beforeAutospacing="1" w:after="100" w:afterAutospacing="1"/>
            <w:ind w:left="720" w:hanging="720"/>
          </w:pPr>
          <w:proofErr w:type="spellStart"/>
          <w:r>
            <w:t>Zulueta</w:t>
          </w:r>
          <w:proofErr w:type="spellEnd"/>
          <w:r>
            <w:t xml:space="preserve">, P. de. (2020). Touch matters: COVID-19, physical examination, and 21st century general practice. </w:t>
          </w:r>
          <w:r>
            <w:rPr>
              <w:i/>
              <w:iCs/>
            </w:rPr>
            <w:t>British Journal of General Practice</w:t>
          </w:r>
          <w:r>
            <w:t xml:space="preserve">, </w:t>
          </w:r>
          <w:r>
            <w:rPr>
              <w:i/>
              <w:iCs/>
            </w:rPr>
            <w:t>70</w:t>
          </w:r>
          <w:r>
            <w:t>(701), 594–595. https://doi.org/10.3399/BJGP20X713705</w:t>
          </w:r>
        </w:p>
        <w:p w14:paraId="23AB3774" w14:textId="77777777" w:rsidR="007142D2" w:rsidRDefault="007142D2" w:rsidP="007142D2">
          <w:pPr>
            <w:spacing w:before="100" w:beforeAutospacing="1" w:after="100" w:afterAutospacing="1"/>
            <w:ind w:left="720" w:hanging="720"/>
          </w:pPr>
          <w:r>
            <w:t> </w:t>
          </w:r>
        </w:p>
      </w:sdtContent>
    </w:sdt>
    <w:p w14:paraId="72634CB4" w14:textId="3AB6C20C" w:rsidR="0017481C" w:rsidRPr="00E561EA" w:rsidRDefault="0017481C" w:rsidP="00422FA8">
      <w:pPr>
        <w:spacing w:after="100" w:afterAutospacing="1"/>
        <w:ind w:left="720" w:hanging="720"/>
        <w:rPr>
          <w:lang w:eastAsia="en-US"/>
        </w:rPr>
      </w:pPr>
    </w:p>
    <w:p w14:paraId="7800461A" w14:textId="4CB76E2C" w:rsidR="004606C3" w:rsidRPr="00E561EA" w:rsidRDefault="004606C3" w:rsidP="00E561EA">
      <w:pPr>
        <w:jc w:val="both"/>
        <w:rPr>
          <w:lang w:eastAsia="en-US"/>
        </w:rPr>
      </w:pPr>
    </w:p>
    <w:p w14:paraId="2D5E47E7" w14:textId="14F94203" w:rsidR="0019583C" w:rsidRPr="00E561EA" w:rsidRDefault="0019583C" w:rsidP="00E561EA">
      <w:pPr>
        <w:spacing w:line="480" w:lineRule="auto"/>
        <w:jc w:val="both"/>
        <w:rPr>
          <w:color w:val="222222"/>
          <w:sz w:val="20"/>
          <w:szCs w:val="20"/>
          <w:shd w:val="clear" w:color="auto" w:fill="FFFFFF"/>
        </w:rPr>
      </w:pPr>
    </w:p>
    <w:p w14:paraId="134F5255" w14:textId="6516479D" w:rsidR="00FB4D0E" w:rsidRPr="00E561EA" w:rsidRDefault="00FB4D0E" w:rsidP="00E561EA">
      <w:pPr>
        <w:spacing w:line="480" w:lineRule="auto"/>
        <w:jc w:val="both"/>
        <w:rPr>
          <w:color w:val="222222"/>
          <w:sz w:val="20"/>
          <w:szCs w:val="20"/>
          <w:shd w:val="clear" w:color="auto" w:fill="FFFFFF"/>
        </w:rPr>
      </w:pPr>
    </w:p>
    <w:p w14:paraId="22C64FD8" w14:textId="77777777" w:rsidR="00FB4D0E" w:rsidRPr="00E561EA" w:rsidRDefault="00FB4D0E" w:rsidP="00E561EA">
      <w:pPr>
        <w:spacing w:line="480" w:lineRule="auto"/>
        <w:jc w:val="both"/>
        <w:rPr>
          <w:color w:val="222222"/>
          <w:sz w:val="20"/>
          <w:szCs w:val="20"/>
          <w:shd w:val="clear" w:color="auto" w:fill="FFFFFF"/>
        </w:rPr>
      </w:pPr>
    </w:p>
    <w:p w14:paraId="4FA3188F" w14:textId="5A613D70" w:rsidR="008D0A52" w:rsidRPr="00E561EA" w:rsidRDefault="008D0A52" w:rsidP="00E561EA">
      <w:pPr>
        <w:spacing w:line="480" w:lineRule="auto"/>
        <w:jc w:val="both"/>
      </w:pPr>
    </w:p>
    <w:p w14:paraId="5F7EC8FA" w14:textId="66CB0657" w:rsidR="008D0A52" w:rsidRPr="00E561EA" w:rsidRDefault="008D0A52" w:rsidP="00E561EA">
      <w:pPr>
        <w:spacing w:line="480" w:lineRule="auto"/>
        <w:jc w:val="both"/>
      </w:pPr>
    </w:p>
    <w:p w14:paraId="15BF2E5F" w14:textId="51DECA2F" w:rsidR="008D0A52" w:rsidRDefault="008D0A52" w:rsidP="00E561EA">
      <w:pPr>
        <w:spacing w:line="480" w:lineRule="auto"/>
        <w:jc w:val="both"/>
      </w:pPr>
    </w:p>
    <w:p w14:paraId="6AFF5A9E" w14:textId="77777777" w:rsidR="00EE11B0" w:rsidRPr="00E561EA" w:rsidRDefault="00EE11B0" w:rsidP="00E561EA">
      <w:pPr>
        <w:spacing w:line="480" w:lineRule="auto"/>
        <w:jc w:val="both"/>
      </w:pPr>
    </w:p>
    <w:p w14:paraId="571B2759" w14:textId="483A267B" w:rsidR="008D0A52" w:rsidRPr="00E561EA" w:rsidRDefault="008D0A52" w:rsidP="00E561EA">
      <w:pPr>
        <w:spacing w:line="480" w:lineRule="auto"/>
        <w:jc w:val="both"/>
      </w:pPr>
    </w:p>
    <w:p w14:paraId="79E319D1" w14:textId="0E1A465F" w:rsidR="008D0A52" w:rsidRDefault="008D0A52" w:rsidP="00E561EA">
      <w:pPr>
        <w:spacing w:line="480" w:lineRule="auto"/>
        <w:jc w:val="both"/>
      </w:pPr>
    </w:p>
    <w:p w14:paraId="210A6C4D" w14:textId="27E98BE2" w:rsidR="00EA3960" w:rsidRDefault="00EA3960" w:rsidP="00E561EA">
      <w:pPr>
        <w:spacing w:line="480" w:lineRule="auto"/>
        <w:jc w:val="both"/>
      </w:pPr>
    </w:p>
    <w:p w14:paraId="45A822A3" w14:textId="343CAF5C" w:rsidR="00EA3960" w:rsidRDefault="00EA3960" w:rsidP="00E561EA">
      <w:pPr>
        <w:spacing w:line="480" w:lineRule="auto"/>
        <w:jc w:val="both"/>
      </w:pPr>
    </w:p>
    <w:p w14:paraId="6C8A794E" w14:textId="77777777" w:rsidR="00AF6369" w:rsidRPr="00AF6369" w:rsidRDefault="00AF6369" w:rsidP="00B95AD7"/>
    <w:p w14:paraId="425BF4EE" w14:textId="27F94055" w:rsidR="002B3F35" w:rsidRPr="00E561EA" w:rsidRDefault="00487CCF" w:rsidP="00E561EA">
      <w:pPr>
        <w:pStyle w:val="Heading2"/>
        <w:spacing w:line="480" w:lineRule="auto"/>
        <w:jc w:val="both"/>
        <w:rPr>
          <w:rFonts w:ascii="Times New Roman" w:hAnsi="Times New Roman" w:cs="Times New Roman"/>
        </w:rPr>
      </w:pPr>
      <w:bookmarkStart w:id="56" w:name="_Toc163846717"/>
      <w:r w:rsidRPr="00E561EA">
        <w:rPr>
          <w:rFonts w:ascii="Times New Roman" w:hAnsi="Times New Roman" w:cs="Times New Roman"/>
        </w:rPr>
        <w:lastRenderedPageBreak/>
        <w:t xml:space="preserve">Appendix 1: </w:t>
      </w:r>
      <w:r w:rsidR="00D63B25" w:rsidRPr="00E561EA">
        <w:rPr>
          <w:rFonts w:ascii="Times New Roman" w:hAnsi="Times New Roman" w:cs="Times New Roman"/>
        </w:rPr>
        <w:t>Ethics Form</w:t>
      </w:r>
      <w:bookmarkEnd w:id="56"/>
      <w:r w:rsidR="00D63B25" w:rsidRPr="00E561EA">
        <w:rPr>
          <w:rFonts w:ascii="Times New Roman" w:hAnsi="Times New Roman" w:cs="Times New Roman"/>
        </w:rPr>
        <w:t xml:space="preserve"> </w:t>
      </w:r>
    </w:p>
    <w:p w14:paraId="25390EF7" w14:textId="77777777" w:rsidR="0009024D" w:rsidRPr="00E561EA" w:rsidRDefault="0009024D" w:rsidP="0043310E">
      <w:pPr>
        <w:pStyle w:val="BodyA"/>
        <w:widowControl w:val="0"/>
        <w:rPr>
          <w:rFonts w:ascii="Times New Roman" w:eastAsia="Arial" w:hAnsi="Times New Roman" w:cs="Times New Roman"/>
          <w:b/>
          <w:bCs/>
        </w:rPr>
      </w:pPr>
      <w:r w:rsidRPr="00E561EA">
        <w:rPr>
          <w:rFonts w:ascii="Times New Roman" w:hAnsi="Times New Roman" w:cs="Times New Roman"/>
          <w:b/>
          <w:bCs/>
          <w:lang w:val="en-US"/>
        </w:rPr>
        <w:t>Section 1: to be completed by student</w:t>
      </w:r>
    </w:p>
    <w:tbl>
      <w:tblPr>
        <w:tblW w:w="9674" w:type="dxa"/>
        <w:tblInd w:w="-4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40"/>
        <w:gridCol w:w="6634"/>
      </w:tblGrid>
      <w:tr w:rsidR="0009024D" w:rsidRPr="00E561EA" w14:paraId="350FACFC" w14:textId="77777777" w:rsidTr="00317D11">
        <w:trPr>
          <w:trHeight w:val="320"/>
        </w:trPr>
        <w:tc>
          <w:tcPr>
            <w:tcW w:w="30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FFE6E9" w14:textId="77777777" w:rsidR="0009024D" w:rsidRPr="00E561EA" w:rsidRDefault="0009024D" w:rsidP="00E561EA">
            <w:pPr>
              <w:pStyle w:val="BodyA"/>
              <w:widowControl w:val="0"/>
              <w:rPr>
                <w:rFonts w:ascii="Times New Roman" w:hAnsi="Times New Roman" w:cs="Times New Roman"/>
              </w:rPr>
            </w:pPr>
            <w:r w:rsidRPr="00E561EA">
              <w:rPr>
                <w:rFonts w:ascii="Times New Roman" w:hAnsi="Times New Roman" w:cs="Times New Roman"/>
                <w:lang w:val="en-US"/>
              </w:rPr>
              <w:t xml:space="preserve">Student’s name: </w:t>
            </w:r>
          </w:p>
        </w:tc>
        <w:tc>
          <w:tcPr>
            <w:tcW w:w="66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4A2F92" w14:textId="77777777" w:rsidR="0009024D" w:rsidRPr="00E561EA" w:rsidRDefault="0009024D" w:rsidP="00E561EA">
            <w:pPr>
              <w:jc w:val="both"/>
            </w:pPr>
            <w:r w:rsidRPr="00E561EA">
              <w:t>Casey Stewart-Smith</w:t>
            </w:r>
          </w:p>
        </w:tc>
      </w:tr>
      <w:tr w:rsidR="0009024D" w:rsidRPr="00E561EA" w14:paraId="4CE97FFB" w14:textId="77777777" w:rsidTr="00317D11">
        <w:trPr>
          <w:trHeight w:val="320"/>
        </w:trPr>
        <w:tc>
          <w:tcPr>
            <w:tcW w:w="30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6C1B2F" w14:textId="77777777" w:rsidR="0009024D" w:rsidRPr="00E561EA" w:rsidRDefault="0009024D" w:rsidP="0043310E">
            <w:pPr>
              <w:pStyle w:val="BodyA"/>
              <w:widowControl w:val="0"/>
              <w:rPr>
                <w:rFonts w:ascii="Times New Roman" w:hAnsi="Times New Roman" w:cs="Times New Roman"/>
              </w:rPr>
            </w:pPr>
            <w:r w:rsidRPr="00E561EA">
              <w:rPr>
                <w:rFonts w:ascii="Times New Roman" w:hAnsi="Times New Roman" w:cs="Times New Roman"/>
                <w:lang w:val="en-US"/>
              </w:rPr>
              <w:t xml:space="preserve">BTEC Year-group: </w:t>
            </w:r>
          </w:p>
        </w:tc>
        <w:tc>
          <w:tcPr>
            <w:tcW w:w="66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5BB989" w14:textId="77777777" w:rsidR="0009024D" w:rsidRPr="00E561EA" w:rsidRDefault="0009024D" w:rsidP="00E561EA">
            <w:pPr>
              <w:jc w:val="both"/>
            </w:pPr>
            <w:r w:rsidRPr="00E561EA">
              <w:t>2022-2024</w:t>
            </w:r>
          </w:p>
        </w:tc>
      </w:tr>
      <w:tr w:rsidR="0009024D" w:rsidRPr="00E561EA" w14:paraId="62F46F69" w14:textId="77777777" w:rsidTr="00317D11">
        <w:trPr>
          <w:trHeight w:val="320"/>
        </w:trPr>
        <w:tc>
          <w:tcPr>
            <w:tcW w:w="30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DF9767" w14:textId="77777777" w:rsidR="0009024D" w:rsidRPr="00E561EA" w:rsidRDefault="0009024D" w:rsidP="0043310E">
            <w:pPr>
              <w:pStyle w:val="BodyA"/>
              <w:widowControl w:val="0"/>
              <w:rPr>
                <w:rFonts w:ascii="Times New Roman" w:hAnsi="Times New Roman" w:cs="Times New Roman"/>
              </w:rPr>
            </w:pPr>
            <w:r w:rsidRPr="00E561EA">
              <w:rPr>
                <w:rFonts w:ascii="Times New Roman" w:hAnsi="Times New Roman" w:cs="Times New Roman"/>
                <w:lang w:val="en-US"/>
              </w:rPr>
              <w:t>Date of application:</w:t>
            </w:r>
          </w:p>
        </w:tc>
        <w:tc>
          <w:tcPr>
            <w:tcW w:w="66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C00E62" w14:textId="77777777" w:rsidR="0009024D" w:rsidRPr="00E561EA" w:rsidRDefault="0009024D" w:rsidP="00E561EA">
            <w:pPr>
              <w:jc w:val="both"/>
            </w:pPr>
            <w:r w:rsidRPr="00E561EA">
              <w:t>July 2023</w:t>
            </w:r>
          </w:p>
        </w:tc>
      </w:tr>
      <w:tr w:rsidR="0009024D" w:rsidRPr="00E561EA" w14:paraId="574A9B0C" w14:textId="77777777" w:rsidTr="00317D11">
        <w:trPr>
          <w:trHeight w:val="357"/>
        </w:trPr>
        <w:tc>
          <w:tcPr>
            <w:tcW w:w="30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62F69F" w14:textId="77777777" w:rsidR="0009024D" w:rsidRPr="00E561EA" w:rsidRDefault="0009024D" w:rsidP="0043310E">
            <w:pPr>
              <w:pStyle w:val="BodyA"/>
              <w:widowControl w:val="0"/>
              <w:rPr>
                <w:rFonts w:ascii="Times New Roman" w:hAnsi="Times New Roman" w:cs="Times New Roman"/>
              </w:rPr>
            </w:pPr>
            <w:r w:rsidRPr="00E561EA">
              <w:rPr>
                <w:rFonts w:ascii="Times New Roman" w:hAnsi="Times New Roman" w:cs="Times New Roman"/>
                <w:lang w:val="en-US"/>
              </w:rPr>
              <w:t>Student email address:</w:t>
            </w:r>
          </w:p>
        </w:tc>
        <w:tc>
          <w:tcPr>
            <w:tcW w:w="66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9C1126" w14:textId="77777777" w:rsidR="0009024D" w:rsidRPr="00E561EA" w:rsidRDefault="0009024D" w:rsidP="00E561EA">
            <w:pPr>
              <w:jc w:val="both"/>
            </w:pPr>
            <w:r w:rsidRPr="00E561EA">
              <w:t>info@revivetherapy.co.uk</w:t>
            </w:r>
          </w:p>
        </w:tc>
      </w:tr>
      <w:tr w:rsidR="0009024D" w:rsidRPr="00E561EA" w14:paraId="4022FEBB" w14:textId="77777777" w:rsidTr="00317D11">
        <w:trPr>
          <w:trHeight w:val="872"/>
        </w:trPr>
        <w:tc>
          <w:tcPr>
            <w:tcW w:w="30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2AF6B2" w14:textId="77777777" w:rsidR="0009024D" w:rsidRPr="00E561EA" w:rsidRDefault="0009024D" w:rsidP="0043310E">
            <w:pPr>
              <w:pStyle w:val="BodyA"/>
              <w:widowControl w:val="0"/>
              <w:rPr>
                <w:rFonts w:ascii="Times New Roman" w:hAnsi="Times New Roman" w:cs="Times New Roman"/>
              </w:rPr>
            </w:pPr>
            <w:r w:rsidRPr="00E561EA">
              <w:rPr>
                <w:rFonts w:ascii="Times New Roman" w:hAnsi="Times New Roman" w:cs="Times New Roman"/>
                <w:lang w:val="en-US"/>
              </w:rPr>
              <w:t>Title of research project:</w:t>
            </w:r>
          </w:p>
        </w:tc>
        <w:tc>
          <w:tcPr>
            <w:tcW w:w="66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46F49C" w14:textId="77777777" w:rsidR="0009024D" w:rsidRPr="00E561EA" w:rsidRDefault="0009024D" w:rsidP="00E561EA">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rPr>
            </w:pPr>
            <w:r w:rsidRPr="0043310E">
              <w:rPr>
                <w:rFonts w:ascii="Times New Roman" w:hAnsi="Times New Roman" w:cs="Times New Roman"/>
                <w:b/>
                <w:bCs/>
                <w:lang w:val="en-US"/>
              </w:rPr>
              <w:t>Assessing an online Jing Method</w:t>
            </w:r>
            <w:r w:rsidRPr="00E561EA">
              <w:rPr>
                <w:rFonts w:ascii="Times New Roman" w:hAnsi="Times New Roman" w:cs="Times New Roman"/>
                <w:b/>
                <w:bCs/>
                <w:vertAlign w:val="superscript"/>
                <w:lang w:val="en-US"/>
              </w:rPr>
              <w:t>TM</w:t>
            </w:r>
            <w:r w:rsidRPr="00E561EA">
              <w:rPr>
                <w:rFonts w:ascii="Times New Roman" w:hAnsi="Times New Roman" w:cs="Times New Roman"/>
                <w:b/>
                <w:bCs/>
                <w:lang w:val="en-US"/>
              </w:rPr>
              <w:t xml:space="preserve"> Advanced Clinical Massage Protocol to treat stress in unpaid carers of children or adults with disability.</w:t>
            </w:r>
          </w:p>
        </w:tc>
      </w:tr>
    </w:tbl>
    <w:p w14:paraId="3C7ED5B7" w14:textId="77777777" w:rsidR="0009024D" w:rsidRPr="00E561EA" w:rsidRDefault="0009024D" w:rsidP="00E561EA">
      <w:pPr>
        <w:pStyle w:val="BodyA"/>
        <w:widowControl w:val="0"/>
        <w:rPr>
          <w:rFonts w:ascii="Times New Roman" w:eastAsia="Arial" w:hAnsi="Times New Roman" w:cs="Times New Roman"/>
          <w:b/>
          <w:bCs/>
          <w:lang w:val="en-US"/>
        </w:rPr>
      </w:pPr>
    </w:p>
    <w:p w14:paraId="68D9A359" w14:textId="77777777" w:rsidR="0009024D" w:rsidRPr="00E561EA" w:rsidRDefault="0009024D" w:rsidP="00E561EA">
      <w:pPr>
        <w:pStyle w:val="BodyA"/>
        <w:widowControl w:val="0"/>
        <w:ind w:left="540" w:hanging="540"/>
        <w:rPr>
          <w:rFonts w:ascii="Times New Roman" w:eastAsia="Arial" w:hAnsi="Times New Roman" w:cs="Times New Roman"/>
          <w:b/>
          <w:bCs/>
        </w:rPr>
      </w:pPr>
      <w:r w:rsidRPr="00E561EA">
        <w:rPr>
          <w:rFonts w:ascii="Times New Roman" w:hAnsi="Times New Roman" w:cs="Times New Roman"/>
          <w:b/>
          <w:bCs/>
          <w:lang w:val="en-US"/>
        </w:rPr>
        <w:t>Section 2:</w:t>
      </w:r>
    </w:p>
    <w:p w14:paraId="005C6D52" w14:textId="77777777" w:rsidR="0009024D" w:rsidRPr="00E561EA" w:rsidRDefault="0009024D" w:rsidP="00E561EA">
      <w:pPr>
        <w:pStyle w:val="BodyA"/>
        <w:widowControl w:val="0"/>
        <w:rPr>
          <w:rFonts w:ascii="Times New Roman" w:eastAsia="Arial" w:hAnsi="Times New Roman" w:cs="Times New Roman"/>
        </w:rPr>
      </w:pPr>
      <w:r w:rsidRPr="00E561EA">
        <w:rPr>
          <w:rFonts w:ascii="Times New Roman" w:hAnsi="Times New Roman" w:cs="Times New Roman"/>
          <w:b/>
          <w:bCs/>
          <w:lang w:val="en-US"/>
        </w:rPr>
        <w:t>Does your project involve any primary research using human subjects?</w:t>
      </w:r>
      <w:r w:rsidRPr="00E561EA">
        <w:rPr>
          <w:rFonts w:ascii="Times New Roman" w:hAnsi="Times New Roman" w:cs="Times New Roman"/>
          <w:lang w:val="en-US"/>
        </w:rPr>
        <w:t xml:space="preserve"> </w:t>
      </w:r>
    </w:p>
    <w:p w14:paraId="74DA8A0C" w14:textId="77777777" w:rsidR="0009024D" w:rsidRPr="00E561EA" w:rsidRDefault="0009024D" w:rsidP="00E561EA">
      <w:pPr>
        <w:pStyle w:val="BodyA"/>
        <w:widowControl w:val="0"/>
        <w:rPr>
          <w:rFonts w:ascii="Times New Roman" w:eastAsia="Arial" w:hAnsi="Times New Roman" w:cs="Times New Roman"/>
        </w:rPr>
      </w:pPr>
      <w:r w:rsidRPr="00E561EA">
        <w:rPr>
          <w:rFonts w:ascii="Times New Roman" w:hAnsi="Times New Roman" w:cs="Times New Roman"/>
          <w:lang w:val="en-US"/>
        </w:rPr>
        <w:t xml:space="preserve">Please delete as appropriate. </w:t>
      </w:r>
    </w:p>
    <w:tbl>
      <w:tblPr>
        <w:tblW w:w="9640"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797"/>
        <w:gridCol w:w="1134"/>
        <w:gridCol w:w="709"/>
      </w:tblGrid>
      <w:tr w:rsidR="0009024D" w:rsidRPr="00317D11" w14:paraId="2E6DEBD6" w14:textId="77777777" w:rsidTr="00317D11">
        <w:trPr>
          <w:trHeight w:val="326"/>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EEF574" w14:textId="77777777" w:rsidR="0009024D" w:rsidRPr="00317D11" w:rsidRDefault="0009024D" w:rsidP="00E561EA">
            <w:pPr>
              <w:jc w:val="both"/>
              <w:rPr>
                <w:sz w:val="22"/>
                <w:szCs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4B5E8C" w14:textId="77777777" w:rsidR="0009024D" w:rsidRPr="00EA3960" w:rsidRDefault="0009024D" w:rsidP="00E561EA">
            <w:pPr>
              <w:pStyle w:val="BodyA"/>
              <w:widowControl w:val="0"/>
              <w:rPr>
                <w:rFonts w:ascii="Times New Roman" w:hAnsi="Times New Roman" w:cs="Times New Roman"/>
              </w:rPr>
            </w:pPr>
            <w:r w:rsidRPr="00FB527B">
              <w:rPr>
                <w:rFonts w:ascii="Times New Roman" w:hAnsi="Times New Roman" w:cs="Times New Roman"/>
                <w:b/>
                <w:bCs/>
                <w:lang w:val="en-US"/>
              </w:rPr>
              <w:t>YES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7700FE" w14:textId="77777777" w:rsidR="0009024D" w:rsidRPr="00AF6369" w:rsidRDefault="0009024D" w:rsidP="00E561EA">
            <w:pPr>
              <w:pStyle w:val="BodyA"/>
              <w:widowControl w:val="0"/>
              <w:rPr>
                <w:rFonts w:ascii="Times New Roman" w:hAnsi="Times New Roman" w:cs="Times New Roman"/>
              </w:rPr>
            </w:pPr>
            <w:r w:rsidRPr="00AF6369">
              <w:rPr>
                <w:rFonts w:ascii="Times New Roman" w:hAnsi="Times New Roman" w:cs="Times New Roman"/>
                <w:b/>
                <w:bCs/>
                <w:lang w:val="en-US"/>
              </w:rPr>
              <w:t>NO</w:t>
            </w:r>
          </w:p>
        </w:tc>
      </w:tr>
      <w:tr w:rsidR="0009024D" w:rsidRPr="00317D11" w14:paraId="63D574DC" w14:textId="77777777" w:rsidTr="00317D11">
        <w:trPr>
          <w:trHeight w:val="326"/>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FD493B" w14:textId="77777777" w:rsidR="0009024D" w:rsidRPr="00EA3960" w:rsidRDefault="0009024D" w:rsidP="0043310E">
            <w:pPr>
              <w:pStyle w:val="BodyA"/>
              <w:widowControl w:val="0"/>
              <w:rPr>
                <w:rFonts w:ascii="Times New Roman" w:hAnsi="Times New Roman" w:cs="Times New Roman"/>
              </w:rPr>
            </w:pPr>
            <w:r w:rsidRPr="00FB527B">
              <w:rPr>
                <w:rFonts w:ascii="Times New Roman" w:hAnsi="Times New Roman" w:cs="Times New Roman"/>
                <w:lang w:val="en-US"/>
              </w:rPr>
              <w:t xml:space="preserve">Does your project involve any primary research using human subjects?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EF4A22" w14:textId="77777777" w:rsidR="0009024D" w:rsidRPr="00317D11" w:rsidRDefault="0009024D" w:rsidP="00E561EA">
            <w:pPr>
              <w:jc w:val="both"/>
              <w:rPr>
                <w:sz w:val="22"/>
                <w:szCs w:val="22"/>
              </w:rPr>
            </w:pPr>
            <w:r w:rsidRPr="00317D11">
              <w:rPr>
                <w:sz w:val="22"/>
                <w:szCs w:val="22"/>
              </w:rPr>
              <w:t>Yes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FBAAD5" w14:textId="77777777" w:rsidR="0009024D" w:rsidRPr="00317D11" w:rsidRDefault="0009024D" w:rsidP="00E561EA">
            <w:pPr>
              <w:jc w:val="both"/>
              <w:rPr>
                <w:sz w:val="22"/>
                <w:szCs w:val="22"/>
              </w:rPr>
            </w:pPr>
          </w:p>
        </w:tc>
      </w:tr>
      <w:tr w:rsidR="0009024D" w:rsidRPr="00317D11" w14:paraId="76211E02" w14:textId="77777777" w:rsidTr="00317D11">
        <w:trPr>
          <w:trHeight w:val="320"/>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F100B4" w14:textId="77777777" w:rsidR="0009024D" w:rsidRPr="00EA3960" w:rsidRDefault="0009024D" w:rsidP="0043310E">
            <w:pPr>
              <w:pStyle w:val="BodyA"/>
              <w:widowControl w:val="0"/>
              <w:rPr>
                <w:rFonts w:ascii="Times New Roman" w:hAnsi="Times New Roman" w:cs="Times New Roman"/>
              </w:rPr>
            </w:pPr>
            <w:r w:rsidRPr="00FB527B">
              <w:rPr>
                <w:rFonts w:ascii="Times New Roman" w:hAnsi="Times New Roman" w:cs="Times New Roman"/>
                <w:lang w:val="en-US"/>
              </w:rPr>
              <w:t xml:space="preserve">If yes, does it involve children under 16?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4B8A1" w14:textId="77777777" w:rsidR="0009024D" w:rsidRPr="00317D11" w:rsidRDefault="0009024D" w:rsidP="00E561EA">
            <w:pPr>
              <w:jc w:val="both"/>
              <w:rPr>
                <w:sz w:val="22"/>
                <w:szCs w:val="22"/>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1BDE05" w14:textId="132A493E" w:rsidR="0009024D" w:rsidRPr="00317D11" w:rsidRDefault="00EA3960" w:rsidP="00E561EA">
            <w:pPr>
              <w:jc w:val="both"/>
              <w:rPr>
                <w:sz w:val="22"/>
                <w:szCs w:val="22"/>
              </w:rPr>
            </w:pPr>
            <w:r>
              <w:rPr>
                <w:sz w:val="22"/>
                <w:szCs w:val="22"/>
              </w:rPr>
              <w:t>n</w:t>
            </w:r>
            <w:r w:rsidR="0009024D" w:rsidRPr="00317D11">
              <w:rPr>
                <w:sz w:val="22"/>
                <w:szCs w:val="22"/>
              </w:rPr>
              <w:t xml:space="preserve">o </w:t>
            </w:r>
          </w:p>
        </w:tc>
      </w:tr>
      <w:tr w:rsidR="0009024D" w:rsidRPr="00317D11" w14:paraId="49456C03" w14:textId="77777777" w:rsidTr="00317D11">
        <w:trPr>
          <w:trHeight w:val="312"/>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893BC5" w14:textId="77777777" w:rsidR="0009024D" w:rsidRPr="00EA3960" w:rsidRDefault="0009024D" w:rsidP="0043310E">
            <w:pPr>
              <w:pStyle w:val="BodyA"/>
              <w:widowControl w:val="0"/>
              <w:rPr>
                <w:rFonts w:ascii="Times New Roman" w:hAnsi="Times New Roman" w:cs="Times New Roman"/>
              </w:rPr>
            </w:pPr>
            <w:r w:rsidRPr="00FB527B">
              <w:rPr>
                <w:rFonts w:ascii="Times New Roman" w:hAnsi="Times New Roman" w:cs="Times New Roman"/>
                <w:lang w:val="en-US"/>
              </w:rPr>
              <w:t>If yes, does it involve children under 18?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C6D6F2" w14:textId="77777777" w:rsidR="0009024D" w:rsidRPr="00317D11" w:rsidRDefault="0009024D" w:rsidP="00E561EA">
            <w:pPr>
              <w:jc w:val="both"/>
              <w:rPr>
                <w:sz w:val="22"/>
                <w:szCs w:val="22"/>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30EEC9" w14:textId="58489881" w:rsidR="0009024D" w:rsidRPr="00317D11" w:rsidRDefault="00EA3960" w:rsidP="00E561EA">
            <w:pPr>
              <w:jc w:val="both"/>
              <w:rPr>
                <w:sz w:val="22"/>
                <w:szCs w:val="22"/>
              </w:rPr>
            </w:pPr>
            <w:r>
              <w:rPr>
                <w:sz w:val="22"/>
                <w:szCs w:val="22"/>
              </w:rPr>
              <w:t>n</w:t>
            </w:r>
            <w:r w:rsidR="0009024D" w:rsidRPr="00317D11">
              <w:rPr>
                <w:sz w:val="22"/>
                <w:szCs w:val="22"/>
              </w:rPr>
              <w:t>o</w:t>
            </w:r>
          </w:p>
        </w:tc>
      </w:tr>
      <w:tr w:rsidR="0009024D" w:rsidRPr="00317D11" w14:paraId="4F3E5C49" w14:textId="77777777" w:rsidTr="00317D11">
        <w:trPr>
          <w:trHeight w:val="247"/>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4D8483" w14:textId="5C6F1AF1" w:rsidR="0009024D" w:rsidRPr="00AF6369" w:rsidRDefault="0009024D" w:rsidP="0043310E">
            <w:pPr>
              <w:pStyle w:val="BodyA"/>
              <w:widowControl w:val="0"/>
              <w:rPr>
                <w:rFonts w:ascii="Times New Roman" w:hAnsi="Times New Roman" w:cs="Times New Roman"/>
              </w:rPr>
            </w:pPr>
            <w:r w:rsidRPr="00FB527B">
              <w:rPr>
                <w:rFonts w:ascii="Times New Roman" w:hAnsi="Times New Roman" w:cs="Times New Roman"/>
                <w:lang w:val="en-US"/>
              </w:rPr>
              <w:t>Other vulnerable populations (</w:t>
            </w:r>
            <w:r w:rsidR="00575EAF" w:rsidRPr="00EA3960">
              <w:rPr>
                <w:rFonts w:ascii="Times New Roman" w:hAnsi="Times New Roman" w:cs="Times New Roman"/>
                <w:lang w:val="en-US"/>
              </w:rPr>
              <w:t>i.e.,</w:t>
            </w:r>
            <w:r w:rsidRPr="00EA3960">
              <w:rPr>
                <w:rFonts w:ascii="Times New Roman" w:hAnsi="Times New Roman" w:cs="Times New Roman"/>
                <w:lang w:val="en-US"/>
              </w:rPr>
              <w:t xml:space="preserve"> mental illness, aged subjects)?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E14BC3" w14:textId="77777777" w:rsidR="0009024D" w:rsidRPr="00317D11" w:rsidRDefault="0009024D" w:rsidP="00E561EA">
            <w:pPr>
              <w:jc w:val="both"/>
              <w:rPr>
                <w:sz w:val="22"/>
                <w:szCs w:val="22"/>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245E31" w14:textId="740F638D" w:rsidR="0009024D" w:rsidRPr="00317D11" w:rsidRDefault="00EA3960" w:rsidP="00E561EA">
            <w:pPr>
              <w:jc w:val="both"/>
              <w:rPr>
                <w:sz w:val="22"/>
                <w:szCs w:val="22"/>
              </w:rPr>
            </w:pPr>
            <w:r>
              <w:rPr>
                <w:sz w:val="22"/>
                <w:szCs w:val="22"/>
              </w:rPr>
              <w:t>n</w:t>
            </w:r>
            <w:r w:rsidR="0009024D" w:rsidRPr="00317D11">
              <w:rPr>
                <w:sz w:val="22"/>
                <w:szCs w:val="22"/>
              </w:rPr>
              <w:t>o</w:t>
            </w:r>
          </w:p>
        </w:tc>
      </w:tr>
      <w:tr w:rsidR="0009024D" w:rsidRPr="00317D11" w14:paraId="175960D7" w14:textId="77777777" w:rsidTr="00317D11">
        <w:trPr>
          <w:trHeight w:val="882"/>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E515DC" w14:textId="0D6B1E7F" w:rsidR="0009024D" w:rsidRPr="00AF6369" w:rsidRDefault="0009024D" w:rsidP="00E561EA">
            <w:pPr>
              <w:pStyle w:val="BodyA"/>
              <w:widowControl w:val="0"/>
              <w:rPr>
                <w:rFonts w:ascii="Times New Roman" w:eastAsia="Arial" w:hAnsi="Times New Roman" w:cs="Times New Roman"/>
                <w:lang w:val="en-US"/>
              </w:rPr>
            </w:pPr>
            <w:r w:rsidRPr="00FB527B">
              <w:rPr>
                <w:rFonts w:ascii="Times New Roman" w:hAnsi="Times New Roman" w:cs="Times New Roman"/>
                <w:lang w:val="en-US"/>
              </w:rPr>
              <w:t>Does your project involve NHS patients, NHS staff or Local Authority Service Providers?</w:t>
            </w:r>
          </w:p>
          <w:p w14:paraId="4F847E60" w14:textId="77777777" w:rsidR="0009024D" w:rsidRPr="00AF6369" w:rsidRDefault="0009024D" w:rsidP="00E561EA">
            <w:pPr>
              <w:pStyle w:val="BodyA"/>
              <w:widowControl w:val="0"/>
              <w:rPr>
                <w:rFonts w:ascii="Times New Roman" w:hAnsi="Times New Roman" w:cs="Times New Roman"/>
              </w:rPr>
            </w:pPr>
            <w:r w:rsidRPr="00AF6369">
              <w:rPr>
                <w:rFonts w:ascii="Times New Roman" w:hAnsi="Times New Roman" w:cs="Times New Roman"/>
                <w:i/>
                <w:iCs/>
                <w:lang w:val="en-US"/>
              </w:rPr>
              <w:t>If yes, you must obtain ‘external ethics approval’ for your proposal before the form can be signed-off by ‘Jing’ and before you can start your fieldwork.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F10078" w14:textId="77777777" w:rsidR="0009024D" w:rsidRPr="00317D11" w:rsidRDefault="0009024D" w:rsidP="00E561EA">
            <w:pPr>
              <w:jc w:val="both"/>
              <w:rPr>
                <w:sz w:val="22"/>
                <w:szCs w:val="22"/>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ABBC08" w14:textId="617DB4CB" w:rsidR="0009024D" w:rsidRPr="00317D11" w:rsidRDefault="00EA3960" w:rsidP="00E561EA">
            <w:pPr>
              <w:jc w:val="both"/>
              <w:rPr>
                <w:sz w:val="22"/>
                <w:szCs w:val="22"/>
              </w:rPr>
            </w:pPr>
            <w:r>
              <w:rPr>
                <w:sz w:val="22"/>
                <w:szCs w:val="22"/>
              </w:rPr>
              <w:t>n</w:t>
            </w:r>
            <w:r w:rsidR="0009024D" w:rsidRPr="00317D11">
              <w:rPr>
                <w:sz w:val="22"/>
                <w:szCs w:val="22"/>
              </w:rPr>
              <w:t>o</w:t>
            </w:r>
          </w:p>
        </w:tc>
      </w:tr>
      <w:tr w:rsidR="0009024D" w:rsidRPr="00317D11" w14:paraId="4E35777B" w14:textId="77777777" w:rsidTr="00317D11">
        <w:trPr>
          <w:trHeight w:val="259"/>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E4DB17" w14:textId="77777777" w:rsidR="0009024D" w:rsidRPr="00EA3960" w:rsidRDefault="0009024D" w:rsidP="0043310E">
            <w:pPr>
              <w:pStyle w:val="BodyA"/>
              <w:widowControl w:val="0"/>
              <w:rPr>
                <w:rFonts w:ascii="Times New Roman" w:hAnsi="Times New Roman" w:cs="Times New Roman"/>
              </w:rPr>
            </w:pPr>
            <w:r w:rsidRPr="00FB527B">
              <w:rPr>
                <w:rFonts w:ascii="Times New Roman" w:hAnsi="Times New Roman" w:cs="Times New Roman"/>
                <w:lang w:val="en-US"/>
              </w:rPr>
              <w:t>Are you planning to use deception?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B5EA08" w14:textId="77777777" w:rsidR="0009024D" w:rsidRPr="00317D11" w:rsidRDefault="0009024D" w:rsidP="00E561EA">
            <w:pPr>
              <w:jc w:val="both"/>
              <w:rPr>
                <w:sz w:val="22"/>
                <w:szCs w:val="22"/>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E0053B" w14:textId="0D563E28" w:rsidR="0009024D" w:rsidRPr="00317D11" w:rsidRDefault="00EA3960" w:rsidP="00E561EA">
            <w:pPr>
              <w:jc w:val="both"/>
              <w:rPr>
                <w:sz w:val="22"/>
                <w:szCs w:val="22"/>
              </w:rPr>
            </w:pPr>
            <w:r>
              <w:rPr>
                <w:sz w:val="22"/>
                <w:szCs w:val="22"/>
              </w:rPr>
              <w:t>n</w:t>
            </w:r>
            <w:r w:rsidR="002731E3">
              <w:rPr>
                <w:sz w:val="22"/>
                <w:szCs w:val="22"/>
              </w:rPr>
              <w:t>o</w:t>
            </w:r>
          </w:p>
        </w:tc>
      </w:tr>
      <w:tr w:rsidR="0009024D" w:rsidRPr="00317D11" w14:paraId="42B78E95" w14:textId="77777777" w:rsidTr="00317D11">
        <w:trPr>
          <w:trHeight w:val="304"/>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359BB9" w14:textId="2D6982A4" w:rsidR="0009024D" w:rsidRPr="00AF6369" w:rsidRDefault="0009024D" w:rsidP="0043310E">
            <w:pPr>
              <w:pStyle w:val="BodyA"/>
              <w:widowControl w:val="0"/>
              <w:rPr>
                <w:rFonts w:ascii="Times New Roman" w:hAnsi="Times New Roman" w:cs="Times New Roman"/>
              </w:rPr>
            </w:pPr>
            <w:r w:rsidRPr="00FB527B">
              <w:rPr>
                <w:rFonts w:ascii="Times New Roman" w:hAnsi="Times New Roman" w:cs="Times New Roman"/>
                <w:lang w:val="en-US"/>
              </w:rPr>
              <w:t xml:space="preserve">Are you collecting sensitive personal data such as sexuality, mental health data, </w:t>
            </w:r>
            <w:r w:rsidR="00575EAF" w:rsidRPr="00EA3960">
              <w:rPr>
                <w:rFonts w:ascii="Times New Roman" w:hAnsi="Times New Roman" w:cs="Times New Roman"/>
                <w:lang w:val="en-US"/>
              </w:rPr>
              <w:t>etc.</w:t>
            </w:r>
            <w:r w:rsidRPr="00EA3960">
              <w:rPr>
                <w:rFonts w:ascii="Times New Roman" w:hAnsi="Times New Roman" w:cs="Times New Roman"/>
                <w:lang w:val="en-US"/>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A3F394" w14:textId="409B3F93" w:rsidR="0009024D" w:rsidRPr="00317D11" w:rsidRDefault="00EA3960" w:rsidP="00E561EA">
            <w:pPr>
              <w:jc w:val="both"/>
              <w:rPr>
                <w:sz w:val="22"/>
                <w:szCs w:val="22"/>
              </w:rPr>
            </w:pPr>
            <w:r>
              <w:rPr>
                <w:sz w:val="22"/>
                <w:szCs w:val="22"/>
              </w:rPr>
              <w:t>y</w:t>
            </w:r>
            <w:r w:rsidR="0009024D" w:rsidRPr="00317D11">
              <w:rPr>
                <w:sz w:val="22"/>
                <w:szCs w:val="22"/>
              </w:rPr>
              <w:t>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C459D7" w14:textId="77777777" w:rsidR="0009024D" w:rsidRPr="00317D11" w:rsidRDefault="0009024D" w:rsidP="00E561EA">
            <w:pPr>
              <w:jc w:val="both"/>
              <w:rPr>
                <w:sz w:val="22"/>
                <w:szCs w:val="22"/>
              </w:rPr>
            </w:pPr>
          </w:p>
        </w:tc>
      </w:tr>
      <w:tr w:rsidR="0009024D" w:rsidRPr="00317D11" w14:paraId="568C3C8D" w14:textId="77777777" w:rsidTr="00317D11">
        <w:trPr>
          <w:trHeight w:val="538"/>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E3DB0C" w14:textId="77777777" w:rsidR="0009024D" w:rsidRPr="00AF6369" w:rsidRDefault="0009024D" w:rsidP="00E561EA">
            <w:pPr>
              <w:pStyle w:val="BodyA"/>
              <w:widowControl w:val="0"/>
              <w:rPr>
                <w:rFonts w:ascii="Times New Roman" w:hAnsi="Times New Roman" w:cs="Times New Roman"/>
              </w:rPr>
            </w:pPr>
            <w:r w:rsidRPr="00AF6369">
              <w:rPr>
                <w:rFonts w:ascii="Times New Roman" w:hAnsi="Times New Roman" w:cs="Times New Roman"/>
                <w:lang w:val="en-US"/>
              </w:rPr>
              <w:t>Does your project make use of a validated questionnaire?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570996" w14:textId="1EE2C957" w:rsidR="0009024D" w:rsidRPr="00317D11" w:rsidRDefault="00EA3960" w:rsidP="00E561EA">
            <w:pPr>
              <w:jc w:val="both"/>
              <w:rPr>
                <w:sz w:val="22"/>
                <w:szCs w:val="22"/>
              </w:rPr>
            </w:pPr>
            <w:r>
              <w:rPr>
                <w:sz w:val="22"/>
                <w:szCs w:val="22"/>
              </w:rPr>
              <w:t>y</w:t>
            </w:r>
            <w:r w:rsidR="0009024D" w:rsidRPr="00317D11">
              <w:rPr>
                <w:sz w:val="22"/>
                <w:szCs w:val="22"/>
              </w:rPr>
              <w:t>es (DASS 21)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17C278" w14:textId="77777777" w:rsidR="0009024D" w:rsidRPr="00317D11" w:rsidRDefault="0009024D" w:rsidP="00E561EA">
            <w:pPr>
              <w:jc w:val="both"/>
              <w:rPr>
                <w:sz w:val="22"/>
                <w:szCs w:val="22"/>
              </w:rPr>
            </w:pPr>
          </w:p>
        </w:tc>
      </w:tr>
      <w:tr w:rsidR="0009024D" w:rsidRPr="00317D11" w14:paraId="6F5F2657" w14:textId="77777777" w:rsidTr="00317D11">
        <w:trPr>
          <w:trHeight w:val="533"/>
        </w:trPr>
        <w:tc>
          <w:tcPr>
            <w:tcW w:w="77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24A194" w14:textId="77777777" w:rsidR="0009024D" w:rsidRPr="00AF6369" w:rsidRDefault="0009024D" w:rsidP="00E561EA">
            <w:pPr>
              <w:pStyle w:val="BodyA"/>
              <w:widowControl w:val="0"/>
              <w:rPr>
                <w:rFonts w:ascii="Times New Roman" w:hAnsi="Times New Roman" w:cs="Times New Roman"/>
              </w:rPr>
            </w:pPr>
            <w:r w:rsidRPr="00AF6369">
              <w:rPr>
                <w:rFonts w:ascii="Times New Roman" w:hAnsi="Times New Roman" w:cs="Times New Roman"/>
                <w:lang w:val="en-US"/>
              </w:rPr>
              <w:t>Does your project make use of a new/adapted questionnaire or semi-structured interview checklist?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578DAD" w14:textId="77777777" w:rsidR="0009024D" w:rsidRPr="00317D11" w:rsidRDefault="0009024D" w:rsidP="00E561EA">
            <w:pPr>
              <w:jc w:val="both"/>
              <w:rPr>
                <w:sz w:val="22"/>
                <w:szCs w:val="22"/>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E2D055" w14:textId="7D52C766" w:rsidR="0009024D" w:rsidRPr="00317D11" w:rsidRDefault="00EA3960" w:rsidP="00E561EA">
            <w:pPr>
              <w:jc w:val="both"/>
              <w:rPr>
                <w:sz w:val="22"/>
                <w:szCs w:val="22"/>
              </w:rPr>
            </w:pPr>
            <w:r>
              <w:rPr>
                <w:sz w:val="22"/>
                <w:szCs w:val="22"/>
              </w:rPr>
              <w:t>n</w:t>
            </w:r>
            <w:r w:rsidR="0009024D" w:rsidRPr="00317D11">
              <w:rPr>
                <w:sz w:val="22"/>
                <w:szCs w:val="22"/>
              </w:rPr>
              <w:t>o</w:t>
            </w:r>
          </w:p>
        </w:tc>
      </w:tr>
    </w:tbl>
    <w:p w14:paraId="5B07B9F6" w14:textId="77777777" w:rsidR="0009024D" w:rsidRPr="00E561EA" w:rsidRDefault="0009024D" w:rsidP="00E561EA">
      <w:pPr>
        <w:pStyle w:val="BodyA"/>
        <w:widowControl w:val="0"/>
        <w:rPr>
          <w:rFonts w:ascii="Times New Roman" w:eastAsia="Arial" w:hAnsi="Times New Roman" w:cs="Times New Roman"/>
          <w:lang w:val="en-US"/>
        </w:rPr>
      </w:pPr>
    </w:p>
    <w:p w14:paraId="52760C0D"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Section 3:</w:t>
      </w:r>
    </w:p>
    <w:tbl>
      <w:tblPr>
        <w:tblW w:w="9640"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992"/>
        <w:gridCol w:w="800"/>
        <w:gridCol w:w="848"/>
      </w:tblGrid>
      <w:tr w:rsidR="0009024D" w:rsidRPr="00E561EA" w14:paraId="39534D47" w14:textId="77777777" w:rsidTr="00317D11">
        <w:trPr>
          <w:trHeight w:val="758"/>
        </w:trPr>
        <w:tc>
          <w:tcPr>
            <w:tcW w:w="9640"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3EEF04" w14:textId="6BB8881E"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 xml:space="preserve">Where is your research being undertaken? </w:t>
            </w:r>
          </w:p>
          <w:p w14:paraId="7EC904DD" w14:textId="214ACEAD"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At my home using Zoom video service to provide Online self-care sessions to participants in their own home</w:t>
            </w:r>
          </w:p>
          <w:p w14:paraId="00CC812F" w14:textId="77777777" w:rsidR="0009024D" w:rsidRPr="00E561EA" w:rsidRDefault="0009024D" w:rsidP="00E561EA">
            <w:pPr>
              <w:pStyle w:val="BodyA"/>
              <w:widowControl w:val="0"/>
              <w:rPr>
                <w:rFonts w:ascii="Times New Roman" w:eastAsia="Arial" w:hAnsi="Times New Roman" w:cs="Times New Roman"/>
              </w:rPr>
            </w:pPr>
            <w:r w:rsidRPr="00E561EA">
              <w:rPr>
                <w:rFonts w:ascii="Times New Roman" w:hAnsi="Times New Roman" w:cs="Times New Roman"/>
                <w:lang w:val="en-US"/>
              </w:rPr>
              <w:t>207 Longbow Apartments 71 St Clements Avenue E34XZ</w:t>
            </w:r>
          </w:p>
          <w:p w14:paraId="408494F5" w14:textId="77777777" w:rsidR="0009024D" w:rsidRPr="00E561EA" w:rsidRDefault="0009024D" w:rsidP="00E561EA">
            <w:pPr>
              <w:pStyle w:val="BodyA"/>
              <w:widowControl w:val="0"/>
              <w:rPr>
                <w:rFonts w:ascii="Times New Roman" w:hAnsi="Times New Roman" w:cs="Times New Roman"/>
              </w:rPr>
            </w:pPr>
          </w:p>
        </w:tc>
      </w:tr>
      <w:tr w:rsidR="0009024D" w:rsidRPr="00E561EA" w14:paraId="16A671CD" w14:textId="77777777" w:rsidTr="00317D11">
        <w:trPr>
          <w:trHeight w:val="576"/>
        </w:trPr>
        <w:tc>
          <w:tcPr>
            <w:tcW w:w="79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C86CAB" w14:textId="77777777" w:rsidR="0009024D" w:rsidRPr="00E561EA" w:rsidRDefault="0009024D" w:rsidP="0043310E">
            <w:pPr>
              <w:pStyle w:val="BodyA"/>
              <w:widowControl w:val="0"/>
              <w:rPr>
                <w:rFonts w:ascii="Times New Roman" w:hAnsi="Times New Roman" w:cs="Times New Roman"/>
              </w:rPr>
            </w:pPr>
            <w:r w:rsidRPr="00E561EA">
              <w:rPr>
                <w:rFonts w:ascii="Times New Roman" w:hAnsi="Times New Roman" w:cs="Times New Roman"/>
                <w:lang w:val="en-US"/>
              </w:rPr>
              <w:t xml:space="preserve">If your research is being undertaken outside of your own premises, do you have written confirmation from the establishment involved? If yes, please provide evidence.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FDA7B9" w14:textId="77777777" w:rsidR="0009024D" w:rsidRPr="00E561EA" w:rsidRDefault="0009024D" w:rsidP="00E561EA">
            <w:pPr>
              <w:pStyle w:val="BodyA"/>
              <w:widowControl w:val="0"/>
              <w:rPr>
                <w:rFonts w:ascii="Times New Roman" w:hAnsi="Times New Roman" w:cs="Times New Roman"/>
              </w:rPr>
            </w:pPr>
            <w:r w:rsidRPr="00E561EA">
              <w:rPr>
                <w:rFonts w:ascii="Times New Roman" w:hAnsi="Times New Roman" w:cs="Times New Roman"/>
                <w:lang w:val="en-US"/>
              </w:rPr>
              <w:t>N/A</w:t>
            </w:r>
          </w:p>
        </w:tc>
        <w:tc>
          <w:tcPr>
            <w:tcW w:w="8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18489D" w14:textId="77777777" w:rsidR="0009024D" w:rsidRPr="00E561EA" w:rsidRDefault="0009024D" w:rsidP="00E561EA">
            <w:pPr>
              <w:pStyle w:val="BodyA"/>
              <w:widowControl w:val="0"/>
              <w:rPr>
                <w:rFonts w:ascii="Times New Roman" w:hAnsi="Times New Roman" w:cs="Times New Roman"/>
              </w:rPr>
            </w:pPr>
            <w:r w:rsidRPr="00E561EA">
              <w:rPr>
                <w:rFonts w:ascii="Times New Roman" w:hAnsi="Times New Roman" w:cs="Times New Roman"/>
                <w:lang w:val="en-US"/>
              </w:rPr>
              <w:t>N/A</w:t>
            </w:r>
          </w:p>
        </w:tc>
      </w:tr>
    </w:tbl>
    <w:p w14:paraId="0A6872E2" w14:textId="77777777" w:rsidR="0009024D" w:rsidRPr="00E561EA" w:rsidRDefault="0009024D" w:rsidP="0043310E">
      <w:pPr>
        <w:pStyle w:val="BodyA"/>
        <w:widowControl w:val="0"/>
        <w:rPr>
          <w:rFonts w:ascii="Times New Roman" w:eastAsia="Arial" w:hAnsi="Times New Roman" w:cs="Times New Roman"/>
          <w:lang w:val="en-US"/>
        </w:rPr>
      </w:pPr>
    </w:p>
    <w:p w14:paraId="7121B11C" w14:textId="77777777" w:rsidR="00AF6369" w:rsidRDefault="00AF6369" w:rsidP="00E561EA">
      <w:pPr>
        <w:pStyle w:val="BodyA"/>
        <w:widowControl w:val="0"/>
        <w:rPr>
          <w:rFonts w:ascii="Times New Roman" w:hAnsi="Times New Roman" w:cs="Times New Roman"/>
          <w:b/>
          <w:bCs/>
          <w:lang w:val="en-US"/>
        </w:rPr>
      </w:pPr>
    </w:p>
    <w:p w14:paraId="640BFE6C" w14:textId="28D792A6"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lastRenderedPageBreak/>
        <w:t>Section 4:</w:t>
      </w:r>
    </w:p>
    <w:tbl>
      <w:tblPr>
        <w:tblW w:w="9640"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40"/>
      </w:tblGrid>
      <w:tr w:rsidR="0009024D" w:rsidRPr="00E561EA" w14:paraId="71F4F5EB" w14:textId="77777777" w:rsidTr="007D049C">
        <w:trPr>
          <w:trHeight w:val="1432"/>
        </w:trPr>
        <w:tc>
          <w:tcPr>
            <w:tcW w:w="96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2C6986" w14:textId="77777777"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 xml:space="preserve">How will you recruit subjects for this research study? </w:t>
            </w:r>
          </w:p>
          <w:p w14:paraId="31D90FEC" w14:textId="77777777" w:rsidR="0009024D" w:rsidRPr="00E561EA" w:rsidRDefault="0009024D" w:rsidP="00E561EA">
            <w:pPr>
              <w:pStyle w:val="BodyA"/>
              <w:widowControl w:val="0"/>
              <w:rPr>
                <w:rFonts w:ascii="Times New Roman" w:hAnsi="Times New Roman" w:cs="Times New Roman"/>
                <w:lang w:val="en-US"/>
              </w:rPr>
            </w:pPr>
          </w:p>
          <w:p w14:paraId="38B5368C" w14:textId="4DE78C5A" w:rsidR="0009024D" w:rsidRPr="00E561EA" w:rsidRDefault="0009024D" w:rsidP="00317D11">
            <w:pPr>
              <w:pStyle w:val="BodyA"/>
              <w:widowControl w:val="0"/>
              <w:numPr>
                <w:ilvl w:val="0"/>
                <w:numId w:val="14"/>
              </w:numPr>
              <w:rPr>
                <w:rFonts w:ascii="Times New Roman" w:hAnsi="Times New Roman" w:cs="Times New Roman"/>
                <w:lang w:val="en-US"/>
              </w:rPr>
            </w:pPr>
            <w:r w:rsidRPr="00E561EA">
              <w:rPr>
                <w:rFonts w:ascii="Times New Roman" w:hAnsi="Times New Roman" w:cs="Times New Roman"/>
                <w:lang w:val="en-US"/>
              </w:rPr>
              <w:t xml:space="preserve">Connections at Tower Hamlets Carers Centre will distribute flyer via their email newsletter </w:t>
            </w:r>
          </w:p>
          <w:p w14:paraId="16623F71" w14:textId="470039CD" w:rsidR="0009024D" w:rsidRPr="00E561EA" w:rsidRDefault="0009024D" w:rsidP="00317D11">
            <w:pPr>
              <w:pStyle w:val="BodyA"/>
              <w:widowControl w:val="0"/>
              <w:numPr>
                <w:ilvl w:val="0"/>
                <w:numId w:val="14"/>
              </w:numPr>
              <w:rPr>
                <w:rFonts w:ascii="Times New Roman" w:hAnsi="Times New Roman" w:cs="Times New Roman"/>
                <w:lang w:val="en-US"/>
              </w:rPr>
            </w:pPr>
            <w:r w:rsidRPr="00E561EA">
              <w:rPr>
                <w:rFonts w:ascii="Times New Roman" w:hAnsi="Times New Roman" w:cs="Times New Roman"/>
                <w:lang w:val="en-US"/>
              </w:rPr>
              <w:t xml:space="preserve">Carers WhatsApp support group </w:t>
            </w:r>
          </w:p>
          <w:p w14:paraId="79634905" w14:textId="6EB656E5" w:rsidR="0009024D" w:rsidRPr="00E561EA" w:rsidRDefault="0009024D" w:rsidP="00317D11">
            <w:pPr>
              <w:pStyle w:val="BodyA"/>
              <w:widowControl w:val="0"/>
              <w:numPr>
                <w:ilvl w:val="0"/>
                <w:numId w:val="14"/>
              </w:numPr>
              <w:rPr>
                <w:rFonts w:ascii="Times New Roman" w:hAnsi="Times New Roman" w:cs="Times New Roman"/>
                <w:lang w:val="en-US"/>
              </w:rPr>
            </w:pPr>
            <w:r w:rsidRPr="00E561EA">
              <w:rPr>
                <w:rFonts w:ascii="Times New Roman" w:hAnsi="Times New Roman" w:cs="Times New Roman"/>
                <w:lang w:val="en-US"/>
              </w:rPr>
              <w:t xml:space="preserve">Physical Posters placed in places such as community centers and local schools </w:t>
            </w:r>
          </w:p>
          <w:p w14:paraId="0B406FC2" w14:textId="64307ED5" w:rsidR="0009024D" w:rsidRPr="00E561EA" w:rsidRDefault="0009024D" w:rsidP="00317D11">
            <w:pPr>
              <w:pStyle w:val="BodyA"/>
              <w:widowControl w:val="0"/>
              <w:numPr>
                <w:ilvl w:val="0"/>
                <w:numId w:val="14"/>
              </w:numPr>
              <w:rPr>
                <w:rFonts w:ascii="Times New Roman" w:hAnsi="Times New Roman" w:cs="Times New Roman"/>
                <w:lang w:val="en-US"/>
              </w:rPr>
            </w:pPr>
            <w:r w:rsidRPr="00E561EA">
              <w:rPr>
                <w:rFonts w:ascii="Times New Roman" w:hAnsi="Times New Roman" w:cs="Times New Roman"/>
                <w:lang w:val="en-US"/>
              </w:rPr>
              <w:t>Online platforms such as Instagram and Facebook</w:t>
            </w:r>
          </w:p>
          <w:p w14:paraId="65E3D1C6" w14:textId="337EA418" w:rsidR="0009024D" w:rsidRPr="00E561EA" w:rsidRDefault="0009024D" w:rsidP="00317D11">
            <w:pPr>
              <w:pStyle w:val="BodyA"/>
              <w:widowControl w:val="0"/>
              <w:numPr>
                <w:ilvl w:val="0"/>
                <w:numId w:val="14"/>
              </w:numPr>
              <w:rPr>
                <w:rFonts w:ascii="Times New Roman" w:hAnsi="Times New Roman" w:cs="Times New Roman"/>
                <w:lang w:val="en-US"/>
              </w:rPr>
            </w:pPr>
            <w:r w:rsidRPr="00E561EA">
              <w:rPr>
                <w:rFonts w:ascii="Times New Roman" w:hAnsi="Times New Roman" w:cs="Times New Roman"/>
                <w:lang w:val="en-US"/>
              </w:rPr>
              <w:t xml:space="preserve">Poster in local special needs school Phoenix </w:t>
            </w:r>
          </w:p>
          <w:p w14:paraId="6FF3953C" w14:textId="656C1132" w:rsidR="0009024D" w:rsidRPr="00E561EA" w:rsidRDefault="0009024D" w:rsidP="00317D11">
            <w:pPr>
              <w:pStyle w:val="BodyA"/>
              <w:widowControl w:val="0"/>
              <w:numPr>
                <w:ilvl w:val="0"/>
                <w:numId w:val="14"/>
              </w:numPr>
              <w:rPr>
                <w:rFonts w:ascii="Times New Roman" w:hAnsi="Times New Roman" w:cs="Times New Roman"/>
                <w:lang w:val="en-US"/>
              </w:rPr>
            </w:pPr>
            <w:r w:rsidRPr="00E561EA">
              <w:rPr>
                <w:rFonts w:ascii="Times New Roman" w:hAnsi="Times New Roman" w:cs="Times New Roman"/>
                <w:lang w:val="en-US"/>
              </w:rPr>
              <w:t xml:space="preserve">Through the Revive Therapy monthly newsletter </w:t>
            </w:r>
          </w:p>
          <w:p w14:paraId="18366068" w14:textId="77777777" w:rsidR="0009024D" w:rsidRPr="00E561EA" w:rsidRDefault="0009024D" w:rsidP="00317D11">
            <w:pPr>
              <w:pStyle w:val="BodyA"/>
              <w:widowControl w:val="0"/>
              <w:numPr>
                <w:ilvl w:val="0"/>
                <w:numId w:val="14"/>
              </w:numPr>
              <w:rPr>
                <w:rFonts w:ascii="Times New Roman" w:hAnsi="Times New Roman" w:cs="Times New Roman"/>
                <w:lang w:val="en-US"/>
              </w:rPr>
            </w:pPr>
            <w:r w:rsidRPr="00E561EA">
              <w:rPr>
                <w:rFonts w:ascii="Times New Roman" w:hAnsi="Times New Roman" w:cs="Times New Roman"/>
                <w:lang w:val="en-US"/>
              </w:rPr>
              <w:t>Local GP Surgeries</w:t>
            </w:r>
          </w:p>
          <w:p w14:paraId="791D3E89" w14:textId="60BFD68E" w:rsidR="0009024D" w:rsidRPr="00E561EA" w:rsidRDefault="0009024D" w:rsidP="00317D11">
            <w:pPr>
              <w:pStyle w:val="BodyA"/>
              <w:widowControl w:val="0"/>
              <w:numPr>
                <w:ilvl w:val="0"/>
                <w:numId w:val="14"/>
              </w:numPr>
              <w:rPr>
                <w:rFonts w:ascii="Times New Roman" w:eastAsia="Arial" w:hAnsi="Times New Roman" w:cs="Times New Roman"/>
              </w:rPr>
            </w:pPr>
            <w:r w:rsidRPr="00E561EA">
              <w:rPr>
                <w:rFonts w:ascii="Times New Roman" w:hAnsi="Times New Roman" w:cs="Times New Roman"/>
                <w:lang w:val="en-US"/>
              </w:rPr>
              <w:t xml:space="preserve">Word of mouth </w:t>
            </w:r>
          </w:p>
        </w:tc>
      </w:tr>
    </w:tbl>
    <w:p w14:paraId="1BDCEC8E" w14:textId="77777777" w:rsidR="0058559E" w:rsidRPr="00E561EA" w:rsidRDefault="0058559E" w:rsidP="00E561EA">
      <w:pPr>
        <w:pStyle w:val="BodyA"/>
        <w:widowControl w:val="0"/>
        <w:rPr>
          <w:rFonts w:ascii="Times New Roman" w:hAnsi="Times New Roman" w:cs="Times New Roman"/>
          <w:b/>
          <w:bCs/>
          <w:lang w:val="en-US"/>
        </w:rPr>
      </w:pPr>
    </w:p>
    <w:p w14:paraId="6CFB2C06" w14:textId="45BA6C63"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 xml:space="preserve">Section 5: </w:t>
      </w:r>
    </w:p>
    <w:tbl>
      <w:tblPr>
        <w:tblW w:w="9782"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82"/>
      </w:tblGrid>
      <w:tr w:rsidR="0009024D" w:rsidRPr="00E561EA" w14:paraId="7F8B8AF7" w14:textId="77777777" w:rsidTr="007D049C">
        <w:trPr>
          <w:trHeight w:val="1992"/>
        </w:trPr>
        <w:tc>
          <w:tcPr>
            <w:tcW w:w="9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D4E2D4" w14:textId="77777777"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How will you manage participant confidentiality? Ensure that the information refers to GDPR and is compliant with this legislation.</w:t>
            </w:r>
          </w:p>
          <w:p w14:paraId="540EDA92" w14:textId="77777777" w:rsidR="0009024D" w:rsidRPr="00E561EA" w:rsidRDefault="0009024D" w:rsidP="00E561EA">
            <w:pPr>
              <w:pStyle w:val="BodyA"/>
              <w:widowControl w:val="0"/>
              <w:rPr>
                <w:rFonts w:ascii="Times New Roman" w:hAnsi="Times New Roman" w:cs="Times New Roman"/>
                <w:lang w:val="en-US"/>
              </w:rPr>
            </w:pPr>
          </w:p>
          <w:p w14:paraId="3E0B627E" w14:textId="1C6A0A15" w:rsidR="0009024D" w:rsidRPr="00FB527B" w:rsidRDefault="0009024D" w:rsidP="00317D11">
            <w:pPr>
              <w:pStyle w:val="BodyA"/>
              <w:widowControl w:val="0"/>
              <w:numPr>
                <w:ilvl w:val="0"/>
                <w:numId w:val="15"/>
              </w:numPr>
              <w:rPr>
                <w:rFonts w:ascii="Times New Roman" w:hAnsi="Times New Roman" w:cs="Times New Roman"/>
                <w:lang w:val="en-US"/>
              </w:rPr>
            </w:pPr>
            <w:r w:rsidRPr="00E561EA">
              <w:rPr>
                <w:rFonts w:ascii="Times New Roman" w:hAnsi="Times New Roman" w:cs="Times New Roman"/>
                <w:lang w:val="en-US"/>
              </w:rPr>
              <w:t xml:space="preserve">I am fully registered with the ICO and </w:t>
            </w:r>
            <w:r w:rsidRPr="00E561EA">
              <w:rPr>
                <w:rFonts w:ascii="Times New Roman" w:eastAsia="Arial" w:hAnsi="Times New Roman" w:cs="Times New Roman"/>
                <w:lang w:val="en-US"/>
              </w:rPr>
              <w:t>all information will be held in compliance with current GDPR regulations.</w:t>
            </w:r>
          </w:p>
          <w:p w14:paraId="67A03ABD" w14:textId="2B11878B" w:rsidR="0009024D" w:rsidRPr="00FB527B" w:rsidRDefault="0009024D" w:rsidP="00317D11">
            <w:pPr>
              <w:pStyle w:val="BodyA"/>
              <w:widowControl w:val="0"/>
              <w:numPr>
                <w:ilvl w:val="0"/>
                <w:numId w:val="15"/>
              </w:numPr>
              <w:rPr>
                <w:rFonts w:ascii="Times New Roman" w:eastAsia="Arial" w:hAnsi="Times New Roman" w:cs="Times New Roman"/>
                <w:lang w:val="en-US"/>
              </w:rPr>
            </w:pPr>
            <w:r w:rsidRPr="00E561EA">
              <w:rPr>
                <w:rFonts w:ascii="Times New Roman" w:eastAsia="Arial" w:hAnsi="Times New Roman" w:cs="Times New Roman"/>
                <w:lang w:val="en-US"/>
              </w:rPr>
              <w:t>There will be information on the form used for the initial sign-up informing participants that their details will not be seen by anyone else other than the researcher.</w:t>
            </w:r>
          </w:p>
          <w:p w14:paraId="081C0E0C" w14:textId="5A89B703" w:rsidR="0009024D" w:rsidRPr="00FB527B" w:rsidRDefault="0009024D" w:rsidP="00317D11">
            <w:pPr>
              <w:pStyle w:val="BodyA"/>
              <w:widowControl w:val="0"/>
              <w:numPr>
                <w:ilvl w:val="0"/>
                <w:numId w:val="15"/>
              </w:numPr>
              <w:rPr>
                <w:rFonts w:ascii="Times New Roman" w:eastAsia="Arial" w:hAnsi="Times New Roman" w:cs="Times New Roman"/>
                <w:lang w:val="en-US"/>
              </w:rPr>
            </w:pPr>
            <w:r w:rsidRPr="00E561EA">
              <w:rPr>
                <w:rFonts w:ascii="Times New Roman" w:eastAsia="Arial" w:hAnsi="Times New Roman" w:cs="Times New Roman"/>
                <w:lang w:val="en-US"/>
              </w:rPr>
              <w:t>Participant names will be replaced by numbers making them anonymous.</w:t>
            </w:r>
          </w:p>
          <w:p w14:paraId="1EC46C1A" w14:textId="703ECDEC" w:rsidR="0009024D" w:rsidRPr="00FB527B" w:rsidRDefault="0009024D" w:rsidP="00317D11">
            <w:pPr>
              <w:pStyle w:val="BodyA"/>
              <w:widowControl w:val="0"/>
              <w:numPr>
                <w:ilvl w:val="0"/>
                <w:numId w:val="15"/>
              </w:numPr>
              <w:rPr>
                <w:rFonts w:ascii="Times New Roman" w:eastAsia="Arial" w:hAnsi="Times New Roman" w:cs="Times New Roman"/>
                <w:lang w:val="en-US"/>
              </w:rPr>
            </w:pPr>
            <w:r w:rsidRPr="00E561EA">
              <w:rPr>
                <w:rFonts w:ascii="Times New Roman" w:eastAsia="Arial" w:hAnsi="Times New Roman" w:cs="Times New Roman"/>
                <w:lang w:val="en-US"/>
              </w:rPr>
              <w:t>All personal details will be deleted as soon as the study is complete.</w:t>
            </w:r>
          </w:p>
          <w:p w14:paraId="2B4B3EE7" w14:textId="346EBCCA" w:rsidR="0009024D" w:rsidRPr="00FB527B" w:rsidRDefault="0009024D" w:rsidP="00317D11">
            <w:pPr>
              <w:pStyle w:val="BodyA"/>
              <w:widowControl w:val="0"/>
              <w:numPr>
                <w:ilvl w:val="0"/>
                <w:numId w:val="15"/>
              </w:numPr>
              <w:rPr>
                <w:rFonts w:ascii="Times New Roman" w:eastAsia="Arial" w:hAnsi="Times New Roman" w:cs="Times New Roman"/>
                <w:lang w:val="en-US"/>
              </w:rPr>
            </w:pPr>
            <w:r w:rsidRPr="00E561EA">
              <w:rPr>
                <w:rFonts w:ascii="Times New Roman" w:eastAsia="Arial" w:hAnsi="Times New Roman" w:cs="Times New Roman"/>
                <w:lang w:val="en-US"/>
              </w:rPr>
              <w:t xml:space="preserve">All data stored on a computer will be password protected. </w:t>
            </w:r>
          </w:p>
          <w:p w14:paraId="5053F688" w14:textId="174D5426" w:rsidR="0009024D" w:rsidRPr="00FB527B" w:rsidRDefault="0009024D" w:rsidP="00317D11">
            <w:pPr>
              <w:pStyle w:val="BodyA"/>
              <w:widowControl w:val="0"/>
              <w:numPr>
                <w:ilvl w:val="0"/>
                <w:numId w:val="15"/>
              </w:numPr>
              <w:rPr>
                <w:rFonts w:ascii="Times New Roman" w:eastAsia="Arial" w:hAnsi="Times New Roman" w:cs="Times New Roman"/>
                <w:lang w:val="en-US"/>
              </w:rPr>
            </w:pPr>
            <w:r w:rsidRPr="00E561EA">
              <w:rPr>
                <w:rFonts w:ascii="Times New Roman" w:eastAsia="Arial" w:hAnsi="Times New Roman" w:cs="Times New Roman"/>
                <w:lang w:val="en-US"/>
              </w:rPr>
              <w:t xml:space="preserve">Any paperwork with personal details on will be stored in a locked filing cabinet at the researcher’s property. </w:t>
            </w:r>
          </w:p>
          <w:p w14:paraId="4025A72F" w14:textId="77777777" w:rsidR="0009024D" w:rsidRPr="00E561EA" w:rsidRDefault="0009024D" w:rsidP="00317D11">
            <w:pPr>
              <w:pStyle w:val="BodyA"/>
              <w:widowControl w:val="0"/>
              <w:numPr>
                <w:ilvl w:val="0"/>
                <w:numId w:val="15"/>
              </w:numPr>
              <w:rPr>
                <w:rFonts w:ascii="Times New Roman" w:hAnsi="Times New Roman" w:cs="Times New Roman"/>
              </w:rPr>
            </w:pPr>
            <w:r w:rsidRPr="00E561EA">
              <w:rPr>
                <w:rFonts w:ascii="Times New Roman" w:hAnsi="Times New Roman" w:cs="Times New Roman"/>
              </w:rPr>
              <w:t>Zoom Sessions: Participants will be requested not to record any of the zoom sessions and to maintain confidentially of all the other participants taking part in the zoom sessions.</w:t>
            </w:r>
          </w:p>
        </w:tc>
      </w:tr>
    </w:tbl>
    <w:p w14:paraId="3E7B7967" w14:textId="77777777" w:rsidR="0009024D" w:rsidRPr="00E561EA" w:rsidRDefault="0009024D" w:rsidP="0043310E">
      <w:pPr>
        <w:pStyle w:val="BodyA"/>
        <w:widowControl w:val="0"/>
        <w:rPr>
          <w:rFonts w:ascii="Times New Roman" w:eastAsia="Arial" w:hAnsi="Times New Roman" w:cs="Times New Roman"/>
          <w:b/>
          <w:bCs/>
        </w:rPr>
      </w:pPr>
    </w:p>
    <w:p w14:paraId="22E7F944"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Section 6:</w:t>
      </w:r>
    </w:p>
    <w:tbl>
      <w:tblPr>
        <w:tblW w:w="9782"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82"/>
      </w:tblGrid>
      <w:tr w:rsidR="0009024D" w:rsidRPr="00E561EA" w14:paraId="6179C623" w14:textId="77777777" w:rsidTr="00317D11">
        <w:trPr>
          <w:trHeight w:val="5172"/>
        </w:trPr>
        <w:tc>
          <w:tcPr>
            <w:tcW w:w="9782" w:type="dxa"/>
            <w:tcBorders>
              <w:top w:val="single" w:sz="8" w:space="0" w:color="000000"/>
              <w:left w:val="single" w:sz="8" w:space="0" w:color="000000"/>
              <w:bottom w:val="single" w:sz="8" w:space="0" w:color="000000"/>
              <w:right w:val="single" w:sz="8" w:space="0" w:color="000000"/>
            </w:tcBorders>
          </w:tcPr>
          <w:p w14:paraId="38526FBC" w14:textId="77777777" w:rsidR="0009024D" w:rsidRPr="00317D11" w:rsidRDefault="0009024D" w:rsidP="00B95AD7">
            <w:pPr>
              <w:pStyle w:val="BodyA"/>
              <w:widowControl w:val="0"/>
              <w:rPr>
                <w:rFonts w:ascii="Times New Roman" w:hAnsi="Times New Roman" w:cs="Times New Roman"/>
                <w:b/>
                <w:bCs/>
                <w:lang w:val="en-US"/>
              </w:rPr>
            </w:pPr>
            <w:r w:rsidRPr="00317D11">
              <w:rPr>
                <w:rFonts w:ascii="Times New Roman" w:hAnsi="Times New Roman" w:cs="Times New Roman"/>
                <w:b/>
                <w:bCs/>
                <w:lang w:val="en-US"/>
              </w:rPr>
              <w:t>Outline your project procedure</w:t>
            </w:r>
          </w:p>
          <w:p w14:paraId="4D954475" w14:textId="77777777" w:rsidR="0009024D" w:rsidRPr="00E561EA" w:rsidRDefault="0009024D" w:rsidP="0043310E">
            <w:pPr>
              <w:pStyle w:val="BodyA"/>
              <w:widowControl w:val="0"/>
              <w:rPr>
                <w:rFonts w:ascii="Times New Roman" w:eastAsia="Arial" w:hAnsi="Times New Roman" w:cs="Times New Roman"/>
                <w:lang w:val="en-US"/>
              </w:rPr>
            </w:pPr>
          </w:p>
          <w:p w14:paraId="72700914"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This study aims to investigate the effect of using an online version of the Jing Method</w:t>
            </w:r>
            <w:r w:rsidRPr="00E561EA">
              <w:rPr>
                <w:rFonts w:ascii="Times New Roman" w:eastAsia="Arial" w:hAnsi="Times New Roman" w:cs="Times New Roman"/>
                <w:vertAlign w:val="superscript"/>
                <w:lang w:val="en-US"/>
              </w:rPr>
              <w:t>TM</w:t>
            </w:r>
            <w:r w:rsidRPr="00E561EA">
              <w:rPr>
                <w:rFonts w:ascii="Times New Roman" w:eastAsia="Arial" w:hAnsi="Times New Roman" w:cs="Times New Roman"/>
                <w:lang w:val="en-US"/>
              </w:rPr>
              <w:t xml:space="preserve"> protocol on stress (from Massage Fusion by Mari and Fairweather) in unpaid carers, of disabled children or adults. </w:t>
            </w:r>
          </w:p>
          <w:p w14:paraId="4F193688" w14:textId="77777777" w:rsidR="0009024D" w:rsidRPr="00E561EA" w:rsidRDefault="0009024D" w:rsidP="00E561EA">
            <w:pPr>
              <w:pStyle w:val="BodyA"/>
              <w:widowControl w:val="0"/>
              <w:rPr>
                <w:rFonts w:ascii="Times New Roman" w:eastAsia="Arial" w:hAnsi="Times New Roman" w:cs="Times New Roman"/>
                <w:lang w:val="en-US"/>
              </w:rPr>
            </w:pPr>
          </w:p>
          <w:p w14:paraId="154DD966"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 xml:space="preserve">The aim is to recruit 20 participants. </w:t>
            </w:r>
          </w:p>
          <w:p w14:paraId="36E5761F" w14:textId="0CA1E33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 xml:space="preserve">The investigation will be carried out over 13 weeks. </w:t>
            </w:r>
          </w:p>
          <w:p w14:paraId="1BF1523D"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 xml:space="preserve">1st session is the initial interview for participant so that the study is fully explained and consent to the study is given by participants. A consultation will then take place. </w:t>
            </w:r>
          </w:p>
          <w:p w14:paraId="13ECB2DF" w14:textId="77777777" w:rsidR="0009024D" w:rsidRPr="00E561EA" w:rsidRDefault="0009024D" w:rsidP="00E561EA">
            <w:pPr>
              <w:pStyle w:val="BodyA"/>
              <w:widowControl w:val="0"/>
              <w:rPr>
                <w:rFonts w:ascii="Times New Roman" w:eastAsia="Arial" w:hAnsi="Times New Roman" w:cs="Times New Roman"/>
                <w:lang w:val="en-US"/>
              </w:rPr>
            </w:pPr>
          </w:p>
          <w:p w14:paraId="7A96DE23"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b/>
                <w:bCs/>
                <w:lang w:val="en-US"/>
              </w:rPr>
              <w:t>Week 1-6:</w:t>
            </w:r>
            <w:r w:rsidRPr="00E561EA">
              <w:rPr>
                <w:rFonts w:ascii="Times New Roman" w:eastAsia="Arial" w:hAnsi="Times New Roman" w:cs="Times New Roman"/>
                <w:lang w:val="en-US"/>
              </w:rPr>
              <w:t xml:space="preserve"> Participants will be asked to complete the DASS21 questionnaire once a week for 6 weeks without any online sessions.</w:t>
            </w:r>
          </w:p>
          <w:p w14:paraId="08D4EFB6"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This result will form the baseline level of stress within the group.</w:t>
            </w:r>
          </w:p>
          <w:p w14:paraId="6BFCCA7E" w14:textId="77777777" w:rsidR="0009024D" w:rsidRPr="00E561EA" w:rsidRDefault="0009024D" w:rsidP="00E561EA">
            <w:pPr>
              <w:pStyle w:val="BodyA"/>
              <w:widowControl w:val="0"/>
              <w:rPr>
                <w:rFonts w:ascii="Times New Roman" w:eastAsia="Arial" w:hAnsi="Times New Roman" w:cs="Times New Roman"/>
                <w:lang w:val="en-US"/>
              </w:rPr>
            </w:pPr>
          </w:p>
          <w:p w14:paraId="5011D36E" w14:textId="39966B4E"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b/>
                <w:bCs/>
                <w:lang w:val="en-US"/>
              </w:rPr>
              <w:t>Week 7-12:</w:t>
            </w:r>
            <w:r w:rsidRPr="00E561EA">
              <w:rPr>
                <w:rFonts w:ascii="Times New Roman" w:eastAsia="Arial" w:hAnsi="Times New Roman" w:cs="Times New Roman"/>
                <w:lang w:val="en-US"/>
              </w:rPr>
              <w:t xml:space="preserve"> weekly Online sessions Jing Method</w:t>
            </w:r>
            <w:r w:rsidRPr="00E561EA">
              <w:rPr>
                <w:rFonts w:ascii="Times New Roman" w:eastAsia="Arial" w:hAnsi="Times New Roman" w:cs="Times New Roman"/>
                <w:vertAlign w:val="superscript"/>
                <w:lang w:val="en-US"/>
              </w:rPr>
              <w:t>TM</w:t>
            </w:r>
            <w:r w:rsidRPr="00E561EA">
              <w:rPr>
                <w:rFonts w:ascii="Times New Roman" w:eastAsia="Arial" w:hAnsi="Times New Roman" w:cs="Times New Roman"/>
                <w:lang w:val="en-US"/>
              </w:rPr>
              <w:t xml:space="preserve"> guided self-treatment via zoom.</w:t>
            </w:r>
          </w:p>
          <w:p w14:paraId="70C18E8A" w14:textId="77777777" w:rsidR="00FB527B" w:rsidRDefault="00FB527B" w:rsidP="00E561EA">
            <w:pPr>
              <w:pStyle w:val="BodyA"/>
              <w:widowControl w:val="0"/>
              <w:rPr>
                <w:rFonts w:ascii="Times New Roman" w:eastAsia="Arial" w:hAnsi="Times New Roman" w:cs="Times New Roman"/>
                <w:lang w:val="en-US"/>
              </w:rPr>
            </w:pPr>
          </w:p>
          <w:p w14:paraId="56E8F4A2" w14:textId="3B1A086A"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Each session will have no more than 5 participants and will last for 45 minutes.</w:t>
            </w:r>
          </w:p>
          <w:p w14:paraId="41FDC43E" w14:textId="77777777" w:rsidR="0009024D" w:rsidRPr="00E561EA" w:rsidRDefault="0009024D" w:rsidP="00E561EA">
            <w:pPr>
              <w:pStyle w:val="BodyA"/>
              <w:widowControl w:val="0"/>
              <w:rPr>
                <w:rFonts w:ascii="Times New Roman" w:eastAsia="Arial" w:hAnsi="Times New Roman" w:cs="Times New Roman"/>
                <w:lang w:val="en-US"/>
              </w:rPr>
            </w:pPr>
          </w:p>
          <w:p w14:paraId="3F5E4CC0"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Participants will be asked to complete the DASS21 questionnaire on the 7</w:t>
            </w:r>
            <w:r w:rsidRPr="00E561EA">
              <w:rPr>
                <w:rFonts w:ascii="Times New Roman" w:eastAsia="Arial" w:hAnsi="Times New Roman" w:cs="Times New Roman"/>
                <w:vertAlign w:val="superscript"/>
                <w:lang w:val="en-US"/>
              </w:rPr>
              <w:t>th</w:t>
            </w:r>
            <w:r w:rsidRPr="00E561EA">
              <w:rPr>
                <w:rFonts w:ascii="Times New Roman" w:eastAsia="Arial" w:hAnsi="Times New Roman" w:cs="Times New Roman"/>
                <w:lang w:val="en-US"/>
              </w:rPr>
              <w:t xml:space="preserve"> day following each treatment session, prior to the next session taking place. </w:t>
            </w:r>
          </w:p>
          <w:p w14:paraId="1FB32D81" w14:textId="77777777" w:rsidR="0009024D" w:rsidRPr="00E561EA" w:rsidRDefault="0009024D" w:rsidP="00E561EA">
            <w:pPr>
              <w:pStyle w:val="BodyA"/>
              <w:widowControl w:val="0"/>
              <w:rPr>
                <w:rFonts w:ascii="Times New Roman" w:eastAsia="Arial" w:hAnsi="Times New Roman" w:cs="Times New Roman"/>
                <w:lang w:val="en-US"/>
              </w:rPr>
            </w:pPr>
          </w:p>
          <w:p w14:paraId="37E579D7"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The final questionnaire will be completed on the 7</w:t>
            </w:r>
            <w:r w:rsidRPr="00E561EA">
              <w:rPr>
                <w:rFonts w:ascii="Times New Roman" w:eastAsia="Arial" w:hAnsi="Times New Roman" w:cs="Times New Roman"/>
                <w:vertAlign w:val="superscript"/>
                <w:lang w:val="en-US"/>
              </w:rPr>
              <w:t>th</w:t>
            </w:r>
            <w:r w:rsidRPr="00E561EA">
              <w:rPr>
                <w:rFonts w:ascii="Times New Roman" w:eastAsia="Arial" w:hAnsi="Times New Roman" w:cs="Times New Roman"/>
                <w:lang w:val="en-US"/>
              </w:rPr>
              <w:t xml:space="preserve"> day after the final treatment and returned to the therapist. </w:t>
            </w:r>
          </w:p>
          <w:p w14:paraId="79800DFC" w14:textId="77777777" w:rsidR="0009024D" w:rsidRPr="00E561EA" w:rsidRDefault="0009024D" w:rsidP="00E561EA">
            <w:pPr>
              <w:pStyle w:val="BodyA"/>
              <w:widowControl w:val="0"/>
              <w:rPr>
                <w:rFonts w:ascii="Times New Roman" w:eastAsia="Arial" w:hAnsi="Times New Roman" w:cs="Times New Roman"/>
                <w:lang w:val="en-US"/>
              </w:rPr>
            </w:pPr>
          </w:p>
          <w:p w14:paraId="40A5776E"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lastRenderedPageBreak/>
              <w:t xml:space="preserve">The online sessions will follow the Jing HFMAST elements and will focus on different body part each week. </w:t>
            </w:r>
          </w:p>
          <w:p w14:paraId="26E38C9B" w14:textId="77777777" w:rsidR="0009024D" w:rsidRPr="00E561EA" w:rsidRDefault="0009024D" w:rsidP="00E561EA">
            <w:pPr>
              <w:pStyle w:val="BodyA"/>
              <w:widowControl w:val="0"/>
              <w:rPr>
                <w:rFonts w:ascii="Times New Roman" w:eastAsia="Arial" w:hAnsi="Times New Roman" w:cs="Times New Roman"/>
                <w:lang w:val="en-US"/>
              </w:rPr>
            </w:pPr>
          </w:p>
          <w:p w14:paraId="0295E164"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Self-care exercises will be shown to the participants and they will be asked to carry out this 3 times during the week, after the treatment session. A pre-recording of the self-care will be provided to participants each week during the intervention period so that they can follow it. The self-care should take no more than 10 minutes to complete. Instructions will also be available to print out for participants.</w:t>
            </w:r>
          </w:p>
          <w:p w14:paraId="4AF46CF4" w14:textId="77777777" w:rsidR="0009024D" w:rsidRPr="00E561EA" w:rsidRDefault="0009024D" w:rsidP="00E561EA">
            <w:pPr>
              <w:pStyle w:val="BodyA"/>
              <w:widowControl w:val="0"/>
              <w:rPr>
                <w:rFonts w:ascii="Times New Roman" w:eastAsia="Arial" w:hAnsi="Times New Roman" w:cs="Times New Roman"/>
                <w:lang w:val="en-US"/>
              </w:rPr>
            </w:pPr>
          </w:p>
          <w:p w14:paraId="1E04AC41"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 xml:space="preserve">Compliance to self-care will be checked with a tick box question that is sent along with the DASS 21 questionnaire. </w:t>
            </w:r>
          </w:p>
          <w:p w14:paraId="3450FB67" w14:textId="77777777" w:rsidR="0009024D" w:rsidRPr="00E561EA" w:rsidRDefault="0009024D" w:rsidP="00E561EA">
            <w:pPr>
              <w:pStyle w:val="BodyA"/>
              <w:widowControl w:val="0"/>
              <w:rPr>
                <w:rFonts w:ascii="Times New Roman" w:eastAsia="Arial" w:hAnsi="Times New Roman" w:cs="Times New Roman"/>
                <w:lang w:val="en-US"/>
              </w:rPr>
            </w:pPr>
          </w:p>
          <w:p w14:paraId="21C96454"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 xml:space="preserve">DASS 21 questionnaire will be sent via a confidential platform Acuity Scheduling and be password protected </w:t>
            </w:r>
          </w:p>
          <w:p w14:paraId="461AB00D" w14:textId="77777777" w:rsidR="0009024D" w:rsidRPr="00E561EA" w:rsidRDefault="0009024D" w:rsidP="00E561EA">
            <w:pPr>
              <w:pStyle w:val="BodyA"/>
              <w:widowControl w:val="0"/>
              <w:rPr>
                <w:rFonts w:ascii="Times New Roman" w:eastAsia="Arial" w:hAnsi="Times New Roman" w:cs="Times New Roman"/>
                <w:lang w:val="en-US"/>
              </w:rPr>
            </w:pPr>
          </w:p>
          <w:p w14:paraId="08E0ABC8"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 xml:space="preserve">The online sessions will be recorded on Zoom, held securely and deleted once the study is complete. </w:t>
            </w:r>
          </w:p>
          <w:p w14:paraId="3B52426E" w14:textId="77777777" w:rsidR="0009024D" w:rsidRPr="00E561EA" w:rsidRDefault="0009024D" w:rsidP="00E561EA">
            <w:pPr>
              <w:pStyle w:val="BodyA"/>
              <w:widowControl w:val="0"/>
              <w:rPr>
                <w:rFonts w:ascii="Times New Roman" w:eastAsia="Arial" w:hAnsi="Times New Roman" w:cs="Times New Roman"/>
                <w:lang w:val="en-US"/>
              </w:rPr>
            </w:pPr>
          </w:p>
          <w:p w14:paraId="5DCB3CFE" w14:textId="77777777" w:rsidR="0009024D" w:rsidRPr="00317D11" w:rsidRDefault="0009024D" w:rsidP="00317D11">
            <w:pPr>
              <w:pStyle w:val="BodyA"/>
              <w:widowControl w:val="0"/>
              <w:rPr>
                <w:rFonts w:ascii="Times New Roman" w:hAnsi="Times New Roman" w:cs="Times New Roman"/>
                <w:b/>
                <w:bCs/>
                <w:lang w:val="en-US"/>
              </w:rPr>
            </w:pPr>
            <w:r w:rsidRPr="00317D11">
              <w:rPr>
                <w:rFonts w:ascii="Times New Roman" w:hAnsi="Times New Roman" w:cs="Times New Roman"/>
                <w:b/>
                <w:bCs/>
                <w:lang w:val="en-US"/>
              </w:rPr>
              <w:t xml:space="preserve">Briefly describe, </w:t>
            </w:r>
            <w:r w:rsidRPr="00EA3960">
              <w:rPr>
                <w:rFonts w:ascii="Times New Roman" w:hAnsi="Times New Roman" w:cs="Times New Roman"/>
                <w:b/>
                <w:bCs/>
                <w:lang w:val="en-US"/>
              </w:rPr>
              <w:t>what your participants</w:t>
            </w:r>
            <w:r w:rsidRPr="00317D11">
              <w:rPr>
                <w:rFonts w:ascii="Times New Roman" w:hAnsi="Times New Roman" w:cs="Times New Roman"/>
                <w:b/>
                <w:bCs/>
                <w:lang w:val="en-US"/>
              </w:rPr>
              <w:t xml:space="preserve"> have to do</w:t>
            </w:r>
          </w:p>
          <w:p w14:paraId="58EFBD9B" w14:textId="77777777" w:rsidR="0009024D" w:rsidRPr="00E561EA" w:rsidRDefault="0009024D" w:rsidP="0043310E">
            <w:pPr>
              <w:pStyle w:val="BodyA"/>
              <w:widowControl w:val="0"/>
              <w:rPr>
                <w:rFonts w:ascii="Times New Roman" w:eastAsia="Arial" w:hAnsi="Times New Roman" w:cs="Times New Roman"/>
              </w:rPr>
            </w:pPr>
          </w:p>
          <w:p w14:paraId="0049BB47"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Participants will be required to attend an initial online meeting to assess whether they meet the criteria for the study, talk though the DASS21 questionnaire, obtain contact details and consent.</w:t>
            </w:r>
          </w:p>
          <w:p w14:paraId="27A24FB6" w14:textId="77777777" w:rsidR="0009024D" w:rsidRPr="00E561EA" w:rsidRDefault="0009024D" w:rsidP="00E561EA">
            <w:pPr>
              <w:pStyle w:val="BodyA"/>
              <w:widowControl w:val="0"/>
              <w:rPr>
                <w:rFonts w:ascii="Times New Roman" w:eastAsia="Arial" w:hAnsi="Times New Roman" w:cs="Times New Roman"/>
                <w:lang w:val="en-US"/>
              </w:rPr>
            </w:pPr>
          </w:p>
          <w:p w14:paraId="18D8C673" w14:textId="43C5A76B"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Participants are required to inform the researcher of any manual therapy, medication or other intervention (</w:t>
            </w:r>
            <w:r w:rsidR="00575EAF" w:rsidRPr="00E561EA">
              <w:rPr>
                <w:rFonts w:ascii="Times New Roman" w:eastAsia="Arial" w:hAnsi="Times New Roman" w:cs="Times New Roman"/>
                <w:lang w:val="en-US"/>
              </w:rPr>
              <w:t>e.g.,</w:t>
            </w:r>
            <w:r w:rsidRPr="00E561EA">
              <w:rPr>
                <w:rFonts w:ascii="Times New Roman" w:eastAsia="Arial" w:hAnsi="Times New Roman" w:cs="Times New Roman"/>
                <w:lang w:val="en-US"/>
              </w:rPr>
              <w:t xml:space="preserve"> talk therapy) they are receiving for any stress in addition to the Jing method during the study. </w:t>
            </w:r>
          </w:p>
          <w:p w14:paraId="4F41D6A9" w14:textId="77777777" w:rsidR="0009024D" w:rsidRPr="00E561EA" w:rsidRDefault="0009024D" w:rsidP="00E561EA">
            <w:pPr>
              <w:pStyle w:val="BodyA"/>
              <w:widowControl w:val="0"/>
              <w:rPr>
                <w:rFonts w:ascii="Times New Roman" w:eastAsia="Arial" w:hAnsi="Times New Roman" w:cs="Times New Roman"/>
                <w:lang w:val="en-US"/>
              </w:rPr>
            </w:pPr>
          </w:p>
          <w:p w14:paraId="2BD4E3AB"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Weeks 1-6, Participants are required to fill in a DASS-21 questionnaire once a week for 6 weeks with no intervention.</w:t>
            </w:r>
          </w:p>
          <w:p w14:paraId="212EDB88" w14:textId="77777777" w:rsidR="0009024D" w:rsidRPr="00E561EA" w:rsidRDefault="0009024D" w:rsidP="00E561EA">
            <w:pPr>
              <w:pStyle w:val="BodyA"/>
              <w:widowControl w:val="0"/>
              <w:rPr>
                <w:rFonts w:ascii="Times New Roman" w:eastAsia="Arial" w:hAnsi="Times New Roman" w:cs="Times New Roman"/>
                <w:lang w:val="en-US"/>
              </w:rPr>
            </w:pPr>
          </w:p>
          <w:p w14:paraId="1DA8C407"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Following this, during weeks 7-12, participants are required to take part in 6, once a week, online Jing Method</w:t>
            </w:r>
            <w:r w:rsidRPr="00E561EA">
              <w:rPr>
                <w:rFonts w:ascii="Times New Roman" w:eastAsia="Arial" w:hAnsi="Times New Roman" w:cs="Times New Roman"/>
                <w:vertAlign w:val="superscript"/>
                <w:lang w:val="en-US"/>
              </w:rPr>
              <w:t>TM</w:t>
            </w:r>
            <w:r w:rsidRPr="00E561EA">
              <w:rPr>
                <w:rFonts w:ascii="Times New Roman" w:eastAsia="Arial" w:hAnsi="Times New Roman" w:cs="Times New Roman"/>
                <w:lang w:val="en-US"/>
              </w:rPr>
              <w:t xml:space="preserve"> self-treatment sessions of 45 minutes duration, carrying out self-treatment as demonstrated by the researcher. </w:t>
            </w:r>
          </w:p>
          <w:p w14:paraId="6E750F4A" w14:textId="77777777" w:rsidR="0009024D" w:rsidRPr="00E561EA" w:rsidRDefault="0009024D" w:rsidP="00E561EA">
            <w:pPr>
              <w:pStyle w:val="BodyA"/>
              <w:widowControl w:val="0"/>
              <w:rPr>
                <w:rFonts w:ascii="Times New Roman" w:eastAsia="Arial" w:hAnsi="Times New Roman" w:cs="Times New Roman"/>
                <w:lang w:val="en-US"/>
              </w:rPr>
            </w:pPr>
          </w:p>
          <w:p w14:paraId="1BD8866B"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 xml:space="preserve">Self-care exercises for the week will be given at the end of the session. </w:t>
            </w:r>
          </w:p>
          <w:p w14:paraId="79DEB9D3" w14:textId="097B9598" w:rsidR="00FB527B"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The self-care exercises will take no longer than 10 minutes and should be carried out 3 times during the week preferably on alternate days. A pre-recorded selfcare session</w:t>
            </w:r>
            <w:r w:rsidR="00FB527B">
              <w:rPr>
                <w:rFonts w:ascii="Times New Roman" w:eastAsia="Arial" w:hAnsi="Times New Roman" w:cs="Times New Roman"/>
                <w:lang w:val="en-US"/>
              </w:rPr>
              <w:t>.</w:t>
            </w:r>
          </w:p>
          <w:p w14:paraId="69C0B13E" w14:textId="77777777" w:rsidR="0009024D" w:rsidRPr="00E561EA" w:rsidRDefault="0009024D" w:rsidP="00E561EA">
            <w:pPr>
              <w:pStyle w:val="BodyA"/>
              <w:widowControl w:val="0"/>
              <w:rPr>
                <w:rFonts w:ascii="Times New Roman" w:eastAsia="Arial" w:hAnsi="Times New Roman" w:cs="Times New Roman"/>
                <w:lang w:val="en-US"/>
              </w:rPr>
            </w:pPr>
          </w:p>
          <w:p w14:paraId="205C97E1"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The participants will be asked to complete the DASS21 questionnaire on the 7</w:t>
            </w:r>
            <w:r w:rsidRPr="00E561EA">
              <w:rPr>
                <w:rFonts w:ascii="Times New Roman" w:eastAsia="Arial" w:hAnsi="Times New Roman" w:cs="Times New Roman"/>
                <w:vertAlign w:val="superscript"/>
                <w:lang w:val="en-US"/>
              </w:rPr>
              <w:t>th</w:t>
            </w:r>
            <w:r w:rsidRPr="00E561EA">
              <w:rPr>
                <w:rFonts w:ascii="Times New Roman" w:eastAsia="Arial" w:hAnsi="Times New Roman" w:cs="Times New Roman"/>
                <w:lang w:val="en-US"/>
              </w:rPr>
              <w:t xml:space="preserve"> day following each treatment session, prior to the next session taking place. The participants will also be asked if they have completed the self-care exercises during that week and record this using a tick box sent with the questionnaire. </w:t>
            </w:r>
          </w:p>
          <w:p w14:paraId="4CDED3B2" w14:textId="77777777" w:rsidR="0009024D" w:rsidRPr="00E561EA" w:rsidRDefault="0009024D" w:rsidP="00E561EA">
            <w:pPr>
              <w:pStyle w:val="BodyA"/>
              <w:widowControl w:val="0"/>
              <w:rPr>
                <w:rFonts w:ascii="Times New Roman" w:eastAsia="Arial" w:hAnsi="Times New Roman" w:cs="Times New Roman"/>
                <w:lang w:val="en-US"/>
              </w:rPr>
            </w:pPr>
          </w:p>
          <w:p w14:paraId="1B6C22A4"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The questionnaire will be completed on the 7</w:t>
            </w:r>
            <w:r w:rsidRPr="00E561EA">
              <w:rPr>
                <w:rFonts w:ascii="Times New Roman" w:eastAsia="Arial" w:hAnsi="Times New Roman" w:cs="Times New Roman"/>
                <w:vertAlign w:val="superscript"/>
                <w:lang w:val="en-US"/>
              </w:rPr>
              <w:t>th</w:t>
            </w:r>
            <w:r w:rsidRPr="00E561EA">
              <w:rPr>
                <w:rFonts w:ascii="Times New Roman" w:eastAsia="Arial" w:hAnsi="Times New Roman" w:cs="Times New Roman"/>
                <w:lang w:val="en-US"/>
              </w:rPr>
              <w:t xml:space="preserve"> day after the final treatment and returned to the therapist. </w:t>
            </w:r>
          </w:p>
          <w:p w14:paraId="1E79B24A" w14:textId="77777777" w:rsidR="0009024D" w:rsidRPr="00E561EA" w:rsidRDefault="0009024D" w:rsidP="00E561EA">
            <w:pPr>
              <w:pStyle w:val="BodyA"/>
              <w:widowControl w:val="0"/>
              <w:rPr>
                <w:rFonts w:ascii="Times New Roman" w:eastAsia="Arial" w:hAnsi="Times New Roman" w:cs="Times New Roman"/>
                <w:lang w:val="en-US"/>
              </w:rPr>
            </w:pPr>
          </w:p>
          <w:p w14:paraId="3DB98A03"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 xml:space="preserve">A follow up questionnaire will be sent at week 16 </w:t>
            </w:r>
          </w:p>
          <w:p w14:paraId="11F079B9"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 xml:space="preserve"> </w:t>
            </w:r>
          </w:p>
          <w:p w14:paraId="77A07372" w14:textId="201C9A4C"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hAnsi="Times New Roman" w:cs="Times New Roman"/>
              </w:rPr>
              <w:t>For research purposes the Zooms will be recorded by the researcher but participants are requested not to record the online sessions to respect the privacy of all others involved in the study.</w:t>
            </w:r>
          </w:p>
        </w:tc>
      </w:tr>
    </w:tbl>
    <w:p w14:paraId="4BC4339A" w14:textId="77777777" w:rsidR="0009024D" w:rsidRPr="00E561EA" w:rsidRDefault="0009024D" w:rsidP="00E561EA">
      <w:pPr>
        <w:pStyle w:val="BodyA"/>
        <w:widowControl w:val="0"/>
        <w:rPr>
          <w:rFonts w:ascii="Times New Roman" w:eastAsia="Arial" w:hAnsi="Times New Roman" w:cs="Times New Roman"/>
          <w:b/>
          <w:bCs/>
          <w:lang w:val="en-US"/>
        </w:rPr>
      </w:pPr>
    </w:p>
    <w:p w14:paraId="3DE4CEB2" w14:textId="77777777" w:rsidR="00AF6369" w:rsidRDefault="00AF6369" w:rsidP="00E561EA">
      <w:pPr>
        <w:pStyle w:val="BodyA"/>
        <w:widowControl w:val="0"/>
        <w:rPr>
          <w:rFonts w:ascii="Times New Roman" w:hAnsi="Times New Roman" w:cs="Times New Roman"/>
          <w:b/>
          <w:bCs/>
          <w:lang w:val="en-US"/>
        </w:rPr>
      </w:pPr>
    </w:p>
    <w:p w14:paraId="0E5AA42F" w14:textId="77777777" w:rsidR="00AF6369" w:rsidRDefault="00AF6369" w:rsidP="00E561EA">
      <w:pPr>
        <w:pStyle w:val="BodyA"/>
        <w:widowControl w:val="0"/>
        <w:rPr>
          <w:rFonts w:ascii="Times New Roman" w:hAnsi="Times New Roman" w:cs="Times New Roman"/>
          <w:b/>
          <w:bCs/>
          <w:lang w:val="en-US"/>
        </w:rPr>
      </w:pPr>
    </w:p>
    <w:p w14:paraId="6C1F98A0" w14:textId="77777777" w:rsidR="00AF6369" w:rsidRDefault="00AF6369" w:rsidP="00E561EA">
      <w:pPr>
        <w:pStyle w:val="BodyA"/>
        <w:widowControl w:val="0"/>
        <w:rPr>
          <w:rFonts w:ascii="Times New Roman" w:hAnsi="Times New Roman" w:cs="Times New Roman"/>
          <w:b/>
          <w:bCs/>
          <w:lang w:val="en-US"/>
        </w:rPr>
      </w:pPr>
    </w:p>
    <w:p w14:paraId="11775733" w14:textId="77777777" w:rsidR="00AF6369" w:rsidRDefault="00AF6369" w:rsidP="00E561EA">
      <w:pPr>
        <w:pStyle w:val="BodyA"/>
        <w:widowControl w:val="0"/>
        <w:rPr>
          <w:rFonts w:ascii="Times New Roman" w:hAnsi="Times New Roman" w:cs="Times New Roman"/>
          <w:b/>
          <w:bCs/>
          <w:lang w:val="en-US"/>
        </w:rPr>
      </w:pPr>
    </w:p>
    <w:p w14:paraId="313E613C" w14:textId="77777777" w:rsidR="00AF6369" w:rsidRDefault="00AF6369" w:rsidP="00E561EA">
      <w:pPr>
        <w:pStyle w:val="BodyA"/>
        <w:widowControl w:val="0"/>
        <w:rPr>
          <w:rFonts w:ascii="Times New Roman" w:hAnsi="Times New Roman" w:cs="Times New Roman"/>
          <w:b/>
          <w:bCs/>
          <w:lang w:val="en-US"/>
        </w:rPr>
      </w:pPr>
    </w:p>
    <w:p w14:paraId="45846F2C" w14:textId="77777777" w:rsidR="00AF6369" w:rsidRDefault="00AF6369" w:rsidP="00E561EA">
      <w:pPr>
        <w:pStyle w:val="BodyA"/>
        <w:widowControl w:val="0"/>
        <w:rPr>
          <w:rFonts w:ascii="Times New Roman" w:hAnsi="Times New Roman" w:cs="Times New Roman"/>
          <w:b/>
          <w:bCs/>
          <w:lang w:val="en-US"/>
        </w:rPr>
      </w:pPr>
    </w:p>
    <w:p w14:paraId="010D3786" w14:textId="77777777" w:rsidR="00AF6369" w:rsidRDefault="00AF6369" w:rsidP="00E561EA">
      <w:pPr>
        <w:pStyle w:val="BodyA"/>
        <w:widowControl w:val="0"/>
        <w:rPr>
          <w:rFonts w:ascii="Times New Roman" w:hAnsi="Times New Roman" w:cs="Times New Roman"/>
          <w:b/>
          <w:bCs/>
          <w:lang w:val="en-US"/>
        </w:rPr>
      </w:pPr>
    </w:p>
    <w:p w14:paraId="73AEEFCB" w14:textId="77777777" w:rsidR="00AF6369" w:rsidRDefault="00AF6369" w:rsidP="00E561EA">
      <w:pPr>
        <w:pStyle w:val="BodyA"/>
        <w:widowControl w:val="0"/>
        <w:rPr>
          <w:rFonts w:ascii="Times New Roman" w:hAnsi="Times New Roman" w:cs="Times New Roman"/>
          <w:b/>
          <w:bCs/>
          <w:lang w:val="en-US"/>
        </w:rPr>
      </w:pPr>
    </w:p>
    <w:p w14:paraId="36C58C1D" w14:textId="77777777" w:rsidR="00AF6369" w:rsidRDefault="00AF6369" w:rsidP="00E561EA">
      <w:pPr>
        <w:pStyle w:val="BodyA"/>
        <w:widowControl w:val="0"/>
        <w:rPr>
          <w:rFonts w:ascii="Times New Roman" w:hAnsi="Times New Roman" w:cs="Times New Roman"/>
          <w:b/>
          <w:bCs/>
          <w:lang w:val="en-US"/>
        </w:rPr>
      </w:pPr>
    </w:p>
    <w:p w14:paraId="48A5486C" w14:textId="77777777" w:rsidR="00AF6369" w:rsidRDefault="00AF6369" w:rsidP="00E561EA">
      <w:pPr>
        <w:pStyle w:val="BodyA"/>
        <w:widowControl w:val="0"/>
        <w:rPr>
          <w:rFonts w:ascii="Times New Roman" w:hAnsi="Times New Roman" w:cs="Times New Roman"/>
          <w:b/>
          <w:bCs/>
          <w:lang w:val="en-US"/>
        </w:rPr>
      </w:pPr>
    </w:p>
    <w:p w14:paraId="0ABD24A4" w14:textId="77777777" w:rsidR="00AF6369" w:rsidRDefault="00AF6369" w:rsidP="00E561EA">
      <w:pPr>
        <w:pStyle w:val="BodyA"/>
        <w:widowControl w:val="0"/>
        <w:rPr>
          <w:rFonts w:ascii="Times New Roman" w:hAnsi="Times New Roman" w:cs="Times New Roman"/>
          <w:b/>
          <w:bCs/>
          <w:lang w:val="en-US"/>
        </w:rPr>
      </w:pPr>
    </w:p>
    <w:p w14:paraId="40FC67BF" w14:textId="07D82982"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lastRenderedPageBreak/>
        <w:t>Section 7:</w:t>
      </w:r>
    </w:p>
    <w:tbl>
      <w:tblPr>
        <w:tblW w:w="10065" w:type="dxa"/>
        <w:tblInd w:w="-7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0"/>
        <w:gridCol w:w="6663"/>
        <w:gridCol w:w="992"/>
      </w:tblGrid>
      <w:tr w:rsidR="0009024D" w:rsidRPr="00317D11" w14:paraId="595FAAB7" w14:textId="77777777" w:rsidTr="00317D11">
        <w:trPr>
          <w:trHeight w:val="312"/>
        </w:trPr>
        <w:tc>
          <w:tcPr>
            <w:tcW w:w="10065"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24EB32" w14:textId="77777777" w:rsidR="0009024D" w:rsidRPr="00FB527B" w:rsidRDefault="0009024D" w:rsidP="00E561EA">
            <w:pPr>
              <w:pStyle w:val="BodyA"/>
              <w:widowControl w:val="0"/>
              <w:rPr>
                <w:rFonts w:ascii="Times New Roman" w:hAnsi="Times New Roman" w:cs="Times New Roman"/>
              </w:rPr>
            </w:pPr>
            <w:r w:rsidRPr="00FB527B">
              <w:rPr>
                <w:rFonts w:ascii="Times New Roman" w:hAnsi="Times New Roman" w:cs="Times New Roman"/>
                <w:lang w:val="en-US"/>
              </w:rPr>
              <w:t xml:space="preserve">What sort of materials or stimuli will your participants be exposed to?  </w:t>
            </w:r>
          </w:p>
        </w:tc>
      </w:tr>
      <w:tr w:rsidR="0009024D" w:rsidRPr="00317D11" w14:paraId="53B02500" w14:textId="77777777" w:rsidTr="00317D11">
        <w:trPr>
          <w:trHeight w:val="320"/>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25083F" w14:textId="77777777" w:rsidR="0009024D" w:rsidRPr="00317D11" w:rsidRDefault="0009024D" w:rsidP="00E561EA">
            <w:pPr>
              <w:jc w:val="both"/>
              <w:rPr>
                <w:sz w:val="22"/>
                <w:szCs w:val="22"/>
              </w:rPr>
            </w:pP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BA2398" w14:textId="77777777" w:rsidR="0009024D" w:rsidRPr="00FB527B" w:rsidRDefault="0009024D" w:rsidP="00E561EA">
            <w:pPr>
              <w:pStyle w:val="BodyA"/>
              <w:widowControl w:val="0"/>
              <w:rPr>
                <w:rFonts w:ascii="Times New Roman" w:hAnsi="Times New Roman" w:cs="Times New Roman"/>
              </w:rPr>
            </w:pPr>
            <w:r w:rsidRPr="00FB527B">
              <w:rPr>
                <w:rFonts w:ascii="Times New Roman" w:hAnsi="Times New Roman" w:cs="Times New Roman"/>
                <w:b/>
                <w:bCs/>
                <w:lang w:val="en-US"/>
              </w:rPr>
              <w:t>YES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F4355E" w14:textId="77777777" w:rsidR="0009024D" w:rsidRPr="00AF6369" w:rsidRDefault="0009024D" w:rsidP="00E561EA">
            <w:pPr>
              <w:pStyle w:val="BodyA"/>
              <w:widowControl w:val="0"/>
              <w:rPr>
                <w:rFonts w:ascii="Times New Roman" w:hAnsi="Times New Roman" w:cs="Times New Roman"/>
              </w:rPr>
            </w:pPr>
            <w:r w:rsidRPr="00EA3960">
              <w:rPr>
                <w:rFonts w:ascii="Times New Roman" w:hAnsi="Times New Roman" w:cs="Times New Roman"/>
                <w:b/>
                <w:bCs/>
                <w:lang w:val="en-US"/>
              </w:rPr>
              <w:t>NO</w:t>
            </w:r>
          </w:p>
        </w:tc>
      </w:tr>
      <w:tr w:rsidR="0009024D" w:rsidRPr="00317D11" w14:paraId="087B7D37" w14:textId="77777777" w:rsidTr="00317D11">
        <w:trPr>
          <w:trHeight w:val="320"/>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884047" w14:textId="77777777" w:rsidR="0009024D" w:rsidRPr="00FB527B" w:rsidRDefault="0009024D" w:rsidP="0043310E">
            <w:pPr>
              <w:pStyle w:val="BodyA"/>
              <w:widowControl w:val="0"/>
              <w:rPr>
                <w:rFonts w:ascii="Times New Roman" w:hAnsi="Times New Roman" w:cs="Times New Roman"/>
              </w:rPr>
            </w:pPr>
            <w:r w:rsidRPr="00FB527B">
              <w:rPr>
                <w:rFonts w:ascii="Times New Roman" w:hAnsi="Times New Roman" w:cs="Times New Roman"/>
                <w:lang w:val="en-US"/>
              </w:rPr>
              <w:t>Questionnaires</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169E03" w14:textId="6526A13D" w:rsidR="0009024D" w:rsidRPr="00317D11" w:rsidRDefault="00EA3960" w:rsidP="00E561EA">
            <w:pPr>
              <w:jc w:val="both"/>
              <w:rPr>
                <w:sz w:val="22"/>
                <w:szCs w:val="22"/>
              </w:rPr>
            </w:pPr>
            <w:r>
              <w:rPr>
                <w:sz w:val="22"/>
                <w:szCs w:val="22"/>
              </w:rPr>
              <w:t>y</w:t>
            </w:r>
            <w:r w:rsidR="0009024D" w:rsidRPr="00317D11">
              <w:rPr>
                <w:sz w:val="22"/>
                <w:szCs w:val="22"/>
              </w:rPr>
              <w:t>es DASS-21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B8B819" w14:textId="77777777" w:rsidR="0009024D" w:rsidRPr="00317D11" w:rsidRDefault="0009024D" w:rsidP="00E561EA">
            <w:pPr>
              <w:jc w:val="both"/>
              <w:rPr>
                <w:sz w:val="22"/>
                <w:szCs w:val="22"/>
              </w:rPr>
            </w:pPr>
          </w:p>
        </w:tc>
      </w:tr>
      <w:tr w:rsidR="0009024D" w:rsidRPr="00317D11" w14:paraId="5F87E89F" w14:textId="77777777" w:rsidTr="00317D11">
        <w:trPr>
          <w:trHeight w:val="592"/>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7B4E2F" w14:textId="77777777" w:rsidR="00FB527B" w:rsidRDefault="0009024D" w:rsidP="00FB527B">
            <w:pPr>
              <w:pStyle w:val="BodyA"/>
              <w:widowControl w:val="0"/>
              <w:jc w:val="left"/>
              <w:rPr>
                <w:rFonts w:ascii="Times New Roman" w:hAnsi="Times New Roman" w:cs="Times New Roman"/>
                <w:lang w:val="en-US"/>
              </w:rPr>
            </w:pPr>
            <w:r w:rsidRPr="00FB527B">
              <w:rPr>
                <w:rFonts w:ascii="Times New Roman" w:hAnsi="Times New Roman" w:cs="Times New Roman"/>
                <w:lang w:val="en-US"/>
              </w:rPr>
              <w:t xml:space="preserve">Pictures </w:t>
            </w:r>
          </w:p>
          <w:p w14:paraId="047F4A33" w14:textId="3F231221" w:rsidR="0009024D" w:rsidRPr="00AF6369" w:rsidRDefault="0009024D" w:rsidP="00317D11">
            <w:pPr>
              <w:pStyle w:val="BodyA"/>
              <w:widowControl w:val="0"/>
              <w:jc w:val="left"/>
              <w:rPr>
                <w:rFonts w:ascii="Times New Roman" w:hAnsi="Times New Roman" w:cs="Times New Roman"/>
              </w:rPr>
            </w:pPr>
            <w:r w:rsidRPr="00FB527B">
              <w:rPr>
                <w:rFonts w:ascii="Times New Roman" w:hAnsi="Times New Roman" w:cs="Times New Roman"/>
                <w:lang w:val="en-US"/>
              </w:rPr>
              <w:t>(</w:t>
            </w:r>
            <w:proofErr w:type="gramStart"/>
            <w:r w:rsidRPr="00FB527B">
              <w:rPr>
                <w:rFonts w:ascii="Times New Roman" w:hAnsi="Times New Roman" w:cs="Times New Roman"/>
                <w:lang w:val="en-US"/>
              </w:rPr>
              <w:t>will</w:t>
            </w:r>
            <w:proofErr w:type="gramEnd"/>
            <w:r w:rsidRPr="00FB527B">
              <w:rPr>
                <w:rFonts w:ascii="Times New Roman" w:hAnsi="Times New Roman" w:cs="Times New Roman"/>
                <w:lang w:val="en-US"/>
              </w:rPr>
              <w:t xml:space="preserve"> you take a photo of </w:t>
            </w:r>
            <w:r w:rsidRPr="00EA3960">
              <w:rPr>
                <w:rFonts w:ascii="Times New Roman" w:hAnsi="Times New Roman" w:cs="Times New Roman"/>
                <w:lang w:val="en-US"/>
              </w:rPr>
              <w:t>participants)</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363177" w14:textId="160483C5" w:rsidR="0009024D" w:rsidRPr="00317D11" w:rsidRDefault="0009024D" w:rsidP="00E561EA">
            <w:pPr>
              <w:jc w:val="both"/>
              <w:rPr>
                <w:sz w:val="22"/>
                <w:szCs w:val="22"/>
              </w:rPr>
            </w:pPr>
            <w:r w:rsidRPr="00317D11">
              <w:rPr>
                <w:sz w:val="22"/>
                <w:szCs w:val="22"/>
              </w:rPr>
              <w:t>The sessions will be recorded via zoom and deleted once the study is complete</w:t>
            </w:r>
          </w:p>
          <w:p w14:paraId="2A146BE3" w14:textId="77777777" w:rsidR="0009024D" w:rsidRPr="00317D11" w:rsidRDefault="0009024D" w:rsidP="00E561EA">
            <w:pPr>
              <w:jc w:val="both"/>
              <w:rPr>
                <w:sz w:val="22"/>
                <w:szCs w:val="22"/>
              </w:rPr>
            </w:pPr>
            <w:r w:rsidRPr="00317D11">
              <w:rPr>
                <w:sz w:val="22"/>
                <w:szCs w:val="22"/>
              </w:rPr>
              <w:t>Pictures may be taken for the purposes of discussion within my dissertation but all participants identifiable features will be deleted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7BAC25" w14:textId="77777777" w:rsidR="0009024D" w:rsidRPr="00317D11" w:rsidRDefault="0009024D" w:rsidP="00E561EA">
            <w:pPr>
              <w:jc w:val="both"/>
              <w:rPr>
                <w:sz w:val="22"/>
                <w:szCs w:val="22"/>
              </w:rPr>
            </w:pPr>
          </w:p>
        </w:tc>
      </w:tr>
      <w:tr w:rsidR="0009024D" w:rsidRPr="00317D11" w14:paraId="3C4ED8DD" w14:textId="77777777" w:rsidTr="00317D11">
        <w:trPr>
          <w:trHeight w:val="320"/>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F40C3A" w14:textId="77777777" w:rsidR="0009024D" w:rsidRPr="00FB527B" w:rsidRDefault="0009024D" w:rsidP="0043310E">
            <w:pPr>
              <w:pStyle w:val="BodyA"/>
              <w:widowControl w:val="0"/>
              <w:rPr>
                <w:rFonts w:ascii="Times New Roman" w:hAnsi="Times New Roman" w:cs="Times New Roman"/>
              </w:rPr>
            </w:pPr>
            <w:r w:rsidRPr="00FB527B">
              <w:rPr>
                <w:rFonts w:ascii="Times New Roman" w:hAnsi="Times New Roman" w:cs="Times New Roman"/>
                <w:lang w:val="en-US"/>
              </w:rPr>
              <w:t>Sounds</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85FF8F" w14:textId="77777777" w:rsidR="0009024D" w:rsidRPr="00317D11" w:rsidRDefault="0009024D" w:rsidP="00E561EA">
            <w:pPr>
              <w:jc w:val="both"/>
              <w:rPr>
                <w:sz w:val="22"/>
                <w:szCs w:val="22"/>
              </w:rPr>
            </w:pPr>
            <w:r w:rsidRPr="00317D11">
              <w:rPr>
                <w:sz w:val="22"/>
                <w:szCs w:val="22"/>
              </w:rPr>
              <w:t>The researcher will be talking to the participants via zoom, instructing them how to carry out the Jing Method</w:t>
            </w:r>
            <w:r w:rsidRPr="00317D11">
              <w:rPr>
                <w:sz w:val="22"/>
                <w:szCs w:val="22"/>
                <w:vertAlign w:val="superscript"/>
              </w:rPr>
              <w:t xml:space="preserve">TM. </w:t>
            </w:r>
            <w:r w:rsidRPr="00317D11">
              <w:rPr>
                <w:sz w:val="22"/>
                <w:szCs w:val="22"/>
              </w:rPr>
              <w:t xml:space="preserve"> </w:t>
            </w:r>
          </w:p>
          <w:p w14:paraId="1BA9FFC5" w14:textId="10B4858C" w:rsidR="0009024D" w:rsidRPr="00317D11" w:rsidRDefault="0009024D" w:rsidP="00E561EA">
            <w:pPr>
              <w:jc w:val="both"/>
              <w:rPr>
                <w:sz w:val="22"/>
                <w:szCs w:val="22"/>
              </w:rPr>
            </w:pPr>
            <w:r w:rsidRPr="00317D11">
              <w:rPr>
                <w:sz w:val="22"/>
                <w:szCs w:val="22"/>
              </w:rPr>
              <w:t xml:space="preserve">And a </w:t>
            </w:r>
            <w:r w:rsidR="00575EAF" w:rsidRPr="00317D11">
              <w:rPr>
                <w:sz w:val="22"/>
                <w:szCs w:val="22"/>
              </w:rPr>
              <w:t>pre-recorded</w:t>
            </w:r>
            <w:r w:rsidRPr="00317D11">
              <w:rPr>
                <w:sz w:val="22"/>
                <w:szCs w:val="22"/>
              </w:rPr>
              <w:t xml:space="preserve"> video of each week self-care suggestions will be sent to participants.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C5F4D7" w14:textId="77777777" w:rsidR="0009024D" w:rsidRPr="00317D11" w:rsidRDefault="0009024D" w:rsidP="00E561EA">
            <w:pPr>
              <w:jc w:val="both"/>
              <w:rPr>
                <w:sz w:val="22"/>
                <w:szCs w:val="22"/>
              </w:rPr>
            </w:pPr>
          </w:p>
        </w:tc>
      </w:tr>
      <w:tr w:rsidR="0009024D" w:rsidRPr="00317D11" w14:paraId="101647B3" w14:textId="77777777" w:rsidTr="00317D11">
        <w:trPr>
          <w:trHeight w:val="320"/>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79FF72" w14:textId="77777777" w:rsidR="0009024D" w:rsidRPr="00AF6369" w:rsidRDefault="0009024D" w:rsidP="0043310E">
            <w:pPr>
              <w:pStyle w:val="BodyA"/>
              <w:widowControl w:val="0"/>
              <w:rPr>
                <w:rFonts w:ascii="Times New Roman" w:hAnsi="Times New Roman" w:cs="Times New Roman"/>
              </w:rPr>
            </w:pPr>
            <w:r w:rsidRPr="00AF6369">
              <w:rPr>
                <w:rFonts w:ascii="Times New Roman" w:hAnsi="Times New Roman" w:cs="Times New Roman"/>
                <w:lang w:val="en-US"/>
              </w:rPr>
              <w:t>Other</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49AD39" w14:textId="35EFC504" w:rsidR="0009024D" w:rsidRPr="00317D11" w:rsidRDefault="0009024D" w:rsidP="00E561EA">
            <w:pPr>
              <w:jc w:val="both"/>
              <w:rPr>
                <w:sz w:val="22"/>
                <w:szCs w:val="22"/>
              </w:rPr>
            </w:pPr>
            <w:r w:rsidRPr="00317D11">
              <w:rPr>
                <w:sz w:val="22"/>
                <w:szCs w:val="22"/>
              </w:rPr>
              <w:t>A pre</w:t>
            </w:r>
            <w:r w:rsidR="00703B2F" w:rsidRPr="00317D11">
              <w:rPr>
                <w:sz w:val="22"/>
                <w:szCs w:val="22"/>
              </w:rPr>
              <w:t>-</w:t>
            </w:r>
            <w:r w:rsidRPr="00317D11">
              <w:rPr>
                <w:sz w:val="22"/>
                <w:szCs w:val="22"/>
              </w:rPr>
              <w:t>recorded self-care session will be available for participants to follow via a private online platform. Participants are required to this themselves 3 times between treatments.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876ABB" w14:textId="77777777" w:rsidR="0009024D" w:rsidRPr="00317D11" w:rsidRDefault="0009024D" w:rsidP="00E561EA">
            <w:pPr>
              <w:jc w:val="both"/>
              <w:rPr>
                <w:sz w:val="22"/>
                <w:szCs w:val="22"/>
              </w:rPr>
            </w:pPr>
          </w:p>
        </w:tc>
      </w:tr>
    </w:tbl>
    <w:p w14:paraId="00A80837" w14:textId="77777777" w:rsidR="0043310E" w:rsidRDefault="0043310E" w:rsidP="00DB39C7">
      <w:pPr>
        <w:pStyle w:val="BodyA"/>
        <w:widowControl w:val="0"/>
        <w:rPr>
          <w:rFonts w:ascii="Times New Roman" w:hAnsi="Times New Roman" w:cs="Times New Roman"/>
          <w:lang w:val="en-US"/>
        </w:rPr>
      </w:pPr>
    </w:p>
    <w:p w14:paraId="66988D62" w14:textId="3BE5F9AC" w:rsidR="0009024D" w:rsidRPr="00E561EA" w:rsidRDefault="0009024D" w:rsidP="00317D11">
      <w:pPr>
        <w:pStyle w:val="BodyA"/>
        <w:widowControl w:val="0"/>
        <w:jc w:val="left"/>
        <w:rPr>
          <w:rFonts w:ascii="Times New Roman" w:eastAsia="Arial" w:hAnsi="Times New Roman" w:cs="Times New Roman"/>
        </w:rPr>
      </w:pPr>
      <w:r w:rsidRPr="00E561EA">
        <w:rPr>
          <w:rFonts w:ascii="Times New Roman" w:hAnsi="Times New Roman" w:cs="Times New Roman"/>
          <w:lang w:val="en-US"/>
        </w:rPr>
        <w:t xml:space="preserve">If using a </w:t>
      </w:r>
      <w:r w:rsidR="00703B2F" w:rsidRPr="00E561EA">
        <w:rPr>
          <w:rFonts w:ascii="Times New Roman" w:hAnsi="Times New Roman" w:cs="Times New Roman"/>
          <w:lang w:val="en-US"/>
        </w:rPr>
        <w:t>questionnaire,</w:t>
      </w:r>
      <w:r w:rsidRPr="00E561EA">
        <w:rPr>
          <w:rFonts w:ascii="Times New Roman" w:hAnsi="Times New Roman" w:cs="Times New Roman"/>
          <w:lang w:val="en-US"/>
        </w:rPr>
        <w:t xml:space="preserve"> you are required to attach an example.</w:t>
      </w:r>
    </w:p>
    <w:p w14:paraId="0574CDE9" w14:textId="77777777" w:rsidR="0009024D" w:rsidRPr="00E561EA" w:rsidRDefault="0009024D" w:rsidP="00317D11">
      <w:pPr>
        <w:pStyle w:val="BodyA"/>
        <w:widowControl w:val="0"/>
        <w:jc w:val="left"/>
        <w:rPr>
          <w:rFonts w:ascii="Times New Roman" w:eastAsia="Arial" w:hAnsi="Times New Roman" w:cs="Times New Roman"/>
        </w:rPr>
      </w:pPr>
      <w:r w:rsidRPr="00E561EA">
        <w:rPr>
          <w:rFonts w:ascii="Times New Roman" w:hAnsi="Times New Roman" w:cs="Times New Roman"/>
          <w:lang w:val="en-US"/>
        </w:rPr>
        <w:t xml:space="preserve"> </w:t>
      </w:r>
    </w:p>
    <w:p w14:paraId="6D0C06EF" w14:textId="77777777" w:rsidR="0009024D" w:rsidRPr="00E561EA" w:rsidRDefault="0009024D" w:rsidP="00317D11">
      <w:pPr>
        <w:pStyle w:val="BodyA"/>
        <w:widowControl w:val="0"/>
        <w:jc w:val="left"/>
        <w:rPr>
          <w:rFonts w:ascii="Times New Roman" w:hAnsi="Times New Roman" w:cs="Times New Roman"/>
          <w:lang w:val="en-US"/>
        </w:rPr>
      </w:pPr>
      <w:r w:rsidRPr="00E561EA">
        <w:rPr>
          <w:rFonts w:ascii="Times New Roman" w:hAnsi="Times New Roman" w:cs="Times New Roman"/>
          <w:lang w:val="en-US"/>
        </w:rPr>
        <w:t>Pictures may be taken to demonstrate the protocol used as a submission to the dissertation. Any physical features that can personally identify participants of the study will be deleted and permission is required from participants before taking any pictures.</w:t>
      </w:r>
    </w:p>
    <w:p w14:paraId="0172EDDF" w14:textId="77777777" w:rsidR="0009024D" w:rsidRPr="00E561EA" w:rsidRDefault="0009024D" w:rsidP="00E561EA">
      <w:pPr>
        <w:pStyle w:val="BodyA"/>
        <w:widowControl w:val="0"/>
        <w:rPr>
          <w:rFonts w:ascii="Times New Roman" w:eastAsia="Arial" w:hAnsi="Times New Roman" w:cs="Times New Roman"/>
        </w:rPr>
      </w:pPr>
    </w:p>
    <w:tbl>
      <w:tblPr>
        <w:tblW w:w="10065" w:type="dxa"/>
        <w:tblInd w:w="-7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65"/>
      </w:tblGrid>
      <w:tr w:rsidR="0009024D" w:rsidRPr="00E561EA" w14:paraId="3AA38978" w14:textId="77777777" w:rsidTr="00317D11">
        <w:trPr>
          <w:trHeight w:val="751"/>
        </w:trPr>
        <w:tc>
          <w:tcPr>
            <w:tcW w:w="100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1C3EFB" w14:textId="77777777"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For ‘Other’ please elaborate:</w:t>
            </w:r>
          </w:p>
          <w:p w14:paraId="24B7CF97" w14:textId="463FD18A" w:rsidR="0009024D" w:rsidRPr="00E561EA" w:rsidRDefault="0009024D" w:rsidP="00E561EA">
            <w:pPr>
              <w:pStyle w:val="BodyA"/>
              <w:widowControl w:val="0"/>
              <w:rPr>
                <w:rFonts w:ascii="Times New Roman" w:hAnsi="Times New Roman" w:cs="Times New Roman"/>
              </w:rPr>
            </w:pPr>
            <w:r w:rsidRPr="00E561EA">
              <w:rPr>
                <w:rFonts w:ascii="Times New Roman" w:eastAsia="Arial" w:hAnsi="Times New Roman" w:cs="Times New Roman"/>
                <w:lang w:val="en-US"/>
              </w:rPr>
              <w:t>The online protocol will use the elements of the Jing Method</w:t>
            </w:r>
            <w:r w:rsidRPr="00E561EA">
              <w:rPr>
                <w:rFonts w:ascii="Times New Roman" w:eastAsia="Arial" w:hAnsi="Times New Roman" w:cs="Times New Roman"/>
                <w:vertAlign w:val="superscript"/>
                <w:lang w:val="en-US"/>
              </w:rPr>
              <w:t>TM</w:t>
            </w:r>
            <w:r w:rsidRPr="00E561EA">
              <w:rPr>
                <w:rFonts w:ascii="Times New Roman" w:eastAsia="Arial" w:hAnsi="Times New Roman" w:cs="Times New Roman"/>
                <w:lang w:val="en-US"/>
              </w:rPr>
              <w:t xml:space="preserve"> stress and chronic pain protocol taken from Massage Fusion by Fairweather and Mari (2015)</w:t>
            </w:r>
          </w:p>
        </w:tc>
      </w:tr>
    </w:tbl>
    <w:p w14:paraId="2EDD85DE" w14:textId="77777777" w:rsidR="0009024D" w:rsidRPr="00E561EA" w:rsidRDefault="0009024D" w:rsidP="00317D11">
      <w:pPr>
        <w:pStyle w:val="BodyA"/>
        <w:widowControl w:val="0"/>
        <w:rPr>
          <w:rFonts w:ascii="Times New Roman" w:eastAsia="Arial" w:hAnsi="Times New Roman" w:cs="Times New Roman"/>
          <w:b/>
          <w:bCs/>
          <w:lang w:val="en-US"/>
        </w:rPr>
      </w:pPr>
    </w:p>
    <w:p w14:paraId="0365598A" w14:textId="77777777" w:rsidR="0009024D" w:rsidRPr="00E561EA" w:rsidRDefault="0009024D" w:rsidP="00317D11">
      <w:pPr>
        <w:pStyle w:val="BodyA"/>
        <w:widowControl w:val="0"/>
        <w:rPr>
          <w:rFonts w:ascii="Times New Roman" w:eastAsia="Arial" w:hAnsi="Times New Roman" w:cs="Times New Roman"/>
          <w:b/>
          <w:bCs/>
        </w:rPr>
      </w:pPr>
      <w:r w:rsidRPr="00E561EA">
        <w:rPr>
          <w:rFonts w:ascii="Times New Roman" w:hAnsi="Times New Roman" w:cs="Times New Roman"/>
          <w:b/>
          <w:bCs/>
          <w:lang w:val="en-US"/>
        </w:rPr>
        <w:t xml:space="preserve">Section 8: </w:t>
      </w:r>
    </w:p>
    <w:tbl>
      <w:tblPr>
        <w:tblW w:w="10065" w:type="dxa"/>
        <w:tblInd w:w="-7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65"/>
      </w:tblGrid>
      <w:tr w:rsidR="0009024D" w:rsidRPr="00E561EA" w14:paraId="41D50777" w14:textId="77777777" w:rsidTr="00317D11">
        <w:trPr>
          <w:trHeight w:val="1092"/>
        </w:trPr>
        <w:tc>
          <w:tcPr>
            <w:tcW w:w="100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28A5F9" w14:textId="77777777" w:rsidR="0009024D" w:rsidRPr="00E561EA" w:rsidRDefault="0009024D" w:rsidP="00E561EA">
            <w:pPr>
              <w:pStyle w:val="BodyA"/>
              <w:widowControl w:val="0"/>
              <w:rPr>
                <w:rFonts w:ascii="Times New Roman" w:hAnsi="Times New Roman" w:cs="Times New Roman"/>
                <w:b/>
                <w:bCs/>
                <w:lang w:val="en-US"/>
              </w:rPr>
            </w:pPr>
            <w:r w:rsidRPr="00E561EA">
              <w:rPr>
                <w:rFonts w:ascii="Times New Roman" w:hAnsi="Times New Roman" w:cs="Times New Roman"/>
                <w:lang w:val="en-US"/>
              </w:rPr>
              <w:t>What sort of people will the subjects be?</w:t>
            </w:r>
            <w:r w:rsidRPr="00E561EA">
              <w:rPr>
                <w:rFonts w:ascii="Times New Roman" w:hAnsi="Times New Roman" w:cs="Times New Roman"/>
                <w:b/>
                <w:bCs/>
                <w:lang w:val="en-US"/>
              </w:rPr>
              <w:t xml:space="preserve"> </w:t>
            </w:r>
          </w:p>
          <w:p w14:paraId="4C742D0E" w14:textId="77777777" w:rsidR="0009024D" w:rsidRPr="00E561EA" w:rsidRDefault="0009024D" w:rsidP="00E561EA">
            <w:pPr>
              <w:pStyle w:val="BodyA"/>
              <w:widowControl w:val="0"/>
              <w:rPr>
                <w:rFonts w:ascii="Times New Roman" w:hAnsi="Times New Roman" w:cs="Times New Roman"/>
                <w:b/>
                <w:bCs/>
                <w:lang w:val="en-US"/>
              </w:rPr>
            </w:pPr>
          </w:p>
          <w:p w14:paraId="1FF145A2" w14:textId="77777777" w:rsidR="0009024D" w:rsidRPr="00E561EA" w:rsidRDefault="0009024D" w:rsidP="00E561EA">
            <w:pPr>
              <w:pStyle w:val="BodyA"/>
              <w:widowControl w:val="0"/>
              <w:rPr>
                <w:rFonts w:ascii="Times New Roman" w:hAnsi="Times New Roman" w:cs="Times New Roman"/>
                <w:color w:val="000000" w:themeColor="text1"/>
                <w:u w:color="6C6C6C"/>
                <w:lang w:val="en-US"/>
              </w:rPr>
            </w:pPr>
            <w:r w:rsidRPr="00E561EA">
              <w:rPr>
                <w:rFonts w:ascii="Times New Roman" w:hAnsi="Times New Roman" w:cs="Times New Roman"/>
                <w:color w:val="000000" w:themeColor="text1"/>
                <w:u w:color="6C6C6C"/>
                <w:lang w:val="en-US"/>
              </w:rPr>
              <w:t>Participants will be unpaid carers of children or adults with disability who are experiencing stress (self-perceived).</w:t>
            </w:r>
          </w:p>
          <w:p w14:paraId="06091FA3" w14:textId="77777777" w:rsidR="0009024D" w:rsidRPr="00E561EA" w:rsidRDefault="0009024D" w:rsidP="00E561EA">
            <w:pPr>
              <w:pStyle w:val="BodyA"/>
              <w:widowControl w:val="0"/>
              <w:rPr>
                <w:rFonts w:ascii="Times New Roman" w:hAnsi="Times New Roman" w:cs="Times New Roman"/>
                <w:color w:val="000000" w:themeColor="text1"/>
                <w:u w:color="6C6C6C"/>
                <w:lang w:val="en-US"/>
              </w:rPr>
            </w:pPr>
          </w:p>
          <w:p w14:paraId="270F6424" w14:textId="77777777" w:rsidR="0009024D" w:rsidRPr="00E561EA" w:rsidRDefault="0009024D" w:rsidP="00E561EA">
            <w:pPr>
              <w:pStyle w:val="BodyA"/>
              <w:widowControl w:val="0"/>
              <w:rPr>
                <w:rFonts w:ascii="Times New Roman" w:hAnsi="Times New Roman" w:cs="Times New Roman"/>
                <w:color w:val="000000" w:themeColor="text1"/>
                <w:u w:color="6C6C6C"/>
                <w:lang w:val="en-US"/>
              </w:rPr>
            </w:pPr>
            <w:r w:rsidRPr="00E561EA">
              <w:rPr>
                <w:rFonts w:ascii="Times New Roman" w:hAnsi="Times New Roman" w:cs="Times New Roman"/>
                <w:color w:val="000000" w:themeColor="text1"/>
                <w:u w:color="6C6C6C"/>
                <w:lang w:val="en-US"/>
              </w:rPr>
              <w:t xml:space="preserve">Exclusion criteria will be any unpaid carers who are </w:t>
            </w:r>
          </w:p>
          <w:p w14:paraId="14818E33" w14:textId="77777777" w:rsidR="0009024D" w:rsidRPr="00E561EA" w:rsidRDefault="0009024D" w:rsidP="00E561EA">
            <w:pPr>
              <w:pStyle w:val="BodyA"/>
              <w:widowControl w:val="0"/>
              <w:rPr>
                <w:rFonts w:ascii="Times New Roman" w:hAnsi="Times New Roman" w:cs="Times New Roman"/>
                <w:color w:val="000000" w:themeColor="text1"/>
                <w:u w:color="6C6C6C"/>
                <w:lang w:val="en-US"/>
              </w:rPr>
            </w:pPr>
          </w:p>
          <w:p w14:paraId="4938FB31" w14:textId="77777777" w:rsidR="0009024D" w:rsidRPr="00E561EA" w:rsidRDefault="0009024D" w:rsidP="00E561EA">
            <w:pPr>
              <w:pStyle w:val="BodyA"/>
              <w:widowControl w:val="0"/>
              <w:numPr>
                <w:ilvl w:val="0"/>
                <w:numId w:val="6"/>
              </w:numPr>
              <w:rPr>
                <w:rFonts w:ascii="Times New Roman" w:hAnsi="Times New Roman" w:cs="Times New Roman"/>
                <w:color w:val="000000" w:themeColor="text1"/>
                <w:u w:color="6C6C6C"/>
                <w:lang w:val="en-US"/>
              </w:rPr>
            </w:pPr>
            <w:r w:rsidRPr="00E561EA">
              <w:rPr>
                <w:rFonts w:ascii="Times New Roman" w:hAnsi="Times New Roman" w:cs="Times New Roman"/>
                <w:color w:val="000000" w:themeColor="text1"/>
                <w:u w:color="6C6C6C"/>
                <w:lang w:val="en-US"/>
              </w:rPr>
              <w:t xml:space="preserve">currently receiving treatment for their stress. </w:t>
            </w:r>
          </w:p>
          <w:p w14:paraId="2A095747" w14:textId="77777777" w:rsidR="0009024D" w:rsidRPr="00E561EA" w:rsidRDefault="0009024D" w:rsidP="0043310E">
            <w:pPr>
              <w:pStyle w:val="BodyA"/>
              <w:widowControl w:val="0"/>
              <w:ind w:left="720"/>
              <w:rPr>
                <w:rFonts w:ascii="Times New Roman" w:hAnsi="Times New Roman" w:cs="Times New Roman"/>
                <w:color w:val="000000" w:themeColor="text1"/>
                <w:u w:color="6C6C6C"/>
                <w:lang w:val="en-US"/>
              </w:rPr>
            </w:pPr>
          </w:p>
          <w:p w14:paraId="4365F56A" w14:textId="77777777" w:rsidR="0009024D" w:rsidRPr="00E561EA" w:rsidRDefault="0009024D" w:rsidP="00E561EA">
            <w:pPr>
              <w:pStyle w:val="BodyA"/>
              <w:widowControl w:val="0"/>
              <w:numPr>
                <w:ilvl w:val="0"/>
                <w:numId w:val="6"/>
              </w:numPr>
              <w:rPr>
                <w:rFonts w:ascii="Times New Roman" w:hAnsi="Times New Roman" w:cs="Times New Roman"/>
                <w:color w:val="000000" w:themeColor="text1"/>
                <w:u w:color="6C6C6C"/>
                <w:lang w:val="en-US"/>
              </w:rPr>
            </w:pPr>
            <w:r w:rsidRPr="00E561EA">
              <w:rPr>
                <w:rFonts w:ascii="Times New Roman" w:hAnsi="Times New Roman" w:cs="Times New Roman"/>
                <w:color w:val="000000" w:themeColor="text1"/>
                <w:u w:color="6C6C6C"/>
                <w:lang w:val="en-US"/>
              </w:rPr>
              <w:t xml:space="preserve">Participants might be excluded from the study if they start any new medication or therapy within the 8 weeks prior to the study starting. </w:t>
            </w:r>
          </w:p>
          <w:p w14:paraId="3984CD4F" w14:textId="77777777" w:rsidR="0009024D" w:rsidRPr="00E561EA" w:rsidRDefault="0009024D" w:rsidP="0043310E">
            <w:pPr>
              <w:pStyle w:val="BodyA"/>
              <w:widowControl w:val="0"/>
              <w:rPr>
                <w:rFonts w:ascii="Times New Roman" w:hAnsi="Times New Roman" w:cs="Times New Roman"/>
                <w:color w:val="000000" w:themeColor="text1"/>
                <w:u w:color="6C6C6C"/>
                <w:lang w:val="en-US"/>
              </w:rPr>
            </w:pPr>
          </w:p>
          <w:p w14:paraId="36C51575" w14:textId="77777777" w:rsidR="0009024D" w:rsidRPr="00E561EA" w:rsidRDefault="0009024D" w:rsidP="00E561EA">
            <w:pPr>
              <w:pStyle w:val="BodyA"/>
              <w:widowControl w:val="0"/>
              <w:numPr>
                <w:ilvl w:val="0"/>
                <w:numId w:val="6"/>
              </w:numPr>
              <w:rPr>
                <w:rFonts w:ascii="Times New Roman" w:hAnsi="Times New Roman" w:cs="Times New Roman"/>
                <w:color w:val="000000" w:themeColor="text1"/>
                <w:u w:color="6C6C6C"/>
                <w:lang w:val="en-US"/>
              </w:rPr>
            </w:pPr>
            <w:r w:rsidRPr="00E561EA">
              <w:rPr>
                <w:rFonts w:ascii="Times New Roman" w:hAnsi="Times New Roman" w:cs="Times New Roman"/>
                <w:color w:val="000000" w:themeColor="text1"/>
                <w:u w:color="6C6C6C"/>
                <w:lang w:val="en-US"/>
              </w:rPr>
              <w:t>Unpaid carers who have planned respite will not be excluded but will be asked to record how many days they received respite if this was different to the 6-week control period.</w:t>
            </w:r>
          </w:p>
        </w:tc>
      </w:tr>
    </w:tbl>
    <w:p w14:paraId="3154E4F5" w14:textId="77777777" w:rsidR="0009024D" w:rsidRPr="00E561EA" w:rsidRDefault="0009024D" w:rsidP="00E561EA">
      <w:pPr>
        <w:pStyle w:val="BodyA"/>
        <w:widowControl w:val="0"/>
        <w:rPr>
          <w:rFonts w:ascii="Times New Roman" w:eastAsia="Arial" w:hAnsi="Times New Roman" w:cs="Times New Roman"/>
          <w:b/>
          <w:bCs/>
          <w:lang w:val="en-US"/>
        </w:rPr>
      </w:pPr>
    </w:p>
    <w:p w14:paraId="20E04779"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Section 9:</w:t>
      </w:r>
    </w:p>
    <w:tbl>
      <w:tblPr>
        <w:tblW w:w="10065" w:type="dxa"/>
        <w:tblInd w:w="-7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65"/>
      </w:tblGrid>
      <w:tr w:rsidR="0009024D" w:rsidRPr="00E561EA" w14:paraId="60CFC265" w14:textId="77777777" w:rsidTr="00317D11">
        <w:trPr>
          <w:trHeight w:val="489"/>
        </w:trPr>
        <w:tc>
          <w:tcPr>
            <w:tcW w:w="100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852455" w14:textId="273C4A53" w:rsidR="0009024D" w:rsidRPr="00E561EA" w:rsidRDefault="0009024D" w:rsidP="00E561EA">
            <w:pPr>
              <w:pStyle w:val="BodyA"/>
              <w:widowControl w:val="0"/>
              <w:rPr>
                <w:rFonts w:ascii="Times New Roman" w:eastAsia="Arial" w:hAnsi="Times New Roman" w:cs="Times New Roman"/>
              </w:rPr>
            </w:pPr>
            <w:r w:rsidRPr="00E561EA">
              <w:rPr>
                <w:rFonts w:ascii="Times New Roman" w:hAnsi="Times New Roman" w:cs="Times New Roman"/>
                <w:lang w:val="en-US"/>
              </w:rPr>
              <w:t>If your research study involves minors, how will you obtain participation permission and who is the responsible adult? NA</w:t>
            </w:r>
          </w:p>
        </w:tc>
      </w:tr>
    </w:tbl>
    <w:p w14:paraId="5652348C" w14:textId="77777777" w:rsidR="00703B2F" w:rsidRPr="00E561EA" w:rsidRDefault="00703B2F" w:rsidP="00E561EA">
      <w:pPr>
        <w:pStyle w:val="BodyA"/>
        <w:widowControl w:val="0"/>
        <w:rPr>
          <w:rFonts w:ascii="Times New Roman" w:hAnsi="Times New Roman" w:cs="Times New Roman"/>
          <w:b/>
          <w:bCs/>
          <w:lang w:val="en-US"/>
        </w:rPr>
      </w:pPr>
    </w:p>
    <w:p w14:paraId="6D4A647D" w14:textId="77777777" w:rsidR="00AF6369" w:rsidRDefault="00AF6369" w:rsidP="00E561EA">
      <w:pPr>
        <w:pStyle w:val="BodyA"/>
        <w:widowControl w:val="0"/>
        <w:rPr>
          <w:rFonts w:ascii="Times New Roman" w:hAnsi="Times New Roman" w:cs="Times New Roman"/>
          <w:b/>
          <w:bCs/>
          <w:lang w:val="en-US"/>
        </w:rPr>
      </w:pPr>
    </w:p>
    <w:p w14:paraId="021CF233" w14:textId="77777777" w:rsidR="00AF6369" w:rsidRDefault="00AF6369" w:rsidP="00E561EA">
      <w:pPr>
        <w:pStyle w:val="BodyA"/>
        <w:widowControl w:val="0"/>
        <w:rPr>
          <w:rFonts w:ascii="Times New Roman" w:hAnsi="Times New Roman" w:cs="Times New Roman"/>
          <w:b/>
          <w:bCs/>
          <w:lang w:val="en-US"/>
        </w:rPr>
      </w:pPr>
    </w:p>
    <w:p w14:paraId="4DBCBB29" w14:textId="59FE0BF1"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lastRenderedPageBreak/>
        <w:t>Section 10:</w:t>
      </w:r>
    </w:p>
    <w:tbl>
      <w:tblPr>
        <w:tblW w:w="10207" w:type="dxa"/>
        <w:tblInd w:w="-7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07"/>
      </w:tblGrid>
      <w:tr w:rsidR="0009024D" w:rsidRPr="00E561EA" w14:paraId="5939F3C8" w14:textId="77777777" w:rsidTr="00317D11">
        <w:trPr>
          <w:trHeight w:val="2958"/>
        </w:trPr>
        <w:tc>
          <w:tcPr>
            <w:tcW w:w="102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64DFB8" w14:textId="77777777" w:rsidR="0009024D" w:rsidRPr="00E561EA" w:rsidRDefault="0009024D" w:rsidP="00E561EA">
            <w:pPr>
              <w:pStyle w:val="BodyA"/>
              <w:widowControl w:val="0"/>
              <w:rPr>
                <w:rFonts w:ascii="Times New Roman" w:eastAsia="Arial" w:hAnsi="Times New Roman" w:cs="Times New Roman"/>
              </w:rPr>
            </w:pPr>
            <w:r w:rsidRPr="00E561EA">
              <w:rPr>
                <w:rFonts w:ascii="Times New Roman" w:hAnsi="Times New Roman" w:cs="Times New Roman"/>
                <w:lang w:val="en-US"/>
              </w:rPr>
              <w:t>Special Issues. Give brief details of other special ethical issues and the controls you will put in place to minimize ethical risk.</w:t>
            </w:r>
          </w:p>
          <w:p w14:paraId="24E78F28" w14:textId="77777777" w:rsidR="0009024D" w:rsidRPr="00E561EA" w:rsidRDefault="0009024D" w:rsidP="00E561EA">
            <w:pPr>
              <w:pStyle w:val="BodyA"/>
              <w:widowControl w:val="0"/>
              <w:rPr>
                <w:rFonts w:ascii="Times New Roman" w:eastAsia="Arial" w:hAnsi="Times New Roman" w:cs="Times New Roman"/>
              </w:rPr>
            </w:pPr>
          </w:p>
          <w:p w14:paraId="0863B72F" w14:textId="3A92680F" w:rsidR="0009024D" w:rsidRPr="00E561EA" w:rsidRDefault="0009024D" w:rsidP="00E561EA">
            <w:pPr>
              <w:pStyle w:val="BodyA"/>
              <w:widowControl w:val="0"/>
              <w:rPr>
                <w:rFonts w:ascii="Times New Roman" w:eastAsia="Trebuchet MS" w:hAnsi="Times New Roman" w:cs="Times New Roman"/>
                <w:lang w:val="en-US"/>
              </w:rPr>
            </w:pPr>
            <w:r w:rsidRPr="00E561EA">
              <w:rPr>
                <w:rFonts w:ascii="Times New Roman" w:eastAsia="Trebuchet MS" w:hAnsi="Times New Roman" w:cs="Times New Roman"/>
                <w:lang w:val="en-US"/>
              </w:rPr>
              <w:t>Unpaid carers are not considered a vulnerable group. However, the nature of the caring role could lead to them feeling isolated, overworked and exhausted.</w:t>
            </w:r>
            <w:r w:rsidR="00EA3960">
              <w:rPr>
                <w:rFonts w:ascii="Times New Roman" w:eastAsia="Trebuchet MS" w:hAnsi="Times New Roman" w:cs="Times New Roman"/>
                <w:lang w:val="en-US"/>
              </w:rPr>
              <w:t xml:space="preserve"> </w:t>
            </w:r>
            <w:r w:rsidRPr="00E561EA">
              <w:rPr>
                <w:rFonts w:ascii="Times New Roman" w:eastAsia="Trebuchet MS" w:hAnsi="Times New Roman" w:cs="Times New Roman"/>
                <w:lang w:val="en-US"/>
              </w:rPr>
              <w:t xml:space="preserve">Should any of the participants require extra support because of their caring role I can signpost them to organizations where they can access this support. </w:t>
            </w:r>
          </w:p>
          <w:p w14:paraId="74773C8B" w14:textId="77777777" w:rsidR="0009024D" w:rsidRPr="00E561EA" w:rsidRDefault="0009024D" w:rsidP="00E561EA">
            <w:pPr>
              <w:pStyle w:val="BodyA"/>
              <w:widowControl w:val="0"/>
              <w:rPr>
                <w:rFonts w:ascii="Times New Roman" w:eastAsia="Trebuchet MS" w:hAnsi="Times New Roman" w:cs="Times New Roman"/>
                <w:lang w:val="en-US"/>
              </w:rPr>
            </w:pPr>
          </w:p>
          <w:p w14:paraId="1D5AA2B9" w14:textId="77777777" w:rsidR="0009024D" w:rsidRPr="00E561EA" w:rsidRDefault="0009024D" w:rsidP="00E561EA">
            <w:pPr>
              <w:pStyle w:val="BodyA"/>
              <w:widowControl w:val="0"/>
              <w:rPr>
                <w:rFonts w:ascii="Times New Roman" w:eastAsia="Trebuchet MS" w:hAnsi="Times New Roman" w:cs="Times New Roman"/>
                <w:lang w:val="en-US"/>
              </w:rPr>
            </w:pPr>
            <w:r w:rsidRPr="00E561EA">
              <w:rPr>
                <w:rFonts w:ascii="Times New Roman" w:eastAsia="Trebuchet MS" w:hAnsi="Times New Roman" w:cs="Times New Roman"/>
                <w:lang w:val="en-US"/>
              </w:rPr>
              <w:t xml:space="preserve">This includes: </w:t>
            </w:r>
          </w:p>
          <w:p w14:paraId="3921615C" w14:textId="77777777" w:rsidR="0009024D" w:rsidRPr="00E561EA" w:rsidRDefault="0009024D" w:rsidP="00E561EA">
            <w:pPr>
              <w:pStyle w:val="BodyA"/>
              <w:widowControl w:val="0"/>
              <w:rPr>
                <w:rFonts w:ascii="Times New Roman" w:eastAsia="Trebuchet MS" w:hAnsi="Times New Roman" w:cs="Times New Roman"/>
                <w:lang w:val="en-US"/>
              </w:rPr>
            </w:pPr>
            <w:r w:rsidRPr="00E561EA">
              <w:rPr>
                <w:rFonts w:ascii="Times New Roman" w:eastAsia="Trebuchet MS" w:hAnsi="Times New Roman" w:cs="Times New Roman"/>
                <w:lang w:val="en-US"/>
              </w:rPr>
              <w:t xml:space="preserve">Tower Hamlets Carers Centre </w:t>
            </w:r>
          </w:p>
          <w:p w14:paraId="50A0CB35" w14:textId="77777777" w:rsidR="0009024D" w:rsidRPr="00E561EA" w:rsidRDefault="0009024D" w:rsidP="00E561EA">
            <w:pPr>
              <w:pStyle w:val="BodyA"/>
              <w:widowControl w:val="0"/>
              <w:rPr>
                <w:rFonts w:ascii="Times New Roman" w:eastAsia="Trebuchet MS" w:hAnsi="Times New Roman" w:cs="Times New Roman"/>
                <w:lang w:val="en-US"/>
              </w:rPr>
            </w:pPr>
            <w:r w:rsidRPr="00E561EA">
              <w:rPr>
                <w:rFonts w:ascii="Times New Roman" w:eastAsia="Trebuchet MS" w:hAnsi="Times New Roman" w:cs="Times New Roman"/>
                <w:lang w:val="en-US"/>
              </w:rPr>
              <w:t>CarersUK.org</w:t>
            </w:r>
          </w:p>
          <w:p w14:paraId="7F68DD33" w14:textId="586D4C68" w:rsidR="0009024D" w:rsidRPr="00E561EA" w:rsidRDefault="0009024D" w:rsidP="00E561EA">
            <w:pPr>
              <w:pStyle w:val="BodyA"/>
              <w:widowControl w:val="0"/>
              <w:rPr>
                <w:rFonts w:ascii="Times New Roman" w:eastAsia="Trebuchet MS" w:hAnsi="Times New Roman" w:cs="Times New Roman"/>
                <w:lang w:val="en-US"/>
              </w:rPr>
            </w:pPr>
            <w:r w:rsidRPr="00E561EA">
              <w:rPr>
                <w:rFonts w:ascii="Times New Roman" w:eastAsia="Trebuchet MS" w:hAnsi="Times New Roman" w:cs="Times New Roman"/>
                <w:lang w:val="en-US"/>
              </w:rPr>
              <w:t>M</w:t>
            </w:r>
            <w:r w:rsidR="002731E3">
              <w:rPr>
                <w:rFonts w:ascii="Times New Roman" w:eastAsia="Trebuchet MS" w:hAnsi="Times New Roman" w:cs="Times New Roman"/>
                <w:lang w:val="en-US"/>
              </w:rPr>
              <w:t>e</w:t>
            </w:r>
            <w:r w:rsidRPr="00E561EA">
              <w:rPr>
                <w:rFonts w:ascii="Times New Roman" w:eastAsia="Trebuchet MS" w:hAnsi="Times New Roman" w:cs="Times New Roman"/>
                <w:lang w:val="en-US"/>
              </w:rPr>
              <w:t xml:space="preserve">ncap  </w:t>
            </w:r>
          </w:p>
          <w:p w14:paraId="74FAEBEE" w14:textId="77777777" w:rsidR="0009024D" w:rsidRPr="00E561EA" w:rsidRDefault="0009024D" w:rsidP="00E561EA">
            <w:pPr>
              <w:pStyle w:val="BodyA"/>
              <w:widowControl w:val="0"/>
              <w:rPr>
                <w:rFonts w:ascii="Times New Roman" w:eastAsia="Trebuchet MS" w:hAnsi="Times New Roman" w:cs="Times New Roman"/>
                <w:lang w:val="en-US"/>
              </w:rPr>
            </w:pPr>
            <w:r w:rsidRPr="00E561EA">
              <w:rPr>
                <w:rFonts w:ascii="Times New Roman" w:eastAsia="Trebuchet MS" w:hAnsi="Times New Roman" w:cs="Times New Roman"/>
                <w:lang w:val="en-US"/>
              </w:rPr>
              <w:t xml:space="preserve">Their personal GP </w:t>
            </w:r>
          </w:p>
        </w:tc>
      </w:tr>
    </w:tbl>
    <w:p w14:paraId="7906DEDE" w14:textId="77777777" w:rsidR="00EA3960" w:rsidRPr="00E561EA" w:rsidRDefault="00EA3960" w:rsidP="0043310E">
      <w:pPr>
        <w:pStyle w:val="BodyA"/>
        <w:widowControl w:val="0"/>
        <w:rPr>
          <w:rFonts w:ascii="Times New Roman" w:hAnsi="Times New Roman" w:cs="Times New Roman"/>
          <w:b/>
          <w:bCs/>
          <w:lang w:val="en-US"/>
        </w:rPr>
      </w:pPr>
    </w:p>
    <w:p w14:paraId="06352A9B"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Section 11</w:t>
      </w:r>
    </w:p>
    <w:tbl>
      <w:tblPr>
        <w:tblW w:w="10207" w:type="dxa"/>
        <w:tblInd w:w="-7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07"/>
      </w:tblGrid>
      <w:tr w:rsidR="0009024D" w:rsidRPr="00E561EA" w14:paraId="01C675F0" w14:textId="77777777" w:rsidTr="007D049C">
        <w:trPr>
          <w:trHeight w:val="1372"/>
        </w:trPr>
        <w:tc>
          <w:tcPr>
            <w:tcW w:w="102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B04105" w14:textId="77777777"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 xml:space="preserve">What procedures will you follow in order to guarantee the confidentiality of your participants’ data?  </w:t>
            </w:r>
          </w:p>
          <w:p w14:paraId="44BB25F2" w14:textId="77777777" w:rsidR="0009024D" w:rsidRPr="00E561EA" w:rsidRDefault="0009024D" w:rsidP="00E561EA">
            <w:pPr>
              <w:pStyle w:val="BodyA"/>
              <w:widowControl w:val="0"/>
              <w:rPr>
                <w:rFonts w:ascii="Times New Roman" w:hAnsi="Times New Roman" w:cs="Times New Roman"/>
                <w:lang w:val="en-US"/>
              </w:rPr>
            </w:pPr>
          </w:p>
          <w:p w14:paraId="042E412B" w14:textId="741925C4"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 xml:space="preserve">I am fully registered with the ICO and </w:t>
            </w:r>
            <w:r w:rsidRPr="00E561EA">
              <w:rPr>
                <w:rFonts w:ascii="Times New Roman" w:eastAsia="Arial" w:hAnsi="Times New Roman" w:cs="Times New Roman"/>
                <w:lang w:val="en-US"/>
              </w:rPr>
              <w:t>all information will be held in compliance with current GDPR regulations.</w:t>
            </w:r>
          </w:p>
          <w:p w14:paraId="330DEA92" w14:textId="03CAD74E"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Each participant will be assigned a number so that they are not identifiable.</w:t>
            </w:r>
          </w:p>
          <w:p w14:paraId="0CB87C36" w14:textId="17B26BA2"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Any information or data that is stored on the computer will be password protected</w:t>
            </w:r>
          </w:p>
          <w:p w14:paraId="3D61B72A" w14:textId="32D7E458"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Any paper records of the participants will be kept in a locked filing cabinet that only the researcher has access to.</w:t>
            </w:r>
          </w:p>
          <w:p w14:paraId="2853A560" w14:textId="1F5FCA2E"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All data will be deleted as soon as the study has been completed.</w:t>
            </w:r>
          </w:p>
          <w:p w14:paraId="2BFC1BE2" w14:textId="77777777" w:rsidR="0009024D" w:rsidRPr="00E561EA" w:rsidRDefault="0009024D" w:rsidP="00E561EA">
            <w:pPr>
              <w:pStyle w:val="BodyA"/>
              <w:widowControl w:val="0"/>
              <w:rPr>
                <w:rFonts w:ascii="Times New Roman" w:hAnsi="Times New Roman" w:cs="Times New Roman"/>
                <w:lang w:val="en-US"/>
              </w:rPr>
            </w:pPr>
            <w:r w:rsidRPr="00E561EA">
              <w:rPr>
                <w:rFonts w:ascii="Times New Roman" w:hAnsi="Times New Roman" w:cs="Times New Roman"/>
                <w:lang w:val="en-US"/>
              </w:rPr>
              <w:t xml:space="preserve">Participants will agree not to record the online sessions so as to respect the privacy of others in the group. </w:t>
            </w:r>
          </w:p>
        </w:tc>
      </w:tr>
    </w:tbl>
    <w:p w14:paraId="687268D2" w14:textId="77777777" w:rsidR="00703B2F" w:rsidRPr="00E561EA" w:rsidRDefault="00703B2F" w:rsidP="00E561EA">
      <w:pPr>
        <w:pStyle w:val="BodyA"/>
        <w:widowControl w:val="0"/>
        <w:rPr>
          <w:rFonts w:ascii="Times New Roman" w:eastAsia="Arial" w:hAnsi="Times New Roman" w:cs="Times New Roman"/>
          <w:b/>
          <w:bCs/>
        </w:rPr>
      </w:pPr>
    </w:p>
    <w:p w14:paraId="10721F49"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Section 12</w:t>
      </w:r>
    </w:p>
    <w:tbl>
      <w:tblPr>
        <w:tblW w:w="10315" w:type="dxa"/>
        <w:tblInd w:w="-7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975"/>
        <w:gridCol w:w="1100"/>
        <w:gridCol w:w="1240"/>
      </w:tblGrid>
      <w:tr w:rsidR="0009024D" w:rsidRPr="00E561EA" w14:paraId="38598EEA" w14:textId="77777777" w:rsidTr="007D049C">
        <w:trPr>
          <w:trHeight w:val="312"/>
        </w:trPr>
        <w:tc>
          <w:tcPr>
            <w:tcW w:w="7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26EFFE" w14:textId="77777777" w:rsidR="0009024D" w:rsidRPr="00E561EA" w:rsidRDefault="0009024D" w:rsidP="00E561EA">
            <w:pPr>
              <w:pStyle w:val="BodyA"/>
              <w:widowControl w:val="0"/>
              <w:rPr>
                <w:rFonts w:ascii="Times New Roman" w:hAnsi="Times New Roman" w:cs="Times New Roman"/>
              </w:rPr>
            </w:pPr>
            <w:r w:rsidRPr="00E561EA">
              <w:rPr>
                <w:rFonts w:ascii="Times New Roman" w:hAnsi="Times New Roman" w:cs="Times New Roman"/>
                <w:lang w:val="en-US"/>
              </w:rPr>
              <w:t xml:space="preserve">Does any of the following apply to your research study?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D186CA" w14:textId="77777777" w:rsidR="0009024D" w:rsidRPr="00E561EA" w:rsidRDefault="0009024D" w:rsidP="00E561EA">
            <w:pPr>
              <w:pStyle w:val="BodyA"/>
              <w:widowControl w:val="0"/>
              <w:rPr>
                <w:rFonts w:ascii="Times New Roman" w:hAnsi="Times New Roman" w:cs="Times New Roman"/>
              </w:rPr>
            </w:pPr>
            <w:r w:rsidRPr="00E561EA">
              <w:rPr>
                <w:rFonts w:ascii="Times New Roman" w:hAnsi="Times New Roman" w:cs="Times New Roman"/>
                <w:lang w:val="en-US"/>
              </w:rPr>
              <w:t>YES</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2CD0F8" w14:textId="77777777" w:rsidR="0009024D" w:rsidRPr="00E561EA" w:rsidRDefault="0009024D" w:rsidP="00E561EA">
            <w:pPr>
              <w:pStyle w:val="BodyA"/>
              <w:widowControl w:val="0"/>
              <w:rPr>
                <w:rFonts w:ascii="Times New Roman" w:hAnsi="Times New Roman" w:cs="Times New Roman"/>
              </w:rPr>
            </w:pPr>
            <w:r w:rsidRPr="00E561EA">
              <w:rPr>
                <w:rFonts w:ascii="Times New Roman" w:hAnsi="Times New Roman" w:cs="Times New Roman"/>
                <w:lang w:val="en-US"/>
              </w:rPr>
              <w:t>NO</w:t>
            </w:r>
          </w:p>
        </w:tc>
      </w:tr>
      <w:tr w:rsidR="0009024D" w:rsidRPr="00E561EA" w14:paraId="4D42E019" w14:textId="77777777" w:rsidTr="00317D11">
        <w:trPr>
          <w:trHeight w:val="326"/>
        </w:trPr>
        <w:tc>
          <w:tcPr>
            <w:tcW w:w="7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CC7229" w14:textId="77777777" w:rsidR="0009024D" w:rsidRPr="00E561EA" w:rsidRDefault="0009024D" w:rsidP="0043310E">
            <w:pPr>
              <w:pStyle w:val="BodyA"/>
              <w:widowControl w:val="0"/>
              <w:rPr>
                <w:rFonts w:ascii="Times New Roman" w:hAnsi="Times New Roman" w:cs="Times New Roman"/>
              </w:rPr>
            </w:pPr>
            <w:r w:rsidRPr="00E561EA">
              <w:rPr>
                <w:rFonts w:ascii="Times New Roman" w:hAnsi="Times New Roman" w:cs="Times New Roman"/>
                <w:lang w:val="en-US"/>
              </w:rPr>
              <w:t>It requires participants to give information of a personal nature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446FDA" w14:textId="77777777" w:rsidR="0009024D" w:rsidRPr="00E561EA" w:rsidRDefault="0009024D" w:rsidP="00E561EA">
            <w:pPr>
              <w:jc w:val="both"/>
            </w:pPr>
            <w:r w:rsidRPr="00E561EA">
              <w:t>yes</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83D9AF" w14:textId="77777777" w:rsidR="0009024D" w:rsidRPr="00E561EA" w:rsidRDefault="0009024D" w:rsidP="00E561EA">
            <w:pPr>
              <w:jc w:val="both"/>
            </w:pPr>
          </w:p>
        </w:tc>
      </w:tr>
      <w:tr w:rsidR="0009024D" w:rsidRPr="00E561EA" w14:paraId="71F95147" w14:textId="77777777" w:rsidTr="007D049C">
        <w:trPr>
          <w:trHeight w:val="320"/>
        </w:trPr>
        <w:tc>
          <w:tcPr>
            <w:tcW w:w="7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9BEA8A" w14:textId="77777777" w:rsidR="0009024D" w:rsidRPr="00E561EA" w:rsidRDefault="0009024D" w:rsidP="0043310E">
            <w:pPr>
              <w:pStyle w:val="BodyA"/>
              <w:widowControl w:val="0"/>
              <w:rPr>
                <w:rFonts w:ascii="Times New Roman" w:hAnsi="Times New Roman" w:cs="Times New Roman"/>
              </w:rPr>
            </w:pPr>
            <w:r w:rsidRPr="00E561EA">
              <w:rPr>
                <w:rFonts w:ascii="Times New Roman" w:hAnsi="Times New Roman" w:cs="Times New Roman"/>
                <w:lang w:val="en-US"/>
              </w:rPr>
              <w:t>It involves minors or other vulnerable individuals;</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81603D" w14:textId="77777777" w:rsidR="0009024D" w:rsidRPr="00E561EA" w:rsidRDefault="0009024D" w:rsidP="00E561EA">
            <w:pPr>
              <w:jc w:val="both"/>
            </w:pP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55CF2A" w14:textId="77777777" w:rsidR="0009024D" w:rsidRPr="00E561EA" w:rsidRDefault="0009024D" w:rsidP="00E561EA">
            <w:pPr>
              <w:jc w:val="both"/>
            </w:pPr>
            <w:r w:rsidRPr="00E561EA">
              <w:t>no</w:t>
            </w:r>
          </w:p>
        </w:tc>
      </w:tr>
      <w:tr w:rsidR="0009024D" w:rsidRPr="00E561EA" w14:paraId="7A112591" w14:textId="77777777" w:rsidTr="00317D11">
        <w:trPr>
          <w:trHeight w:val="312"/>
        </w:trPr>
        <w:tc>
          <w:tcPr>
            <w:tcW w:w="7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AFF487" w14:textId="77777777" w:rsidR="0009024D" w:rsidRPr="00E561EA" w:rsidRDefault="0009024D" w:rsidP="0043310E">
            <w:pPr>
              <w:pStyle w:val="BodyA"/>
              <w:widowControl w:val="0"/>
              <w:rPr>
                <w:rFonts w:ascii="Times New Roman" w:hAnsi="Times New Roman" w:cs="Times New Roman"/>
              </w:rPr>
            </w:pPr>
            <w:r w:rsidRPr="00E561EA">
              <w:rPr>
                <w:rFonts w:ascii="Times New Roman" w:hAnsi="Times New Roman" w:cs="Times New Roman"/>
                <w:lang w:val="en-US"/>
              </w:rPr>
              <w:t>It involves paying participants or an alternative incentive to participate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448986" w14:textId="77777777" w:rsidR="0009024D" w:rsidRPr="00E561EA" w:rsidRDefault="0009024D" w:rsidP="00E561EA">
            <w:pPr>
              <w:jc w:val="both"/>
            </w:pP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5CD981" w14:textId="77777777" w:rsidR="0009024D" w:rsidRPr="00E561EA" w:rsidRDefault="0009024D" w:rsidP="00E561EA">
            <w:pPr>
              <w:jc w:val="both"/>
            </w:pPr>
            <w:r w:rsidRPr="00E561EA">
              <w:t>no</w:t>
            </w:r>
          </w:p>
        </w:tc>
      </w:tr>
      <w:tr w:rsidR="0009024D" w:rsidRPr="00E561EA" w14:paraId="76C79D66" w14:textId="77777777" w:rsidTr="007D049C">
        <w:trPr>
          <w:trHeight w:val="320"/>
        </w:trPr>
        <w:tc>
          <w:tcPr>
            <w:tcW w:w="7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DB27AE" w14:textId="77777777" w:rsidR="0009024D" w:rsidRPr="00E561EA" w:rsidRDefault="0009024D" w:rsidP="0043310E">
            <w:pPr>
              <w:pStyle w:val="BodyA"/>
              <w:widowControl w:val="0"/>
              <w:rPr>
                <w:rFonts w:ascii="Times New Roman" w:hAnsi="Times New Roman" w:cs="Times New Roman"/>
              </w:rPr>
            </w:pPr>
            <w:r w:rsidRPr="00E561EA">
              <w:rPr>
                <w:rFonts w:ascii="Times New Roman" w:hAnsi="Times New Roman" w:cs="Times New Roman"/>
                <w:lang w:val="en-US"/>
              </w:rPr>
              <w:t xml:space="preserve">It could put you or someone else at risk of injury.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8E2FBA" w14:textId="77777777" w:rsidR="0009024D" w:rsidRPr="00E561EA" w:rsidRDefault="0009024D" w:rsidP="00E561EA">
            <w:pPr>
              <w:jc w:val="both"/>
            </w:pP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C9D39A" w14:textId="77777777" w:rsidR="0009024D" w:rsidRPr="00E561EA" w:rsidRDefault="0009024D" w:rsidP="00E561EA">
            <w:pPr>
              <w:jc w:val="both"/>
            </w:pPr>
            <w:r w:rsidRPr="00E561EA">
              <w:t>no</w:t>
            </w:r>
          </w:p>
        </w:tc>
      </w:tr>
    </w:tbl>
    <w:p w14:paraId="69F95530" w14:textId="77777777" w:rsidR="0009024D" w:rsidRPr="00E561EA" w:rsidRDefault="0009024D" w:rsidP="00E561EA">
      <w:pPr>
        <w:pStyle w:val="BodyA"/>
        <w:widowControl w:val="0"/>
        <w:rPr>
          <w:rFonts w:ascii="Times New Roman" w:eastAsia="Arial" w:hAnsi="Times New Roman" w:cs="Times New Roman"/>
          <w:b/>
          <w:bCs/>
        </w:rPr>
      </w:pPr>
    </w:p>
    <w:p w14:paraId="09AEAB85" w14:textId="77777777" w:rsidR="00AF6369" w:rsidRDefault="00AF6369" w:rsidP="00E561EA">
      <w:pPr>
        <w:pStyle w:val="BodyA"/>
        <w:widowControl w:val="0"/>
        <w:rPr>
          <w:rFonts w:ascii="Times New Roman" w:hAnsi="Times New Roman" w:cs="Times New Roman"/>
          <w:b/>
          <w:bCs/>
          <w:lang w:val="en-US"/>
        </w:rPr>
      </w:pPr>
    </w:p>
    <w:p w14:paraId="6FDF0DF8" w14:textId="77777777" w:rsidR="00AF6369" w:rsidRDefault="00AF6369" w:rsidP="00E561EA">
      <w:pPr>
        <w:pStyle w:val="BodyA"/>
        <w:widowControl w:val="0"/>
        <w:rPr>
          <w:rFonts w:ascii="Times New Roman" w:hAnsi="Times New Roman" w:cs="Times New Roman"/>
          <w:b/>
          <w:bCs/>
          <w:lang w:val="en-US"/>
        </w:rPr>
      </w:pPr>
    </w:p>
    <w:p w14:paraId="22C67DB0" w14:textId="77777777" w:rsidR="00AF6369" w:rsidRDefault="00AF6369" w:rsidP="00E561EA">
      <w:pPr>
        <w:pStyle w:val="BodyA"/>
        <w:widowControl w:val="0"/>
        <w:rPr>
          <w:rFonts w:ascii="Times New Roman" w:hAnsi="Times New Roman" w:cs="Times New Roman"/>
          <w:b/>
          <w:bCs/>
          <w:lang w:val="en-US"/>
        </w:rPr>
      </w:pPr>
    </w:p>
    <w:p w14:paraId="63807ACD" w14:textId="77777777" w:rsidR="00AF6369" w:rsidRDefault="00AF6369" w:rsidP="00E561EA">
      <w:pPr>
        <w:pStyle w:val="BodyA"/>
        <w:widowControl w:val="0"/>
        <w:rPr>
          <w:rFonts w:ascii="Times New Roman" w:hAnsi="Times New Roman" w:cs="Times New Roman"/>
          <w:b/>
          <w:bCs/>
          <w:lang w:val="en-US"/>
        </w:rPr>
      </w:pPr>
    </w:p>
    <w:p w14:paraId="76F70444" w14:textId="77777777" w:rsidR="00AF6369" w:rsidRDefault="00AF6369" w:rsidP="00E561EA">
      <w:pPr>
        <w:pStyle w:val="BodyA"/>
        <w:widowControl w:val="0"/>
        <w:rPr>
          <w:rFonts w:ascii="Times New Roman" w:hAnsi="Times New Roman" w:cs="Times New Roman"/>
          <w:b/>
          <w:bCs/>
          <w:lang w:val="en-US"/>
        </w:rPr>
      </w:pPr>
    </w:p>
    <w:p w14:paraId="263A831A" w14:textId="77777777" w:rsidR="00AF6369" w:rsidRDefault="00AF6369" w:rsidP="00E561EA">
      <w:pPr>
        <w:pStyle w:val="BodyA"/>
        <w:widowControl w:val="0"/>
        <w:rPr>
          <w:rFonts w:ascii="Times New Roman" w:hAnsi="Times New Roman" w:cs="Times New Roman"/>
          <w:b/>
          <w:bCs/>
          <w:lang w:val="en-US"/>
        </w:rPr>
      </w:pPr>
    </w:p>
    <w:p w14:paraId="5C242EBF" w14:textId="77777777" w:rsidR="00AF6369" w:rsidRDefault="00AF6369" w:rsidP="00E561EA">
      <w:pPr>
        <w:pStyle w:val="BodyA"/>
        <w:widowControl w:val="0"/>
        <w:rPr>
          <w:rFonts w:ascii="Times New Roman" w:hAnsi="Times New Roman" w:cs="Times New Roman"/>
          <w:b/>
          <w:bCs/>
          <w:lang w:val="en-US"/>
        </w:rPr>
      </w:pPr>
    </w:p>
    <w:p w14:paraId="05462A09" w14:textId="77777777" w:rsidR="00AF6369" w:rsidRDefault="00AF6369" w:rsidP="00E561EA">
      <w:pPr>
        <w:pStyle w:val="BodyA"/>
        <w:widowControl w:val="0"/>
        <w:rPr>
          <w:rFonts w:ascii="Times New Roman" w:hAnsi="Times New Roman" w:cs="Times New Roman"/>
          <w:b/>
          <w:bCs/>
          <w:lang w:val="en-US"/>
        </w:rPr>
      </w:pPr>
    </w:p>
    <w:p w14:paraId="4A4D5C45" w14:textId="77777777" w:rsidR="00AF6369" w:rsidRDefault="00AF6369" w:rsidP="00E561EA">
      <w:pPr>
        <w:pStyle w:val="BodyA"/>
        <w:widowControl w:val="0"/>
        <w:rPr>
          <w:rFonts w:ascii="Times New Roman" w:hAnsi="Times New Roman" w:cs="Times New Roman"/>
          <w:b/>
          <w:bCs/>
          <w:lang w:val="en-US"/>
        </w:rPr>
      </w:pPr>
    </w:p>
    <w:p w14:paraId="79265BD1" w14:textId="77777777" w:rsidR="00AF6369" w:rsidRDefault="00AF6369" w:rsidP="00E561EA">
      <w:pPr>
        <w:pStyle w:val="BodyA"/>
        <w:widowControl w:val="0"/>
        <w:rPr>
          <w:rFonts w:ascii="Times New Roman" w:hAnsi="Times New Roman" w:cs="Times New Roman"/>
          <w:b/>
          <w:bCs/>
          <w:lang w:val="en-US"/>
        </w:rPr>
      </w:pPr>
    </w:p>
    <w:p w14:paraId="609BE3A7" w14:textId="77777777" w:rsidR="00AF6369" w:rsidRDefault="00AF6369" w:rsidP="00E561EA">
      <w:pPr>
        <w:pStyle w:val="BodyA"/>
        <w:widowControl w:val="0"/>
        <w:rPr>
          <w:rFonts w:ascii="Times New Roman" w:hAnsi="Times New Roman" w:cs="Times New Roman"/>
          <w:b/>
          <w:bCs/>
          <w:lang w:val="en-US"/>
        </w:rPr>
      </w:pPr>
    </w:p>
    <w:p w14:paraId="661EBC63" w14:textId="77777777" w:rsidR="00AF6369" w:rsidRDefault="00AF6369" w:rsidP="00E561EA">
      <w:pPr>
        <w:pStyle w:val="BodyA"/>
        <w:widowControl w:val="0"/>
        <w:rPr>
          <w:rFonts w:ascii="Times New Roman" w:hAnsi="Times New Roman" w:cs="Times New Roman"/>
          <w:b/>
          <w:bCs/>
          <w:lang w:val="en-US"/>
        </w:rPr>
      </w:pPr>
    </w:p>
    <w:p w14:paraId="35976330" w14:textId="77777777" w:rsidR="00AF6369" w:rsidRDefault="00AF6369" w:rsidP="00E561EA">
      <w:pPr>
        <w:pStyle w:val="BodyA"/>
        <w:widowControl w:val="0"/>
        <w:rPr>
          <w:rFonts w:ascii="Times New Roman" w:hAnsi="Times New Roman" w:cs="Times New Roman"/>
          <w:b/>
          <w:bCs/>
          <w:lang w:val="en-US"/>
        </w:rPr>
      </w:pPr>
    </w:p>
    <w:p w14:paraId="1CDEB308" w14:textId="77777777" w:rsidR="00AF6369" w:rsidRDefault="00AF6369" w:rsidP="00E561EA">
      <w:pPr>
        <w:pStyle w:val="BodyA"/>
        <w:widowControl w:val="0"/>
        <w:rPr>
          <w:rFonts w:ascii="Times New Roman" w:hAnsi="Times New Roman" w:cs="Times New Roman"/>
          <w:b/>
          <w:bCs/>
          <w:lang w:val="en-US"/>
        </w:rPr>
      </w:pPr>
    </w:p>
    <w:p w14:paraId="2458973A" w14:textId="77777777" w:rsidR="00AF6369" w:rsidRDefault="00AF6369" w:rsidP="00E561EA">
      <w:pPr>
        <w:pStyle w:val="BodyA"/>
        <w:widowControl w:val="0"/>
        <w:rPr>
          <w:rFonts w:ascii="Times New Roman" w:hAnsi="Times New Roman" w:cs="Times New Roman"/>
          <w:b/>
          <w:bCs/>
          <w:lang w:val="en-US"/>
        </w:rPr>
      </w:pPr>
    </w:p>
    <w:p w14:paraId="3DD35577" w14:textId="77777777" w:rsidR="00AF6369" w:rsidRDefault="00AF6369" w:rsidP="00E561EA">
      <w:pPr>
        <w:pStyle w:val="BodyA"/>
        <w:widowControl w:val="0"/>
        <w:rPr>
          <w:rFonts w:ascii="Times New Roman" w:hAnsi="Times New Roman" w:cs="Times New Roman"/>
          <w:b/>
          <w:bCs/>
          <w:lang w:val="en-US"/>
        </w:rPr>
      </w:pPr>
    </w:p>
    <w:p w14:paraId="7D79643E" w14:textId="77777777" w:rsidR="00AF6369" w:rsidRDefault="00AF6369" w:rsidP="00E561EA">
      <w:pPr>
        <w:pStyle w:val="BodyA"/>
        <w:widowControl w:val="0"/>
        <w:rPr>
          <w:rFonts w:ascii="Times New Roman" w:hAnsi="Times New Roman" w:cs="Times New Roman"/>
          <w:b/>
          <w:bCs/>
          <w:lang w:val="en-US"/>
        </w:rPr>
      </w:pPr>
    </w:p>
    <w:p w14:paraId="1D4612B8" w14:textId="6F8286C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lastRenderedPageBreak/>
        <w:t>Section 13:</w:t>
      </w:r>
    </w:p>
    <w:tbl>
      <w:tblPr>
        <w:tblW w:w="10315" w:type="dxa"/>
        <w:tblInd w:w="-7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975"/>
        <w:gridCol w:w="1100"/>
        <w:gridCol w:w="1240"/>
      </w:tblGrid>
      <w:tr w:rsidR="0009024D" w:rsidRPr="00E561EA" w14:paraId="452A59F5" w14:textId="77777777" w:rsidTr="00317D11">
        <w:trPr>
          <w:trHeight w:val="644"/>
        </w:trPr>
        <w:tc>
          <w:tcPr>
            <w:tcW w:w="7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48CF1F" w14:textId="77777777" w:rsidR="0009024D" w:rsidRPr="00E561EA" w:rsidRDefault="0009024D" w:rsidP="00E561EA">
            <w:pPr>
              <w:pStyle w:val="BodyA"/>
              <w:widowControl w:val="0"/>
              <w:rPr>
                <w:rFonts w:ascii="Times New Roman" w:hAnsi="Times New Roman" w:cs="Times New Roman"/>
              </w:rPr>
            </w:pPr>
            <w:r w:rsidRPr="00E561EA">
              <w:rPr>
                <w:rFonts w:ascii="Times New Roman" w:hAnsi="Times New Roman" w:cs="Times New Roman"/>
                <w:lang w:val="en-US"/>
              </w:rPr>
              <w:t xml:space="preserve">I understand that I can only start my project, once this ethical application has been approved. This applies to ALL projects, whether using human participants or not.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3EAD88" w14:textId="77777777" w:rsidR="0009024D" w:rsidRPr="00E561EA" w:rsidRDefault="0009024D" w:rsidP="00E561EA">
            <w:pPr>
              <w:pStyle w:val="BodyA"/>
              <w:widowControl w:val="0"/>
              <w:rPr>
                <w:rFonts w:ascii="Times New Roman" w:hAnsi="Times New Roman" w:cs="Times New Roman"/>
              </w:rPr>
            </w:pPr>
            <w:r w:rsidRPr="00E561EA">
              <w:rPr>
                <w:rFonts w:ascii="Times New Roman" w:hAnsi="Times New Roman" w:cs="Times New Roman"/>
                <w:lang w:val="en-US"/>
              </w:rPr>
              <w:t>YES</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940902" w14:textId="77777777" w:rsidR="0009024D" w:rsidRPr="00E561EA" w:rsidRDefault="0009024D" w:rsidP="0043310E">
            <w:pPr>
              <w:pStyle w:val="BodyA"/>
              <w:widowControl w:val="0"/>
              <w:rPr>
                <w:rFonts w:ascii="Times New Roman" w:hAnsi="Times New Roman" w:cs="Times New Roman"/>
              </w:rPr>
            </w:pPr>
          </w:p>
        </w:tc>
      </w:tr>
    </w:tbl>
    <w:p w14:paraId="6637C35C" w14:textId="77777777" w:rsidR="0009024D" w:rsidRPr="00E561EA" w:rsidRDefault="0009024D" w:rsidP="00317D11">
      <w:pPr>
        <w:pStyle w:val="BodyA"/>
        <w:widowControl w:val="0"/>
        <w:rPr>
          <w:rFonts w:ascii="Times New Roman" w:eastAsia="Arial" w:hAnsi="Times New Roman" w:cs="Times New Roman"/>
          <w:b/>
          <w:bCs/>
        </w:rPr>
      </w:pPr>
    </w:p>
    <w:p w14:paraId="044E9B3C" w14:textId="77777777" w:rsidR="0009024D" w:rsidRPr="00E561EA" w:rsidRDefault="0009024D" w:rsidP="00E561EA">
      <w:pPr>
        <w:pStyle w:val="BodyA"/>
        <w:widowControl w:val="0"/>
        <w:rPr>
          <w:rFonts w:ascii="Times New Roman" w:eastAsia="Arial" w:hAnsi="Times New Roman" w:cs="Times New Roman"/>
          <w:b/>
          <w:bCs/>
        </w:rPr>
      </w:pPr>
    </w:p>
    <w:p w14:paraId="56A5F51B"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 xml:space="preserve">Student’s handwritten signature:  </w:t>
      </w:r>
    </w:p>
    <w:p w14:paraId="37B9025F" w14:textId="77777777" w:rsidR="0009024D" w:rsidRPr="00E561EA" w:rsidRDefault="0009024D" w:rsidP="00E561EA">
      <w:pPr>
        <w:pStyle w:val="BodyA"/>
        <w:widowControl w:val="0"/>
        <w:rPr>
          <w:rFonts w:ascii="Times New Roman" w:eastAsia="Arial" w:hAnsi="Times New Roman" w:cs="Times New Roman"/>
          <w:b/>
          <w:bCs/>
          <w:lang w:val="en-US"/>
        </w:rPr>
      </w:pPr>
    </w:p>
    <w:p w14:paraId="4F9CD020" w14:textId="77777777" w:rsidR="0009024D" w:rsidRPr="00E561EA" w:rsidRDefault="0009024D" w:rsidP="00E561EA">
      <w:pPr>
        <w:pStyle w:val="BodyA"/>
        <w:widowControl w:val="0"/>
        <w:rPr>
          <w:rFonts w:ascii="Times New Roman" w:eastAsia="Arial" w:hAnsi="Times New Roman" w:cs="Times New Roman"/>
          <w:b/>
          <w:bCs/>
          <w:lang w:val="en-US"/>
        </w:rPr>
      </w:pPr>
      <w:r w:rsidRPr="00E561EA">
        <w:rPr>
          <w:rFonts w:ascii="Times New Roman" w:eastAsia="Arial" w:hAnsi="Times New Roman" w:cs="Times New Roman"/>
          <w:b/>
          <w:bCs/>
          <w:noProof/>
          <w:lang w:val="en-US"/>
        </w:rPr>
        <w:drawing>
          <wp:inline distT="0" distB="0" distL="0" distR="0" wp14:anchorId="26D48BAD" wp14:editId="42FF2073">
            <wp:extent cx="2641600" cy="149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a:fillRect/>
                    </a:stretch>
                  </pic:blipFill>
                  <pic:spPr>
                    <a:xfrm>
                      <a:off x="0" y="0"/>
                      <a:ext cx="2641600" cy="1498600"/>
                    </a:xfrm>
                    <a:prstGeom prst="rect">
                      <a:avLst/>
                    </a:prstGeom>
                  </pic:spPr>
                </pic:pic>
              </a:graphicData>
            </a:graphic>
          </wp:inline>
        </w:drawing>
      </w:r>
    </w:p>
    <w:p w14:paraId="4DE93EC1"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 xml:space="preserve">______________________________________________                                                  </w:t>
      </w:r>
    </w:p>
    <w:p w14:paraId="081957DF" w14:textId="77777777" w:rsidR="0009024D" w:rsidRPr="00E561EA" w:rsidRDefault="0009024D" w:rsidP="00E561EA">
      <w:pPr>
        <w:pStyle w:val="BodyA"/>
        <w:widowControl w:val="0"/>
        <w:rPr>
          <w:rFonts w:ascii="Times New Roman" w:eastAsia="Arial" w:hAnsi="Times New Roman" w:cs="Times New Roman"/>
          <w:b/>
          <w:bCs/>
          <w:color w:val="9E9A9A"/>
          <w:u w:color="9E9A9A"/>
        </w:rPr>
      </w:pPr>
      <w:r w:rsidRPr="00E561EA">
        <w:rPr>
          <w:rFonts w:ascii="Times New Roman" w:hAnsi="Times New Roman" w:cs="Times New Roman"/>
          <w:b/>
          <w:bCs/>
          <w:color w:val="9E9A9A"/>
          <w:u w:color="9E9A9A"/>
          <w:lang w:val="en-US"/>
        </w:rPr>
        <w:t>(To be completed, once ethical approval has been provided)</w:t>
      </w:r>
    </w:p>
    <w:p w14:paraId="4F4CACC0" w14:textId="77777777" w:rsidR="0009024D" w:rsidRPr="00E561EA" w:rsidRDefault="0009024D" w:rsidP="00E561EA">
      <w:pPr>
        <w:pStyle w:val="BodyA"/>
        <w:widowControl w:val="0"/>
        <w:rPr>
          <w:rFonts w:ascii="Times New Roman" w:eastAsia="Trebuchet MS" w:hAnsi="Times New Roman" w:cs="Times New Roman"/>
          <w:lang w:val="en-US"/>
        </w:rPr>
      </w:pPr>
    </w:p>
    <w:p w14:paraId="5884279B" w14:textId="77777777" w:rsidR="0009024D" w:rsidRPr="00E561EA" w:rsidRDefault="0009024D" w:rsidP="00E561EA">
      <w:pPr>
        <w:pStyle w:val="BodyA"/>
        <w:widowControl w:val="0"/>
        <w:rPr>
          <w:rFonts w:ascii="Times New Roman" w:eastAsia="Trebuchet MS" w:hAnsi="Times New Roman" w:cs="Times New Roman"/>
          <w:lang w:val="en-US"/>
        </w:rPr>
      </w:pPr>
    </w:p>
    <w:p w14:paraId="7F301B31" w14:textId="7DD93384" w:rsidR="0009024D" w:rsidRPr="00E561EA" w:rsidRDefault="0009024D" w:rsidP="00E561EA">
      <w:pPr>
        <w:pStyle w:val="BodyA"/>
        <w:widowControl w:val="0"/>
        <w:rPr>
          <w:rFonts w:ascii="Times New Roman" w:eastAsia="Arial" w:hAnsi="Times New Roman" w:cs="Times New Roman"/>
          <w:b/>
          <w:bCs/>
          <w:lang w:val="en-US"/>
        </w:rPr>
      </w:pPr>
      <w:r w:rsidRPr="00E561EA">
        <w:rPr>
          <w:rFonts w:ascii="Times New Roman" w:hAnsi="Times New Roman" w:cs="Times New Roman"/>
          <w:b/>
          <w:bCs/>
          <w:lang w:val="en-US"/>
        </w:rPr>
        <w:t xml:space="preserve">Print Name:  CASEY STEWART-SMITH                   </w:t>
      </w:r>
    </w:p>
    <w:p w14:paraId="2D24013C" w14:textId="5BEDBB84" w:rsidR="00703B2F" w:rsidRPr="00E561EA" w:rsidRDefault="0009024D" w:rsidP="00317D11">
      <w:pPr>
        <w:pStyle w:val="BodyA"/>
        <w:widowControl w:val="0"/>
        <w:rPr>
          <w:rFonts w:ascii="Times New Roman" w:eastAsia="Arial" w:hAnsi="Times New Roman" w:cs="Times New Roman"/>
          <w:lang w:val="en-US"/>
        </w:rPr>
      </w:pPr>
      <w:r w:rsidRPr="00E561EA">
        <w:rPr>
          <w:rFonts w:ascii="Times New Roman" w:hAnsi="Times New Roman" w:cs="Times New Roman"/>
          <w:b/>
          <w:bCs/>
          <w:lang w:val="en-US"/>
        </w:rPr>
        <w:t>Date: 5/08/2023</w:t>
      </w:r>
    </w:p>
    <w:p w14:paraId="75873CCE" w14:textId="77777777" w:rsidR="00703B2F" w:rsidRPr="00E561EA" w:rsidRDefault="00703B2F" w:rsidP="00E561EA">
      <w:pPr>
        <w:pStyle w:val="BodyA"/>
        <w:widowControl w:val="0"/>
        <w:ind w:left="720"/>
        <w:rPr>
          <w:rFonts w:ascii="Times New Roman" w:eastAsia="Arial" w:hAnsi="Times New Roman" w:cs="Times New Roman"/>
          <w:lang w:val="en-US"/>
        </w:rPr>
      </w:pPr>
    </w:p>
    <w:p w14:paraId="08DB9ECB"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IMPORTANT</w:t>
      </w:r>
    </w:p>
    <w:p w14:paraId="6C6783A5" w14:textId="77777777" w:rsidR="0009024D" w:rsidRPr="00E561EA" w:rsidRDefault="0009024D" w:rsidP="00E561EA">
      <w:pPr>
        <w:pStyle w:val="BodyA"/>
        <w:widowControl w:val="0"/>
        <w:rPr>
          <w:rFonts w:ascii="Times New Roman" w:eastAsia="Arial" w:hAnsi="Times New Roman" w:cs="Times New Roman"/>
          <w:b/>
          <w:bCs/>
          <w:lang w:val="en-US"/>
        </w:rPr>
      </w:pPr>
    </w:p>
    <w:p w14:paraId="5A325018"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Consent</w:t>
      </w:r>
    </w:p>
    <w:p w14:paraId="57378BFF" w14:textId="77777777" w:rsidR="0009024D" w:rsidRPr="00E561EA" w:rsidRDefault="0009024D" w:rsidP="00E561EA">
      <w:pPr>
        <w:pStyle w:val="BodyA"/>
        <w:widowControl w:val="0"/>
        <w:rPr>
          <w:rFonts w:ascii="Times New Roman" w:eastAsia="Arial" w:hAnsi="Times New Roman" w:cs="Times New Roman"/>
          <w:b/>
          <w:bCs/>
          <w:lang w:val="en-US"/>
        </w:rPr>
      </w:pPr>
    </w:p>
    <w:p w14:paraId="0902A954" w14:textId="77777777" w:rsidR="0009024D" w:rsidRPr="00E561EA" w:rsidRDefault="0009024D" w:rsidP="00E561EA">
      <w:pPr>
        <w:pStyle w:val="BodyA"/>
        <w:widowControl w:val="0"/>
        <w:rPr>
          <w:rFonts w:ascii="Times New Roman" w:eastAsia="Arial" w:hAnsi="Times New Roman" w:cs="Times New Roman"/>
        </w:rPr>
      </w:pPr>
      <w:r w:rsidRPr="00E561EA">
        <w:rPr>
          <w:rFonts w:ascii="Times New Roman" w:hAnsi="Times New Roman" w:cs="Times New Roman"/>
          <w:b/>
          <w:bCs/>
          <w:lang w:val="en-US"/>
        </w:rPr>
        <w:t>Informed</w:t>
      </w:r>
      <w:r w:rsidRPr="00E561EA">
        <w:rPr>
          <w:rFonts w:ascii="Times New Roman" w:hAnsi="Times New Roman" w:cs="Times New Roman"/>
          <w:lang w:val="en-US"/>
        </w:rPr>
        <w:t xml:space="preserve"> </w:t>
      </w:r>
      <w:r w:rsidRPr="00E561EA">
        <w:rPr>
          <w:rFonts w:ascii="Times New Roman" w:hAnsi="Times New Roman" w:cs="Times New Roman"/>
          <w:b/>
          <w:bCs/>
          <w:lang w:val="en-US"/>
        </w:rPr>
        <w:t>consent</w:t>
      </w:r>
      <w:r w:rsidRPr="00E561EA">
        <w:rPr>
          <w:rFonts w:ascii="Times New Roman" w:hAnsi="Times New Roman" w:cs="Times New Roman"/>
          <w:lang w:val="en-US"/>
        </w:rPr>
        <w:t xml:space="preserve"> must be obtained for </w:t>
      </w:r>
      <w:r w:rsidRPr="00E561EA">
        <w:rPr>
          <w:rFonts w:ascii="Times New Roman" w:hAnsi="Times New Roman" w:cs="Times New Roman"/>
          <w:b/>
          <w:bCs/>
          <w:lang w:val="en-US"/>
        </w:rPr>
        <w:t>all</w:t>
      </w:r>
      <w:r w:rsidRPr="00E561EA">
        <w:rPr>
          <w:rFonts w:ascii="Times New Roman" w:hAnsi="Times New Roman" w:cs="Times New Roman"/>
          <w:lang w:val="en-US"/>
        </w:rPr>
        <w:t xml:space="preserve"> participants before they take part in your project. The Consent Form (example below) should clearly state the parameters and content of the research. It should explain what is expected of the participants and what they will be doing. It should draw specific attention to any elements that could conceivably cause subsequent objections, and the measures you are taking to ensure the confidentiality of their data. It should also state that the participants are free to withdraw from the study at any time. Studies carried out in schools require the permission of the head-teacher, and of any responsible adults as per the head teachers’ recommendation. Minors aged over 14 years should also sign an individual consent form themselves. If you are planning to carry out a project whereby you will be in contact with minors, you must establish from the head-teacher or other responsible adult whether the work proposed will require you to have the relevant DBS disclosure. Please seek advice from your Local Authority. </w:t>
      </w:r>
    </w:p>
    <w:p w14:paraId="4626C060" w14:textId="77777777" w:rsidR="0009024D" w:rsidRPr="00E561EA" w:rsidRDefault="0009024D" w:rsidP="00E561EA">
      <w:pPr>
        <w:pStyle w:val="BodyA"/>
        <w:widowControl w:val="0"/>
        <w:rPr>
          <w:rFonts w:ascii="Times New Roman" w:eastAsia="Arial" w:hAnsi="Times New Roman" w:cs="Times New Roman"/>
          <w:lang w:val="en-US"/>
        </w:rPr>
      </w:pPr>
    </w:p>
    <w:p w14:paraId="57AEF9F1" w14:textId="77777777" w:rsidR="0009024D" w:rsidRPr="00E561EA" w:rsidRDefault="0009024D" w:rsidP="00E561EA">
      <w:pPr>
        <w:pStyle w:val="BodyA"/>
        <w:widowControl w:val="0"/>
        <w:rPr>
          <w:rFonts w:ascii="Times New Roman" w:eastAsia="Arial" w:hAnsi="Times New Roman" w:cs="Times New Roman"/>
          <w:lang w:val="en-US"/>
        </w:rPr>
      </w:pPr>
    </w:p>
    <w:p w14:paraId="6EB76EEF" w14:textId="77777777" w:rsidR="0009024D" w:rsidRPr="00E561EA" w:rsidRDefault="0009024D" w:rsidP="00E561EA">
      <w:pPr>
        <w:pStyle w:val="BodyA"/>
        <w:widowControl w:val="0"/>
        <w:rPr>
          <w:rFonts w:ascii="Times New Roman" w:eastAsia="Arial" w:hAnsi="Times New Roman" w:cs="Times New Roman"/>
          <w:b/>
          <w:bCs/>
          <w:sz w:val="28"/>
          <w:szCs w:val="28"/>
        </w:rPr>
      </w:pPr>
      <w:r w:rsidRPr="00E561EA">
        <w:rPr>
          <w:rFonts w:ascii="Times New Roman" w:hAnsi="Times New Roman" w:cs="Times New Roman"/>
          <w:b/>
          <w:bCs/>
          <w:sz w:val="28"/>
          <w:szCs w:val="28"/>
          <w:lang w:val="en-US"/>
        </w:rPr>
        <w:t>You must complete a consent form for every participant involved in your study.</w:t>
      </w:r>
    </w:p>
    <w:p w14:paraId="0E27C59B" w14:textId="77777777" w:rsidR="0009024D" w:rsidRPr="00E561EA" w:rsidRDefault="0009024D" w:rsidP="00E561EA">
      <w:pPr>
        <w:pStyle w:val="BodyA"/>
        <w:widowControl w:val="0"/>
        <w:rPr>
          <w:rFonts w:ascii="Times New Roman" w:eastAsia="Arial" w:hAnsi="Times New Roman" w:cs="Times New Roman"/>
          <w:b/>
          <w:bCs/>
          <w:sz w:val="28"/>
          <w:szCs w:val="28"/>
          <w:lang w:val="en-US"/>
        </w:rPr>
      </w:pPr>
    </w:p>
    <w:p w14:paraId="3976FF9D" w14:textId="6034A8B7" w:rsidR="0009024D" w:rsidRPr="0043310E" w:rsidRDefault="0009024D" w:rsidP="00E561EA">
      <w:pPr>
        <w:jc w:val="both"/>
      </w:pPr>
    </w:p>
    <w:p w14:paraId="5F395450" w14:textId="3564671E" w:rsidR="00703B2F" w:rsidRPr="00E561EA" w:rsidRDefault="00703B2F" w:rsidP="00E561EA">
      <w:pPr>
        <w:jc w:val="both"/>
      </w:pPr>
    </w:p>
    <w:p w14:paraId="67D4AC82" w14:textId="489E976F" w:rsidR="00703B2F" w:rsidRPr="00E561EA" w:rsidRDefault="00703B2F" w:rsidP="00E561EA">
      <w:pPr>
        <w:jc w:val="both"/>
      </w:pPr>
    </w:p>
    <w:p w14:paraId="07245A9D" w14:textId="455028BF" w:rsidR="00703B2F" w:rsidRPr="00E561EA" w:rsidRDefault="00703B2F" w:rsidP="00E561EA">
      <w:pPr>
        <w:jc w:val="both"/>
      </w:pPr>
    </w:p>
    <w:p w14:paraId="2F38111D" w14:textId="793AFCB7" w:rsidR="00703B2F" w:rsidRPr="00E561EA" w:rsidRDefault="00703B2F" w:rsidP="00E561EA">
      <w:pPr>
        <w:jc w:val="both"/>
      </w:pPr>
    </w:p>
    <w:p w14:paraId="66FDFF46" w14:textId="002ACAC2" w:rsidR="00703B2F" w:rsidRPr="00E561EA" w:rsidRDefault="00703B2F" w:rsidP="00E561EA">
      <w:pPr>
        <w:jc w:val="both"/>
      </w:pPr>
    </w:p>
    <w:p w14:paraId="04B1173F" w14:textId="55A32356" w:rsidR="00703B2F" w:rsidRPr="00E561EA" w:rsidRDefault="00703B2F" w:rsidP="00E561EA">
      <w:pPr>
        <w:jc w:val="both"/>
      </w:pPr>
    </w:p>
    <w:p w14:paraId="250C8B29" w14:textId="77777777" w:rsidR="00703B2F" w:rsidRPr="00E561EA" w:rsidRDefault="00703B2F" w:rsidP="00E561EA">
      <w:pPr>
        <w:jc w:val="both"/>
      </w:pPr>
    </w:p>
    <w:p w14:paraId="1F21F3BC" w14:textId="2A152378" w:rsidR="00D63B25" w:rsidRPr="0043310E" w:rsidRDefault="00487CCF" w:rsidP="00E561EA">
      <w:pPr>
        <w:pStyle w:val="Heading2"/>
        <w:spacing w:line="480" w:lineRule="auto"/>
        <w:jc w:val="both"/>
        <w:rPr>
          <w:rFonts w:ascii="Times New Roman" w:hAnsi="Times New Roman" w:cs="Times New Roman"/>
        </w:rPr>
      </w:pPr>
      <w:bookmarkStart w:id="57" w:name="_Toc163846718"/>
      <w:r w:rsidRPr="00E561EA">
        <w:rPr>
          <w:rFonts w:ascii="Times New Roman" w:hAnsi="Times New Roman" w:cs="Times New Roman"/>
        </w:rPr>
        <w:lastRenderedPageBreak/>
        <w:t xml:space="preserve">Appendix 2: </w:t>
      </w:r>
      <w:r w:rsidR="00D63B25" w:rsidRPr="00E561EA">
        <w:rPr>
          <w:rFonts w:ascii="Times New Roman" w:hAnsi="Times New Roman" w:cs="Times New Roman"/>
        </w:rPr>
        <w:t>Participant</w:t>
      </w:r>
      <w:r w:rsidR="007C1FBE" w:rsidRPr="00E561EA">
        <w:rPr>
          <w:rFonts w:ascii="Times New Roman" w:hAnsi="Times New Roman" w:cs="Times New Roman"/>
        </w:rPr>
        <w:t xml:space="preserve"> </w:t>
      </w:r>
      <w:r w:rsidR="004E6A92">
        <w:rPr>
          <w:rFonts w:ascii="Times New Roman" w:hAnsi="Times New Roman" w:cs="Times New Roman"/>
        </w:rPr>
        <w:t>l</w:t>
      </w:r>
      <w:r w:rsidR="007C1FBE" w:rsidRPr="00E561EA">
        <w:rPr>
          <w:rFonts w:ascii="Times New Roman" w:hAnsi="Times New Roman" w:cs="Times New Roman"/>
        </w:rPr>
        <w:t xml:space="preserve">etter </w:t>
      </w:r>
      <w:r w:rsidR="004E6A92">
        <w:rPr>
          <w:rFonts w:ascii="Times New Roman" w:hAnsi="Times New Roman" w:cs="Times New Roman"/>
        </w:rPr>
        <w:t>and recruitment images</w:t>
      </w:r>
      <w:bookmarkEnd w:id="57"/>
    </w:p>
    <w:p w14:paraId="67F437E2" w14:textId="77777777" w:rsidR="00B92E1F" w:rsidRDefault="0009024D" w:rsidP="0043310E">
      <w:pPr>
        <w:pStyle w:val="BodyA"/>
        <w:widowControl w:val="0"/>
        <w:rPr>
          <w:rFonts w:ascii="Times New Roman" w:hAnsi="Times New Roman" w:cs="Times New Roman"/>
          <w:b/>
          <w:bCs/>
          <w:lang w:val="en-US"/>
        </w:rPr>
      </w:pPr>
      <w:r w:rsidRPr="00E561EA">
        <w:rPr>
          <w:rFonts w:ascii="Times New Roman" w:hAnsi="Times New Roman" w:cs="Times New Roman"/>
          <w:b/>
          <w:bCs/>
          <w:lang w:val="en-US"/>
        </w:rPr>
        <w:t xml:space="preserve">PROJECT TITLE: </w:t>
      </w:r>
    </w:p>
    <w:p w14:paraId="42BBB3F7" w14:textId="1F10D7A8" w:rsidR="0009024D" w:rsidRDefault="0009024D" w:rsidP="0043310E">
      <w:pPr>
        <w:pStyle w:val="BodyA"/>
        <w:widowControl w:val="0"/>
        <w:rPr>
          <w:rFonts w:ascii="Times New Roman" w:hAnsi="Times New Roman" w:cs="Times New Roman"/>
          <w:b/>
          <w:bCs/>
          <w:lang w:val="en-US"/>
        </w:rPr>
      </w:pPr>
      <w:r w:rsidRPr="0043310E">
        <w:rPr>
          <w:rFonts w:ascii="Times New Roman" w:hAnsi="Times New Roman" w:cs="Times New Roman"/>
          <w:b/>
          <w:bCs/>
          <w:lang w:val="en-US"/>
        </w:rPr>
        <w:t>Assessing an online Jing Method</w:t>
      </w:r>
      <w:r w:rsidRPr="00E561EA">
        <w:rPr>
          <w:rFonts w:ascii="Times New Roman" w:hAnsi="Times New Roman" w:cs="Times New Roman"/>
          <w:b/>
          <w:bCs/>
          <w:vertAlign w:val="superscript"/>
          <w:lang w:val="en-US"/>
        </w:rPr>
        <w:t>TM</w:t>
      </w:r>
      <w:r w:rsidRPr="00E561EA">
        <w:rPr>
          <w:rFonts w:ascii="Times New Roman" w:hAnsi="Times New Roman" w:cs="Times New Roman"/>
          <w:b/>
          <w:bCs/>
          <w:lang w:val="en-US"/>
        </w:rPr>
        <w:t xml:space="preserve"> Advanced Clinical Massage Protocol to treat stress in unpaid carers of children or adults with disability.</w:t>
      </w:r>
    </w:p>
    <w:p w14:paraId="642E19DA" w14:textId="77777777" w:rsidR="00B92E1F" w:rsidRPr="00E561EA" w:rsidRDefault="00B92E1F" w:rsidP="0043310E">
      <w:pPr>
        <w:pStyle w:val="BodyA"/>
        <w:widowControl w:val="0"/>
        <w:rPr>
          <w:rFonts w:ascii="Times New Roman" w:eastAsia="Arial" w:hAnsi="Times New Roman" w:cs="Times New Roman"/>
          <w:b/>
          <w:bCs/>
          <w:u w:val="single"/>
        </w:rPr>
      </w:pPr>
    </w:p>
    <w:p w14:paraId="35F3F175"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STUDENT NAME: Casey Stewart-Smith</w:t>
      </w:r>
    </w:p>
    <w:p w14:paraId="6A82F077"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 xml:space="preserve">STUDY LOCATION: Zoom Online </w:t>
      </w:r>
    </w:p>
    <w:p w14:paraId="3C4FF2B4" w14:textId="4A3FA360"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Tel:     07985523570</w:t>
      </w:r>
      <w:r w:rsidRPr="00E561EA">
        <w:rPr>
          <w:rFonts w:ascii="Times New Roman" w:hAnsi="Times New Roman" w:cs="Times New Roman"/>
          <w:b/>
          <w:bCs/>
          <w:lang w:val="en-US"/>
        </w:rPr>
        <w:tab/>
      </w:r>
      <w:r w:rsidRPr="00E561EA">
        <w:rPr>
          <w:rFonts w:ascii="Times New Roman" w:hAnsi="Times New Roman" w:cs="Times New Roman"/>
          <w:b/>
          <w:bCs/>
          <w:lang w:val="en-US"/>
        </w:rPr>
        <w:tab/>
      </w:r>
    </w:p>
    <w:p w14:paraId="621EA553" w14:textId="77777777" w:rsidR="0009024D" w:rsidRPr="00E561EA" w:rsidRDefault="0009024D" w:rsidP="00E561EA">
      <w:pPr>
        <w:pStyle w:val="BodyA"/>
        <w:widowControl w:val="0"/>
        <w:rPr>
          <w:rFonts w:ascii="Times New Roman" w:eastAsia="Arial" w:hAnsi="Times New Roman" w:cs="Times New Roman"/>
          <w:b/>
          <w:bCs/>
        </w:rPr>
      </w:pPr>
      <w:r w:rsidRPr="00E561EA">
        <w:rPr>
          <w:rFonts w:ascii="Times New Roman" w:hAnsi="Times New Roman" w:cs="Times New Roman"/>
          <w:b/>
          <w:bCs/>
          <w:lang w:val="en-US"/>
        </w:rPr>
        <w:t>Email: info@revivetherapy.co.uk</w:t>
      </w:r>
    </w:p>
    <w:p w14:paraId="7DF2BC13" w14:textId="77777777" w:rsidR="0009024D" w:rsidRPr="00E561EA" w:rsidRDefault="0009024D" w:rsidP="00E561EA">
      <w:pPr>
        <w:pStyle w:val="BodyA"/>
        <w:widowControl w:val="0"/>
        <w:spacing w:line="300" w:lineRule="exact"/>
        <w:rPr>
          <w:rFonts w:ascii="Times New Roman" w:eastAsia="Arial" w:hAnsi="Times New Roman" w:cs="Times New Roman"/>
          <w:b/>
          <w:bCs/>
          <w:u w:val="single"/>
          <w:lang w:val="en-US"/>
        </w:rPr>
      </w:pPr>
    </w:p>
    <w:p w14:paraId="64261511" w14:textId="77777777" w:rsidR="0009024D" w:rsidRPr="00E561EA" w:rsidRDefault="0009024D" w:rsidP="00E561EA">
      <w:pPr>
        <w:pStyle w:val="BodyA"/>
        <w:widowControl w:val="0"/>
        <w:spacing w:line="300" w:lineRule="exact"/>
        <w:rPr>
          <w:rFonts w:ascii="Times New Roman" w:eastAsia="Arial" w:hAnsi="Times New Roman" w:cs="Times New Roman"/>
          <w:b/>
          <w:bCs/>
          <w:u w:val="single"/>
        </w:rPr>
      </w:pPr>
      <w:r w:rsidRPr="00E561EA">
        <w:rPr>
          <w:rFonts w:ascii="Times New Roman" w:hAnsi="Times New Roman" w:cs="Times New Roman"/>
          <w:b/>
          <w:bCs/>
          <w:u w:val="single"/>
          <w:lang w:val="en-US"/>
        </w:rPr>
        <w:t xml:space="preserve">INFORMATION FOR PARTICIPANTS </w:t>
      </w:r>
    </w:p>
    <w:p w14:paraId="24032A3C" w14:textId="77777777" w:rsidR="0009024D" w:rsidRPr="00E561EA" w:rsidRDefault="0009024D" w:rsidP="0043310E">
      <w:pPr>
        <w:pStyle w:val="BodyA"/>
        <w:widowControl w:val="0"/>
        <w:rPr>
          <w:rFonts w:ascii="Times New Roman" w:eastAsia="Arial" w:hAnsi="Times New Roman" w:cs="Times New Roman"/>
          <w:b/>
          <w:bCs/>
          <w:u w:val="single"/>
        </w:rPr>
      </w:pPr>
      <w:r w:rsidRPr="00E561EA">
        <w:rPr>
          <w:rFonts w:ascii="Times New Roman" w:hAnsi="Times New Roman" w:cs="Times New Roman"/>
          <w:b/>
          <w:bCs/>
          <w:u w:val="single"/>
          <w:lang w:val="en-US"/>
        </w:rPr>
        <w:t>Important</w:t>
      </w:r>
    </w:p>
    <w:p w14:paraId="2877F958" w14:textId="77777777" w:rsidR="0009024D" w:rsidRPr="00E561EA" w:rsidRDefault="0009024D" w:rsidP="00E561EA">
      <w:pPr>
        <w:pStyle w:val="BodyA"/>
        <w:widowControl w:val="0"/>
        <w:rPr>
          <w:rFonts w:ascii="Times New Roman" w:eastAsia="Arial" w:hAnsi="Times New Roman" w:cs="Times New Roman"/>
        </w:rPr>
      </w:pPr>
      <w:r w:rsidRPr="00E561EA">
        <w:rPr>
          <w:rFonts w:ascii="Times New Roman" w:hAnsi="Times New Roman" w:cs="Times New Roman"/>
          <w:lang w:val="en-US"/>
        </w:rPr>
        <w:t xml:space="preserve">Please be advised that any you can withdraw your participation from this study at any time. There is no need to submit a reason and there will be no consequences to you as a result of withdrawing.  </w:t>
      </w:r>
    </w:p>
    <w:p w14:paraId="1DA56BA1" w14:textId="77777777" w:rsidR="0009024D" w:rsidRPr="00E561EA" w:rsidRDefault="0009024D" w:rsidP="00E561EA">
      <w:pPr>
        <w:pStyle w:val="BodyA"/>
        <w:widowControl w:val="0"/>
        <w:spacing w:after="120"/>
        <w:rPr>
          <w:rFonts w:ascii="Times New Roman" w:eastAsia="Arial" w:hAnsi="Times New Roman" w:cs="Times New Roman"/>
          <w:b/>
          <w:bCs/>
          <w:u w:val="single"/>
          <w:lang w:val="en-US"/>
        </w:rPr>
      </w:pPr>
    </w:p>
    <w:p w14:paraId="6E1EBDFA" w14:textId="77777777" w:rsidR="0009024D" w:rsidRPr="00E561EA" w:rsidRDefault="0009024D" w:rsidP="00E561EA">
      <w:pPr>
        <w:pStyle w:val="BodyA"/>
        <w:widowControl w:val="0"/>
        <w:spacing w:after="120"/>
        <w:rPr>
          <w:rFonts w:ascii="Times New Roman" w:eastAsia="Arial" w:hAnsi="Times New Roman" w:cs="Times New Roman"/>
          <w:b/>
          <w:bCs/>
          <w:u w:val="single"/>
        </w:rPr>
      </w:pPr>
      <w:r w:rsidRPr="00E561EA">
        <w:rPr>
          <w:rFonts w:ascii="Times New Roman" w:hAnsi="Times New Roman" w:cs="Times New Roman"/>
          <w:b/>
          <w:bCs/>
          <w:u w:val="single"/>
          <w:lang w:val="en-US"/>
        </w:rPr>
        <w:t>What will be expected of you, the participant?</w:t>
      </w:r>
    </w:p>
    <w:p w14:paraId="2C6B0C65" w14:textId="77777777" w:rsidR="0009024D" w:rsidRPr="00E561EA" w:rsidRDefault="0009024D" w:rsidP="00E561EA">
      <w:pPr>
        <w:pStyle w:val="BodyA"/>
        <w:widowControl w:val="0"/>
        <w:spacing w:after="120"/>
        <w:rPr>
          <w:rFonts w:ascii="Times New Roman" w:hAnsi="Times New Roman" w:cs="Times New Roman"/>
          <w:lang w:val="en-US"/>
        </w:rPr>
      </w:pPr>
      <w:r w:rsidRPr="00E561EA">
        <w:rPr>
          <w:rFonts w:ascii="Times New Roman" w:hAnsi="Times New Roman" w:cs="Times New Roman"/>
          <w:lang w:val="en-US"/>
        </w:rPr>
        <w:t>You are initially required to attend an online zoom or telephone consultation to assess suitability for the study, provide basic contact details and your consent.</w:t>
      </w:r>
    </w:p>
    <w:p w14:paraId="21C739D0" w14:textId="77777777" w:rsidR="0009024D" w:rsidRPr="00E561EA" w:rsidRDefault="0009024D" w:rsidP="00E561EA">
      <w:pPr>
        <w:pStyle w:val="BodyA"/>
        <w:widowControl w:val="0"/>
        <w:spacing w:after="120"/>
        <w:rPr>
          <w:rFonts w:ascii="Times New Roman" w:hAnsi="Times New Roman" w:cs="Times New Roman"/>
          <w:lang w:val="en-US"/>
        </w:rPr>
      </w:pPr>
      <w:r w:rsidRPr="00E561EA">
        <w:rPr>
          <w:rFonts w:ascii="Times New Roman" w:hAnsi="Times New Roman" w:cs="Times New Roman"/>
          <w:lang w:val="en-US"/>
        </w:rPr>
        <w:t>If you receive any manual therapy or medication for your stress symptoms throughout the study, you are asked to inform the researcher.</w:t>
      </w:r>
    </w:p>
    <w:p w14:paraId="7301A019" w14:textId="77777777" w:rsidR="0009024D" w:rsidRPr="00E561EA" w:rsidRDefault="0009024D" w:rsidP="00E561EA">
      <w:pPr>
        <w:pStyle w:val="BodyA"/>
        <w:widowControl w:val="0"/>
        <w:spacing w:after="120"/>
        <w:rPr>
          <w:rFonts w:ascii="Times New Roman" w:hAnsi="Times New Roman" w:cs="Times New Roman"/>
          <w:lang w:val="en-US"/>
        </w:rPr>
      </w:pPr>
      <w:r w:rsidRPr="00E561EA">
        <w:rPr>
          <w:rFonts w:ascii="Times New Roman" w:hAnsi="Times New Roman" w:cs="Times New Roman"/>
          <w:lang w:val="en-US"/>
        </w:rPr>
        <w:t>If you receive respite during the treatment phase that is different to the control phase You will inform the researcher.</w:t>
      </w:r>
    </w:p>
    <w:p w14:paraId="2067E07C" w14:textId="77777777" w:rsidR="0009024D" w:rsidRPr="00E561EA" w:rsidRDefault="0009024D" w:rsidP="00E561EA">
      <w:pPr>
        <w:pStyle w:val="BodyA"/>
        <w:widowControl w:val="0"/>
        <w:spacing w:after="120"/>
        <w:rPr>
          <w:rFonts w:ascii="Times New Roman" w:hAnsi="Times New Roman" w:cs="Times New Roman"/>
          <w:lang w:val="en-US"/>
        </w:rPr>
      </w:pPr>
      <w:r w:rsidRPr="00E561EA">
        <w:rPr>
          <w:rFonts w:ascii="Times New Roman" w:hAnsi="Times New Roman" w:cs="Times New Roman"/>
          <w:lang w:val="en-US"/>
        </w:rPr>
        <w:t>The first 6 weeks you will be required to fill in a DASS-21 questionnaire once a week and send it via email to the researcher.</w:t>
      </w:r>
    </w:p>
    <w:p w14:paraId="4C1BC332" w14:textId="77777777" w:rsidR="0009024D" w:rsidRPr="00E561EA" w:rsidRDefault="0009024D" w:rsidP="00E561EA">
      <w:pPr>
        <w:pStyle w:val="BodyA"/>
        <w:widowControl w:val="0"/>
        <w:spacing w:after="120"/>
        <w:rPr>
          <w:rFonts w:ascii="Times New Roman" w:hAnsi="Times New Roman" w:cs="Times New Roman"/>
          <w:lang w:val="en-US"/>
        </w:rPr>
      </w:pPr>
      <w:r w:rsidRPr="00E561EA">
        <w:rPr>
          <w:rFonts w:ascii="Times New Roman" w:hAnsi="Times New Roman" w:cs="Times New Roman"/>
          <w:lang w:val="en-US"/>
        </w:rPr>
        <w:t>There will be no other intervention in the first 6 weeks of the study other than the request to fill in the questionnaire each week.</w:t>
      </w:r>
    </w:p>
    <w:p w14:paraId="601C404F" w14:textId="77777777" w:rsidR="0009024D" w:rsidRPr="00E561EA" w:rsidRDefault="0009024D" w:rsidP="00E561EA">
      <w:pPr>
        <w:pStyle w:val="BodyA"/>
        <w:widowControl w:val="0"/>
        <w:spacing w:after="120"/>
        <w:rPr>
          <w:rFonts w:ascii="Times New Roman" w:hAnsi="Times New Roman" w:cs="Times New Roman"/>
          <w:lang w:val="en-US"/>
        </w:rPr>
      </w:pPr>
      <w:r w:rsidRPr="00E561EA">
        <w:rPr>
          <w:rFonts w:ascii="Times New Roman" w:hAnsi="Times New Roman" w:cs="Times New Roman"/>
          <w:lang w:val="en-US"/>
        </w:rPr>
        <w:t xml:space="preserve">During the following 6 weeks </w:t>
      </w:r>
      <w:r w:rsidRPr="00E561EA">
        <w:rPr>
          <w:rFonts w:ascii="Times New Roman" w:hAnsi="Times New Roman" w:cs="Times New Roman"/>
          <w:color w:val="000000" w:themeColor="text1"/>
          <w:lang w:val="en-US"/>
        </w:rPr>
        <w:t xml:space="preserve">(Weeks 7-12 of the study) </w:t>
      </w:r>
      <w:r w:rsidRPr="00E561EA">
        <w:rPr>
          <w:rFonts w:ascii="Times New Roman" w:hAnsi="Times New Roman" w:cs="Times New Roman"/>
          <w:lang w:val="en-US"/>
        </w:rPr>
        <w:t>you will receive a 45-minute, guided self-treatment session, based on the Jing Method</w:t>
      </w:r>
      <w:r w:rsidRPr="00E561EA">
        <w:rPr>
          <w:rFonts w:ascii="Times New Roman" w:hAnsi="Times New Roman" w:cs="Times New Roman"/>
          <w:vertAlign w:val="superscript"/>
          <w:lang w:val="en-US"/>
        </w:rPr>
        <w:t>TM</w:t>
      </w:r>
      <w:r w:rsidRPr="00E561EA">
        <w:rPr>
          <w:rFonts w:ascii="Times New Roman" w:hAnsi="Times New Roman" w:cs="Times New Roman"/>
          <w:lang w:val="en-US"/>
        </w:rPr>
        <w:t xml:space="preserve"> protocol via Zoom video call.</w:t>
      </w:r>
    </w:p>
    <w:p w14:paraId="36DC0D29" w14:textId="77777777" w:rsidR="0009024D" w:rsidRPr="00E561EA" w:rsidRDefault="0009024D" w:rsidP="00E561EA">
      <w:pPr>
        <w:pStyle w:val="BodyA"/>
        <w:widowControl w:val="0"/>
        <w:spacing w:after="120"/>
        <w:rPr>
          <w:rFonts w:ascii="Times New Roman" w:hAnsi="Times New Roman" w:cs="Times New Roman"/>
          <w:lang w:val="en-US"/>
        </w:rPr>
      </w:pPr>
      <w:r w:rsidRPr="00E561EA">
        <w:rPr>
          <w:rFonts w:ascii="Times New Roman" w:hAnsi="Times New Roman" w:cs="Times New Roman"/>
          <w:lang w:val="en-US"/>
        </w:rPr>
        <w:t xml:space="preserve">On day 7 after each zoom session, before the next Zoom session, you will be required to fill in the DASS-21 questionnaire and return it to the researcher via email. This will be sent out 24 hours before the online session. </w:t>
      </w:r>
    </w:p>
    <w:p w14:paraId="32F1BE67" w14:textId="77777777" w:rsidR="0009024D" w:rsidRPr="00E561EA" w:rsidRDefault="0009024D" w:rsidP="00E561EA">
      <w:pPr>
        <w:pStyle w:val="BodyA"/>
        <w:widowControl w:val="0"/>
        <w:spacing w:after="120"/>
        <w:rPr>
          <w:rFonts w:ascii="Times New Roman" w:hAnsi="Times New Roman" w:cs="Times New Roman"/>
          <w:lang w:val="en-US"/>
        </w:rPr>
      </w:pPr>
      <w:r w:rsidRPr="00E561EA">
        <w:rPr>
          <w:rFonts w:ascii="Times New Roman" w:hAnsi="Times New Roman" w:cs="Times New Roman"/>
          <w:lang w:val="en-US"/>
        </w:rPr>
        <w:t>The final questionnaire after the 6</w:t>
      </w:r>
      <w:r w:rsidRPr="00E561EA">
        <w:rPr>
          <w:rFonts w:ascii="Times New Roman" w:hAnsi="Times New Roman" w:cs="Times New Roman"/>
          <w:vertAlign w:val="superscript"/>
          <w:lang w:val="en-US"/>
        </w:rPr>
        <w:t>th</w:t>
      </w:r>
      <w:r w:rsidRPr="00E561EA">
        <w:rPr>
          <w:rFonts w:ascii="Times New Roman" w:hAnsi="Times New Roman" w:cs="Times New Roman"/>
          <w:lang w:val="en-US"/>
        </w:rPr>
        <w:t xml:space="preserve"> treatment, will need to be completed and emailed to the researcher on the 7</w:t>
      </w:r>
      <w:r w:rsidRPr="00E561EA">
        <w:rPr>
          <w:rFonts w:ascii="Times New Roman" w:hAnsi="Times New Roman" w:cs="Times New Roman"/>
          <w:vertAlign w:val="superscript"/>
          <w:lang w:val="en-US"/>
        </w:rPr>
        <w:t>th</w:t>
      </w:r>
      <w:r w:rsidRPr="00E561EA">
        <w:rPr>
          <w:rFonts w:ascii="Times New Roman" w:hAnsi="Times New Roman" w:cs="Times New Roman"/>
          <w:lang w:val="en-US"/>
        </w:rPr>
        <w:t xml:space="preserve"> day after the online session.</w:t>
      </w:r>
    </w:p>
    <w:p w14:paraId="5745ABB3" w14:textId="5CCD8989" w:rsidR="00703B2F" w:rsidRPr="00E561EA" w:rsidRDefault="0009024D" w:rsidP="00E561EA">
      <w:pPr>
        <w:pStyle w:val="BodyA"/>
        <w:widowControl w:val="0"/>
        <w:spacing w:after="120"/>
        <w:rPr>
          <w:rFonts w:ascii="Times New Roman" w:eastAsia="Arial" w:hAnsi="Times New Roman" w:cs="Times New Roman"/>
          <w:lang w:val="en-US"/>
        </w:rPr>
      </w:pPr>
      <w:r w:rsidRPr="00E561EA">
        <w:rPr>
          <w:rFonts w:ascii="Times New Roman" w:hAnsi="Times New Roman" w:cs="Times New Roman"/>
          <w:lang w:val="en-US"/>
        </w:rPr>
        <w:t>The participants will be given self-care exercises to carry out for 3 times per week between the treatments. Compliance will be checked by answering a tick box question that will be included on the DASS 21 questionnaire. The self-care exercises should take no longer than 10 minutes.</w:t>
      </w:r>
    </w:p>
    <w:p w14:paraId="11EC9479" w14:textId="77777777" w:rsidR="0009024D" w:rsidRPr="00E561EA" w:rsidRDefault="0009024D" w:rsidP="00E561EA">
      <w:pPr>
        <w:pStyle w:val="BodyA"/>
        <w:widowControl w:val="0"/>
        <w:rPr>
          <w:rFonts w:ascii="Times New Roman" w:eastAsia="Arial" w:hAnsi="Times New Roman" w:cs="Times New Roman"/>
          <w:lang w:val="en-US"/>
        </w:rPr>
      </w:pPr>
    </w:p>
    <w:p w14:paraId="3BB077FB" w14:textId="77777777" w:rsidR="00AF6369" w:rsidRDefault="00AF6369" w:rsidP="00E561EA">
      <w:pPr>
        <w:pStyle w:val="BodyA"/>
        <w:widowControl w:val="0"/>
        <w:spacing w:after="80"/>
        <w:rPr>
          <w:rFonts w:ascii="Times New Roman" w:hAnsi="Times New Roman" w:cs="Times New Roman"/>
          <w:b/>
          <w:bCs/>
          <w:u w:val="single"/>
          <w:lang w:val="en-US"/>
        </w:rPr>
      </w:pPr>
    </w:p>
    <w:p w14:paraId="655C058B" w14:textId="77777777" w:rsidR="00AF6369" w:rsidRDefault="00AF6369" w:rsidP="00E561EA">
      <w:pPr>
        <w:pStyle w:val="BodyA"/>
        <w:widowControl w:val="0"/>
        <w:spacing w:after="80"/>
        <w:rPr>
          <w:rFonts w:ascii="Times New Roman" w:hAnsi="Times New Roman" w:cs="Times New Roman"/>
          <w:b/>
          <w:bCs/>
          <w:u w:val="single"/>
          <w:lang w:val="en-US"/>
        </w:rPr>
      </w:pPr>
    </w:p>
    <w:p w14:paraId="39C9AD7F" w14:textId="77777777" w:rsidR="00AF6369" w:rsidRDefault="00AF6369" w:rsidP="00E561EA">
      <w:pPr>
        <w:pStyle w:val="BodyA"/>
        <w:widowControl w:val="0"/>
        <w:spacing w:after="80"/>
        <w:rPr>
          <w:rFonts w:ascii="Times New Roman" w:hAnsi="Times New Roman" w:cs="Times New Roman"/>
          <w:b/>
          <w:bCs/>
          <w:u w:val="single"/>
          <w:lang w:val="en-US"/>
        </w:rPr>
      </w:pPr>
    </w:p>
    <w:p w14:paraId="06D4AACB" w14:textId="77777777" w:rsidR="00AF6369" w:rsidRDefault="00AF6369" w:rsidP="00E561EA">
      <w:pPr>
        <w:pStyle w:val="BodyA"/>
        <w:widowControl w:val="0"/>
        <w:spacing w:after="80"/>
        <w:rPr>
          <w:rFonts w:ascii="Times New Roman" w:hAnsi="Times New Roman" w:cs="Times New Roman"/>
          <w:b/>
          <w:bCs/>
          <w:u w:val="single"/>
          <w:lang w:val="en-US"/>
        </w:rPr>
      </w:pPr>
    </w:p>
    <w:p w14:paraId="1217B8F0" w14:textId="77777777" w:rsidR="00AF6369" w:rsidRDefault="00AF6369" w:rsidP="00E561EA">
      <w:pPr>
        <w:pStyle w:val="BodyA"/>
        <w:widowControl w:val="0"/>
        <w:spacing w:after="80"/>
        <w:rPr>
          <w:rFonts w:ascii="Times New Roman" w:hAnsi="Times New Roman" w:cs="Times New Roman"/>
          <w:b/>
          <w:bCs/>
          <w:u w:val="single"/>
          <w:lang w:val="en-US"/>
        </w:rPr>
      </w:pPr>
    </w:p>
    <w:p w14:paraId="35ACB83D" w14:textId="28A303F7" w:rsidR="00AF6369" w:rsidRDefault="00AF6369" w:rsidP="00E561EA">
      <w:pPr>
        <w:pStyle w:val="BodyA"/>
        <w:widowControl w:val="0"/>
        <w:spacing w:after="80"/>
        <w:rPr>
          <w:rFonts w:ascii="Times New Roman" w:hAnsi="Times New Roman" w:cs="Times New Roman"/>
          <w:b/>
          <w:bCs/>
          <w:u w:val="single"/>
          <w:lang w:val="en-US"/>
        </w:rPr>
      </w:pPr>
    </w:p>
    <w:p w14:paraId="10DBE06B" w14:textId="77777777" w:rsidR="00422FA8" w:rsidRDefault="00422FA8" w:rsidP="00E561EA">
      <w:pPr>
        <w:pStyle w:val="BodyA"/>
        <w:widowControl w:val="0"/>
        <w:spacing w:after="80"/>
        <w:rPr>
          <w:rFonts w:ascii="Times New Roman" w:hAnsi="Times New Roman" w:cs="Times New Roman"/>
          <w:b/>
          <w:bCs/>
          <w:u w:val="single"/>
          <w:lang w:val="en-US"/>
        </w:rPr>
      </w:pPr>
    </w:p>
    <w:p w14:paraId="26608D9B" w14:textId="77777777" w:rsidR="00AF6369" w:rsidRDefault="00AF6369" w:rsidP="00E561EA">
      <w:pPr>
        <w:pStyle w:val="BodyA"/>
        <w:widowControl w:val="0"/>
        <w:spacing w:after="80"/>
        <w:rPr>
          <w:rFonts w:ascii="Times New Roman" w:hAnsi="Times New Roman" w:cs="Times New Roman"/>
          <w:b/>
          <w:bCs/>
          <w:u w:val="single"/>
          <w:lang w:val="en-US"/>
        </w:rPr>
      </w:pPr>
    </w:p>
    <w:p w14:paraId="3C0892C4" w14:textId="3E24D733" w:rsidR="0009024D" w:rsidRPr="00E561EA" w:rsidRDefault="0009024D" w:rsidP="00E561EA">
      <w:pPr>
        <w:pStyle w:val="BodyA"/>
        <w:widowControl w:val="0"/>
        <w:spacing w:after="80"/>
        <w:rPr>
          <w:rFonts w:ascii="Times New Roman" w:eastAsia="Arial" w:hAnsi="Times New Roman" w:cs="Times New Roman"/>
          <w:b/>
          <w:bCs/>
          <w:u w:val="single"/>
        </w:rPr>
      </w:pPr>
      <w:r w:rsidRPr="00E561EA">
        <w:rPr>
          <w:rFonts w:ascii="Times New Roman" w:hAnsi="Times New Roman" w:cs="Times New Roman"/>
          <w:b/>
          <w:bCs/>
          <w:u w:val="single"/>
          <w:lang w:val="en-US"/>
        </w:rPr>
        <w:lastRenderedPageBreak/>
        <w:t xml:space="preserve">What does the initial consultation and research study involve? </w:t>
      </w:r>
    </w:p>
    <w:p w14:paraId="2FF33482" w14:textId="77777777" w:rsidR="0009024D" w:rsidRPr="00E561EA" w:rsidRDefault="0009024D" w:rsidP="00E561EA">
      <w:pPr>
        <w:pStyle w:val="BodyA"/>
        <w:widowControl w:val="0"/>
        <w:spacing w:after="80"/>
        <w:rPr>
          <w:rFonts w:ascii="Times New Roman" w:hAnsi="Times New Roman" w:cs="Times New Roman"/>
          <w:lang w:val="en-US"/>
        </w:rPr>
      </w:pPr>
      <w:r w:rsidRPr="00E561EA">
        <w:rPr>
          <w:rFonts w:ascii="Times New Roman" w:hAnsi="Times New Roman" w:cs="Times New Roman"/>
          <w:lang w:val="en-US"/>
        </w:rPr>
        <w:t xml:space="preserve">The initial consultation </w:t>
      </w:r>
    </w:p>
    <w:p w14:paraId="203227C2" w14:textId="77777777" w:rsidR="0009024D" w:rsidRPr="00E561EA" w:rsidRDefault="0009024D" w:rsidP="00E561EA">
      <w:pPr>
        <w:pStyle w:val="BodyA"/>
        <w:widowControl w:val="0"/>
        <w:numPr>
          <w:ilvl w:val="0"/>
          <w:numId w:val="10"/>
        </w:numPr>
        <w:spacing w:after="80"/>
        <w:rPr>
          <w:rFonts w:ascii="Times New Roman" w:hAnsi="Times New Roman" w:cs="Times New Roman"/>
          <w:lang w:val="en-US"/>
        </w:rPr>
      </w:pPr>
      <w:r w:rsidRPr="00E561EA">
        <w:rPr>
          <w:rFonts w:ascii="Times New Roman" w:hAnsi="Times New Roman" w:cs="Times New Roman"/>
          <w:lang w:val="en-US"/>
        </w:rPr>
        <w:t>Name and contact details will be obtained as well as any information on medication or manual therapy being received.</w:t>
      </w:r>
    </w:p>
    <w:p w14:paraId="3F2C10B9" w14:textId="77777777" w:rsidR="0009024D" w:rsidRPr="00E561EA" w:rsidRDefault="0009024D" w:rsidP="00E561EA">
      <w:pPr>
        <w:pStyle w:val="BodyA"/>
        <w:widowControl w:val="0"/>
        <w:numPr>
          <w:ilvl w:val="0"/>
          <w:numId w:val="10"/>
        </w:numPr>
        <w:spacing w:after="80"/>
        <w:rPr>
          <w:rFonts w:ascii="Times New Roman" w:hAnsi="Times New Roman" w:cs="Times New Roman"/>
          <w:lang w:val="en-US"/>
        </w:rPr>
      </w:pPr>
      <w:r w:rsidRPr="00E561EA">
        <w:rPr>
          <w:rFonts w:ascii="Times New Roman" w:hAnsi="Times New Roman" w:cs="Times New Roman"/>
          <w:lang w:val="en-US"/>
        </w:rPr>
        <w:t xml:space="preserve">Full explanation of the DASS 21 questionnaire and what is required of you during the study. </w:t>
      </w:r>
    </w:p>
    <w:p w14:paraId="188A5B7B" w14:textId="77777777" w:rsidR="0009024D" w:rsidRPr="00E561EA" w:rsidRDefault="0009024D" w:rsidP="00E561EA">
      <w:pPr>
        <w:pStyle w:val="BodyA"/>
        <w:widowControl w:val="0"/>
        <w:numPr>
          <w:ilvl w:val="0"/>
          <w:numId w:val="10"/>
        </w:numPr>
        <w:spacing w:after="80"/>
        <w:rPr>
          <w:rFonts w:ascii="Times New Roman" w:hAnsi="Times New Roman" w:cs="Times New Roman"/>
          <w:lang w:val="en-US"/>
        </w:rPr>
      </w:pPr>
      <w:r w:rsidRPr="00E561EA">
        <w:rPr>
          <w:rFonts w:ascii="Times New Roman" w:hAnsi="Times New Roman" w:cs="Times New Roman"/>
          <w:lang w:val="en-US"/>
        </w:rPr>
        <w:t xml:space="preserve">Answering of any questions you might have about the study </w:t>
      </w:r>
    </w:p>
    <w:p w14:paraId="0EE44219" w14:textId="77777777" w:rsidR="0009024D" w:rsidRPr="00E561EA" w:rsidRDefault="0009024D" w:rsidP="00E561EA">
      <w:pPr>
        <w:pStyle w:val="BodyA"/>
        <w:widowControl w:val="0"/>
        <w:numPr>
          <w:ilvl w:val="0"/>
          <w:numId w:val="10"/>
        </w:numPr>
        <w:spacing w:after="80"/>
        <w:rPr>
          <w:rFonts w:ascii="Times New Roman" w:hAnsi="Times New Roman" w:cs="Times New Roman"/>
          <w:lang w:val="en-US"/>
        </w:rPr>
      </w:pPr>
      <w:r w:rsidRPr="00E561EA">
        <w:rPr>
          <w:rFonts w:ascii="Times New Roman" w:hAnsi="Times New Roman" w:cs="Times New Roman"/>
          <w:lang w:val="en-US"/>
        </w:rPr>
        <w:t xml:space="preserve">Confirmation that you are a suitable candidate for this research project. </w:t>
      </w:r>
    </w:p>
    <w:p w14:paraId="65C86656" w14:textId="77777777" w:rsidR="0009024D" w:rsidRPr="00E561EA" w:rsidRDefault="0009024D" w:rsidP="0043310E">
      <w:pPr>
        <w:pStyle w:val="BodyA"/>
        <w:widowControl w:val="0"/>
        <w:spacing w:after="80"/>
        <w:rPr>
          <w:rFonts w:ascii="Times New Roman" w:hAnsi="Times New Roman" w:cs="Times New Roman"/>
          <w:lang w:val="en-US"/>
        </w:rPr>
      </w:pPr>
    </w:p>
    <w:p w14:paraId="4134073A" w14:textId="066B6D59" w:rsidR="0009024D" w:rsidRPr="00E561EA" w:rsidRDefault="0009024D" w:rsidP="00E561EA">
      <w:pPr>
        <w:pStyle w:val="BodyA"/>
        <w:widowControl w:val="0"/>
        <w:spacing w:after="80"/>
        <w:rPr>
          <w:rFonts w:ascii="Times New Roman" w:hAnsi="Times New Roman" w:cs="Times New Roman"/>
          <w:lang w:val="en-US"/>
        </w:rPr>
      </w:pPr>
      <w:r w:rsidRPr="00E561EA">
        <w:rPr>
          <w:rFonts w:ascii="Times New Roman" w:hAnsi="Times New Roman" w:cs="Times New Roman"/>
          <w:lang w:val="en-US"/>
        </w:rPr>
        <w:t xml:space="preserve">If during the duration of the study any details from the consultation change, for example medication, additional manual therapy or respite care, then please inform the researcher. </w:t>
      </w:r>
    </w:p>
    <w:p w14:paraId="07980BF5" w14:textId="77777777" w:rsidR="00AF6369" w:rsidRDefault="00AF6369" w:rsidP="00E561EA">
      <w:pPr>
        <w:pStyle w:val="BodyA"/>
        <w:widowControl w:val="0"/>
        <w:spacing w:after="80"/>
        <w:rPr>
          <w:rFonts w:ascii="Times New Roman" w:hAnsi="Times New Roman" w:cs="Times New Roman"/>
          <w:lang w:val="en-US"/>
        </w:rPr>
      </w:pPr>
    </w:p>
    <w:p w14:paraId="77DCA4D0" w14:textId="624EB025" w:rsidR="0009024D" w:rsidRPr="00E561EA" w:rsidRDefault="0009024D" w:rsidP="00E561EA">
      <w:pPr>
        <w:pStyle w:val="BodyA"/>
        <w:widowControl w:val="0"/>
        <w:spacing w:after="80"/>
        <w:rPr>
          <w:rFonts w:ascii="Times New Roman" w:hAnsi="Times New Roman" w:cs="Times New Roman"/>
          <w:lang w:val="en-US"/>
        </w:rPr>
      </w:pPr>
      <w:r w:rsidRPr="00E561EA">
        <w:rPr>
          <w:rFonts w:ascii="Times New Roman" w:hAnsi="Times New Roman" w:cs="Times New Roman"/>
          <w:lang w:val="en-US"/>
        </w:rPr>
        <w:t xml:space="preserve">The study timeline and requirements </w:t>
      </w:r>
    </w:p>
    <w:p w14:paraId="66ABC828" w14:textId="77777777" w:rsidR="0009024D" w:rsidRPr="00E561EA" w:rsidRDefault="0009024D" w:rsidP="00E561EA">
      <w:pPr>
        <w:pStyle w:val="BodyA"/>
        <w:widowControl w:val="0"/>
        <w:numPr>
          <w:ilvl w:val="0"/>
          <w:numId w:val="9"/>
        </w:numPr>
        <w:spacing w:after="80"/>
        <w:rPr>
          <w:rFonts w:ascii="Times New Roman" w:eastAsia="Arial" w:hAnsi="Times New Roman" w:cs="Times New Roman"/>
        </w:rPr>
      </w:pPr>
      <w:r w:rsidRPr="00E561EA">
        <w:rPr>
          <w:rFonts w:ascii="Times New Roman" w:eastAsia="Arial" w:hAnsi="Times New Roman" w:cs="Times New Roman"/>
        </w:rPr>
        <w:t xml:space="preserve">The study is 12 weeks long </w:t>
      </w:r>
    </w:p>
    <w:p w14:paraId="672A8577" w14:textId="77777777" w:rsidR="0009024D" w:rsidRPr="00E561EA" w:rsidRDefault="0009024D" w:rsidP="00E561EA">
      <w:pPr>
        <w:pStyle w:val="BodyA"/>
        <w:widowControl w:val="0"/>
        <w:numPr>
          <w:ilvl w:val="0"/>
          <w:numId w:val="9"/>
        </w:numPr>
        <w:spacing w:after="80"/>
        <w:rPr>
          <w:rFonts w:ascii="Times New Roman" w:eastAsia="Arial" w:hAnsi="Times New Roman" w:cs="Times New Roman"/>
        </w:rPr>
      </w:pPr>
      <w:r w:rsidRPr="00E561EA">
        <w:rPr>
          <w:rFonts w:ascii="Times New Roman" w:eastAsia="Arial" w:hAnsi="Times New Roman" w:cs="Times New Roman"/>
        </w:rPr>
        <w:t>Weeks1-6 CONTROL PERIOD: NO PYSICAL INTERVENTION</w:t>
      </w:r>
    </w:p>
    <w:p w14:paraId="238E9B08" w14:textId="7FC859D9" w:rsidR="0009024D" w:rsidRPr="00E561EA" w:rsidRDefault="0009024D" w:rsidP="00317D11">
      <w:pPr>
        <w:pStyle w:val="BodyA"/>
        <w:widowControl w:val="0"/>
        <w:spacing w:after="80"/>
        <w:ind w:left="720"/>
        <w:rPr>
          <w:rFonts w:ascii="Times New Roman" w:eastAsia="Arial" w:hAnsi="Times New Roman" w:cs="Times New Roman"/>
        </w:rPr>
      </w:pPr>
      <w:r w:rsidRPr="00E561EA">
        <w:rPr>
          <w:rFonts w:ascii="Times New Roman" w:eastAsia="Arial" w:hAnsi="Times New Roman" w:cs="Times New Roman"/>
        </w:rPr>
        <w:t xml:space="preserve">: You are required to complete the DASS21 questionnaire each week to assess your baseline stress levels </w:t>
      </w:r>
    </w:p>
    <w:p w14:paraId="30DE433F" w14:textId="77777777" w:rsidR="0009024D" w:rsidRPr="00E561EA" w:rsidRDefault="0009024D" w:rsidP="00E561EA">
      <w:pPr>
        <w:pStyle w:val="BodyA"/>
        <w:widowControl w:val="0"/>
        <w:numPr>
          <w:ilvl w:val="0"/>
          <w:numId w:val="9"/>
        </w:numPr>
        <w:spacing w:after="80"/>
        <w:rPr>
          <w:rFonts w:ascii="Times New Roman" w:eastAsia="Arial" w:hAnsi="Times New Roman" w:cs="Times New Roman"/>
        </w:rPr>
      </w:pPr>
      <w:r w:rsidRPr="00E561EA">
        <w:rPr>
          <w:rFonts w:ascii="Times New Roman" w:eastAsia="Arial" w:hAnsi="Times New Roman" w:cs="Times New Roman"/>
        </w:rPr>
        <w:t xml:space="preserve">Weeks 7-12 INTERVENTION </w:t>
      </w:r>
    </w:p>
    <w:p w14:paraId="59C68A59" w14:textId="77777777" w:rsidR="0009024D" w:rsidRPr="00E561EA" w:rsidRDefault="0009024D" w:rsidP="0043310E">
      <w:pPr>
        <w:pStyle w:val="BodyA"/>
        <w:widowControl w:val="0"/>
        <w:spacing w:after="80"/>
        <w:ind w:left="720"/>
        <w:rPr>
          <w:rFonts w:ascii="Times New Roman" w:eastAsia="Arial" w:hAnsi="Times New Roman" w:cs="Times New Roman"/>
        </w:rPr>
      </w:pPr>
      <w:r w:rsidRPr="00E561EA">
        <w:rPr>
          <w:rFonts w:ascii="Times New Roman" w:eastAsia="Arial" w:hAnsi="Times New Roman" w:cs="Times New Roman"/>
        </w:rPr>
        <w:t xml:space="preserve">Zoom Online session of guided selfcare </w:t>
      </w:r>
    </w:p>
    <w:p w14:paraId="30B65698" w14:textId="77777777" w:rsidR="0009024D" w:rsidRPr="00E561EA" w:rsidRDefault="0009024D" w:rsidP="00E561EA">
      <w:pPr>
        <w:pStyle w:val="BodyA"/>
        <w:widowControl w:val="0"/>
        <w:numPr>
          <w:ilvl w:val="0"/>
          <w:numId w:val="9"/>
        </w:numPr>
        <w:spacing w:after="80"/>
        <w:rPr>
          <w:rFonts w:ascii="Times New Roman" w:eastAsia="Arial" w:hAnsi="Times New Roman" w:cs="Times New Roman"/>
        </w:rPr>
      </w:pPr>
      <w:r w:rsidRPr="00E561EA">
        <w:rPr>
          <w:rFonts w:ascii="Times New Roman" w:eastAsia="Arial" w:hAnsi="Times New Roman" w:cs="Times New Roman"/>
        </w:rPr>
        <w:t xml:space="preserve">After each session you will perform self-care exercises three times each week. The exercises will take 10 minutes to complete. </w:t>
      </w:r>
    </w:p>
    <w:p w14:paraId="5E24CC06" w14:textId="77777777" w:rsidR="0009024D" w:rsidRPr="00E561EA" w:rsidRDefault="0009024D" w:rsidP="00E561EA">
      <w:pPr>
        <w:pStyle w:val="BodyA"/>
        <w:widowControl w:val="0"/>
        <w:numPr>
          <w:ilvl w:val="0"/>
          <w:numId w:val="9"/>
        </w:numPr>
        <w:spacing w:after="80"/>
        <w:rPr>
          <w:rFonts w:ascii="Times New Roman" w:eastAsia="Arial" w:hAnsi="Times New Roman" w:cs="Times New Roman"/>
        </w:rPr>
      </w:pPr>
      <w:r w:rsidRPr="00E561EA">
        <w:rPr>
          <w:rFonts w:ascii="Times New Roman" w:eastAsia="Arial" w:hAnsi="Times New Roman" w:cs="Times New Roman"/>
        </w:rPr>
        <w:t>Before each online Zoom session, you will submit a newly completed DASS21 questionnaire and record how many times you carried out the self-care exercises on the tick box question at the bottom of the DASS21 form.</w:t>
      </w:r>
    </w:p>
    <w:p w14:paraId="44B3F4F8" w14:textId="77777777" w:rsidR="0009024D" w:rsidRPr="00E561EA" w:rsidRDefault="0009024D" w:rsidP="00E561EA">
      <w:pPr>
        <w:pStyle w:val="BodyA"/>
        <w:widowControl w:val="0"/>
        <w:numPr>
          <w:ilvl w:val="0"/>
          <w:numId w:val="9"/>
        </w:numPr>
        <w:spacing w:after="80"/>
        <w:rPr>
          <w:rFonts w:ascii="Times New Roman" w:eastAsia="Arial" w:hAnsi="Times New Roman" w:cs="Times New Roman"/>
        </w:rPr>
      </w:pPr>
      <w:r w:rsidRPr="00E561EA">
        <w:rPr>
          <w:rFonts w:ascii="Times New Roman" w:eastAsia="Arial" w:hAnsi="Times New Roman" w:cs="Times New Roman"/>
        </w:rPr>
        <w:t>A final questionnaire will be sent out 3 weeks after the last session to check in and see how you are feeling</w:t>
      </w:r>
    </w:p>
    <w:p w14:paraId="46C9B26C" w14:textId="77777777" w:rsidR="0009024D" w:rsidRPr="00E561EA" w:rsidRDefault="0009024D" w:rsidP="0043310E">
      <w:pPr>
        <w:pStyle w:val="BodyA"/>
        <w:widowControl w:val="0"/>
        <w:spacing w:after="60"/>
        <w:rPr>
          <w:rFonts w:ascii="Times New Roman" w:eastAsia="Arial" w:hAnsi="Times New Roman" w:cs="Times New Roman"/>
          <w:lang w:val="en-US"/>
        </w:rPr>
      </w:pPr>
    </w:p>
    <w:p w14:paraId="0FF7C339" w14:textId="442BD4F0" w:rsidR="0009024D" w:rsidRPr="00E561EA" w:rsidRDefault="0009024D" w:rsidP="00E561EA">
      <w:pPr>
        <w:pStyle w:val="BodyA"/>
        <w:widowControl w:val="0"/>
        <w:spacing w:after="60"/>
        <w:rPr>
          <w:rFonts w:ascii="Times New Roman" w:eastAsia="Arial" w:hAnsi="Times New Roman" w:cs="Times New Roman"/>
          <w:b/>
          <w:bCs/>
        </w:rPr>
      </w:pPr>
      <w:r w:rsidRPr="00E561EA">
        <w:rPr>
          <w:rFonts w:ascii="Times New Roman" w:hAnsi="Times New Roman" w:cs="Times New Roman"/>
          <w:b/>
          <w:bCs/>
          <w:u w:val="single"/>
          <w:lang w:val="en-US"/>
        </w:rPr>
        <w:t>Are there any risks involved?</w:t>
      </w:r>
    </w:p>
    <w:p w14:paraId="2F0917A8" w14:textId="77777777" w:rsidR="0009024D" w:rsidRPr="00E561EA" w:rsidRDefault="0009024D" w:rsidP="00E561EA">
      <w:pPr>
        <w:pStyle w:val="BodyA"/>
        <w:widowControl w:val="0"/>
        <w:spacing w:after="60"/>
        <w:rPr>
          <w:rFonts w:ascii="Times New Roman" w:eastAsia="Arial" w:hAnsi="Times New Roman" w:cs="Times New Roman"/>
        </w:rPr>
      </w:pPr>
      <w:r w:rsidRPr="00E561EA">
        <w:rPr>
          <w:rFonts w:ascii="Times New Roman" w:eastAsia="Arial" w:hAnsi="Times New Roman" w:cs="Times New Roman"/>
        </w:rPr>
        <w:t xml:space="preserve">Participants may experience discomfort if they treat themselves with excess pressure when carrying out the self-treatment. </w:t>
      </w:r>
    </w:p>
    <w:p w14:paraId="0ADD597B" w14:textId="77777777" w:rsidR="0009024D" w:rsidRPr="00E561EA" w:rsidRDefault="0009024D" w:rsidP="00E561EA">
      <w:pPr>
        <w:pStyle w:val="BodyA"/>
        <w:widowControl w:val="0"/>
        <w:spacing w:after="60"/>
        <w:rPr>
          <w:rFonts w:ascii="Times New Roman" w:eastAsia="Arial" w:hAnsi="Times New Roman" w:cs="Times New Roman"/>
        </w:rPr>
      </w:pPr>
      <w:r w:rsidRPr="00E561EA">
        <w:rPr>
          <w:rFonts w:ascii="Times New Roman" w:eastAsia="Arial" w:hAnsi="Times New Roman" w:cs="Times New Roman"/>
        </w:rPr>
        <w:t>Participants will be guided to stop any of the self-treatment that feels wrong in any way or that creates discomfort that goes above a 5 on a 1 – 10 pain scale. This will be explained at the start of each session.</w:t>
      </w:r>
    </w:p>
    <w:p w14:paraId="68BE882A" w14:textId="77777777" w:rsidR="0009024D" w:rsidRPr="00E561EA" w:rsidRDefault="0009024D" w:rsidP="00E561EA">
      <w:pPr>
        <w:pStyle w:val="BodyA"/>
        <w:widowControl w:val="0"/>
        <w:rPr>
          <w:rFonts w:ascii="Times New Roman" w:eastAsia="Arial" w:hAnsi="Times New Roman" w:cs="Times New Roman"/>
          <w:lang w:val="en-US"/>
        </w:rPr>
      </w:pPr>
    </w:p>
    <w:p w14:paraId="2E60463F" w14:textId="6094E5CF" w:rsidR="0009024D" w:rsidRPr="00E561EA" w:rsidRDefault="0009024D" w:rsidP="00E561EA">
      <w:pPr>
        <w:pStyle w:val="BodyA"/>
        <w:widowControl w:val="0"/>
        <w:spacing w:after="60"/>
        <w:rPr>
          <w:rFonts w:ascii="Times New Roman" w:eastAsia="Arial" w:hAnsi="Times New Roman" w:cs="Times New Roman"/>
          <w:b/>
          <w:bCs/>
          <w:u w:val="single"/>
        </w:rPr>
      </w:pPr>
      <w:r w:rsidRPr="00E561EA">
        <w:rPr>
          <w:rFonts w:ascii="Times New Roman" w:hAnsi="Times New Roman" w:cs="Times New Roman"/>
          <w:b/>
          <w:bCs/>
          <w:u w:val="single"/>
          <w:lang w:val="en-US"/>
        </w:rPr>
        <w:t>What are the potential benefits to you; the participants?</w:t>
      </w:r>
    </w:p>
    <w:p w14:paraId="3E73B56E" w14:textId="77777777" w:rsidR="0009024D" w:rsidRPr="00E561EA" w:rsidRDefault="0009024D" w:rsidP="00E561EA">
      <w:pPr>
        <w:pStyle w:val="BodyA"/>
        <w:widowControl w:val="0"/>
        <w:rPr>
          <w:rFonts w:ascii="Times New Roman" w:eastAsia="Arial" w:hAnsi="Times New Roman" w:cs="Times New Roman"/>
          <w:lang w:val="en-US"/>
        </w:rPr>
      </w:pPr>
      <w:r w:rsidRPr="00E561EA">
        <w:rPr>
          <w:rFonts w:ascii="Times New Roman" w:eastAsia="Arial" w:hAnsi="Times New Roman" w:cs="Times New Roman"/>
          <w:lang w:val="en-US"/>
        </w:rPr>
        <w:t>This study is to see if online self- care massage can benefit the stress experienced as an unpaid carer. It is therefore hoped that participants will see an improvement in stress related symptoms throughout this study.</w:t>
      </w:r>
    </w:p>
    <w:p w14:paraId="78040EEE" w14:textId="77777777" w:rsidR="0009024D" w:rsidRPr="00E561EA" w:rsidRDefault="0009024D" w:rsidP="00E561EA">
      <w:pPr>
        <w:pStyle w:val="BodyA"/>
        <w:widowControl w:val="0"/>
        <w:rPr>
          <w:rFonts w:ascii="Times New Roman" w:eastAsia="Arial" w:hAnsi="Times New Roman" w:cs="Times New Roman"/>
          <w:lang w:val="en-US"/>
        </w:rPr>
      </w:pPr>
    </w:p>
    <w:p w14:paraId="4EBDB5B9" w14:textId="77777777" w:rsidR="0009024D" w:rsidRPr="00E561EA" w:rsidRDefault="0009024D" w:rsidP="00E561EA">
      <w:pPr>
        <w:pStyle w:val="BodyA"/>
        <w:widowControl w:val="0"/>
        <w:spacing w:after="100"/>
        <w:rPr>
          <w:rFonts w:ascii="Times New Roman" w:eastAsia="Arial" w:hAnsi="Times New Roman" w:cs="Times New Roman"/>
          <w:b/>
          <w:bCs/>
          <w:u w:val="single"/>
        </w:rPr>
      </w:pPr>
      <w:r w:rsidRPr="00E561EA">
        <w:rPr>
          <w:rFonts w:ascii="Times New Roman" w:hAnsi="Times New Roman" w:cs="Times New Roman"/>
          <w:b/>
          <w:bCs/>
          <w:u w:val="single"/>
          <w:lang w:val="en-US"/>
        </w:rPr>
        <w:t>How the results of the study will be used</w:t>
      </w:r>
    </w:p>
    <w:p w14:paraId="5EF15E62" w14:textId="77777777" w:rsidR="0009024D" w:rsidRPr="00E561EA" w:rsidRDefault="0009024D" w:rsidP="00E561EA">
      <w:pPr>
        <w:pStyle w:val="BodyA"/>
        <w:widowControl w:val="0"/>
        <w:rPr>
          <w:rFonts w:ascii="Times New Roman" w:eastAsia="Arial" w:hAnsi="Times New Roman" w:cs="Times New Roman"/>
        </w:rPr>
      </w:pPr>
      <w:r w:rsidRPr="00E561EA">
        <w:rPr>
          <w:rFonts w:ascii="Times New Roman" w:hAnsi="Times New Roman" w:cs="Times New Roman"/>
          <w:lang w:val="en-US"/>
        </w:rPr>
        <w:t xml:space="preserve">Your data will be mathematically analyzed together with all the other participants’ data, and the findings from this analysis will be communicated to the project supervisor and possibly other practitioners. Communication of the findings may be in the form of all / any of the following: a dissertation, reports in scientific journals, articles in newsletters, and presentation at a conference. </w:t>
      </w:r>
    </w:p>
    <w:p w14:paraId="6F457B34" w14:textId="59A63C7E" w:rsidR="0009024D" w:rsidRDefault="0009024D" w:rsidP="00E561EA">
      <w:pPr>
        <w:pStyle w:val="BodyA"/>
        <w:widowControl w:val="0"/>
        <w:spacing w:after="100"/>
        <w:rPr>
          <w:rFonts w:ascii="Times New Roman" w:eastAsia="Arial" w:hAnsi="Times New Roman" w:cs="Times New Roman"/>
          <w:b/>
          <w:bCs/>
          <w:u w:val="single"/>
        </w:rPr>
      </w:pPr>
    </w:p>
    <w:p w14:paraId="596B87E9" w14:textId="0D49E331" w:rsidR="00422FA8" w:rsidRDefault="00422FA8" w:rsidP="00E561EA">
      <w:pPr>
        <w:pStyle w:val="BodyA"/>
        <w:widowControl w:val="0"/>
        <w:spacing w:after="100"/>
        <w:rPr>
          <w:rFonts w:ascii="Times New Roman" w:eastAsia="Arial" w:hAnsi="Times New Roman" w:cs="Times New Roman"/>
          <w:b/>
          <w:bCs/>
          <w:u w:val="single"/>
        </w:rPr>
      </w:pPr>
    </w:p>
    <w:p w14:paraId="669D97B4" w14:textId="2C5FC850" w:rsidR="00422FA8" w:rsidRDefault="00422FA8" w:rsidP="00E561EA">
      <w:pPr>
        <w:pStyle w:val="BodyA"/>
        <w:widowControl w:val="0"/>
        <w:spacing w:after="100"/>
        <w:rPr>
          <w:rFonts w:ascii="Times New Roman" w:eastAsia="Arial" w:hAnsi="Times New Roman" w:cs="Times New Roman"/>
          <w:b/>
          <w:bCs/>
          <w:u w:val="single"/>
        </w:rPr>
      </w:pPr>
    </w:p>
    <w:p w14:paraId="719475AF" w14:textId="77777777" w:rsidR="00422FA8" w:rsidRPr="00E561EA" w:rsidRDefault="00422FA8" w:rsidP="00E561EA">
      <w:pPr>
        <w:pStyle w:val="BodyA"/>
        <w:widowControl w:val="0"/>
        <w:spacing w:after="100"/>
        <w:rPr>
          <w:rFonts w:ascii="Times New Roman" w:eastAsia="Arial" w:hAnsi="Times New Roman" w:cs="Times New Roman"/>
          <w:b/>
          <w:bCs/>
          <w:u w:val="single"/>
        </w:rPr>
      </w:pPr>
    </w:p>
    <w:p w14:paraId="57947BE4" w14:textId="77777777" w:rsidR="0009024D" w:rsidRPr="00E561EA" w:rsidRDefault="0009024D" w:rsidP="00E561EA">
      <w:pPr>
        <w:pStyle w:val="Body"/>
        <w:widowControl w:val="0"/>
        <w:spacing w:after="100"/>
        <w:jc w:val="both"/>
        <w:rPr>
          <w:rFonts w:eastAsia="Arial" w:cs="Times New Roman"/>
          <w:b/>
          <w:bCs/>
          <w:sz w:val="22"/>
          <w:szCs w:val="22"/>
          <w:u w:val="single"/>
        </w:rPr>
      </w:pPr>
      <w:r w:rsidRPr="00E561EA">
        <w:rPr>
          <w:rFonts w:eastAsia="Cambria" w:cs="Times New Roman"/>
          <w:b/>
          <w:bCs/>
          <w:sz w:val="22"/>
          <w:szCs w:val="22"/>
          <w:u w:val="single"/>
        </w:rPr>
        <w:lastRenderedPageBreak/>
        <w:t>Confidentiality</w:t>
      </w:r>
    </w:p>
    <w:p w14:paraId="7661B95C" w14:textId="7873FEE2" w:rsidR="0009024D" w:rsidRPr="00317D11" w:rsidRDefault="0009024D" w:rsidP="00E561EA">
      <w:pPr>
        <w:pStyle w:val="Body"/>
        <w:widowControl w:val="0"/>
        <w:jc w:val="both"/>
        <w:rPr>
          <w:rFonts w:eastAsia="Arial" w:cs="Times New Roman"/>
          <w:color w:val="000000" w:themeColor="text1"/>
          <w:sz w:val="22"/>
          <w:szCs w:val="22"/>
        </w:rPr>
      </w:pPr>
      <w:r w:rsidRPr="00E561EA">
        <w:rPr>
          <w:rFonts w:eastAsia="Cambria" w:cs="Times New Roman"/>
          <w:sz w:val="22"/>
          <w:szCs w:val="22"/>
        </w:rPr>
        <w:t xml:space="preserve">All data and personal information will be stored securely in </w:t>
      </w:r>
      <w:r w:rsidRPr="00317D11">
        <w:rPr>
          <w:rFonts w:eastAsia="Cambria" w:cs="Times New Roman"/>
          <w:color w:val="000000" w:themeColor="text1"/>
          <w:sz w:val="22"/>
          <w:szCs w:val="22"/>
        </w:rPr>
        <w:t>accordance with the terms of the General Data Protection Regulation (GDPR), 2018, and will be accessible only by Casey Stewart-Smith. After completion of the study, all data will be made anonymous (</w:t>
      </w:r>
      <w:r w:rsidR="00575EAF" w:rsidRPr="00317D11">
        <w:rPr>
          <w:rFonts w:eastAsia="Cambria" w:cs="Times New Roman"/>
          <w:color w:val="000000" w:themeColor="text1"/>
          <w:sz w:val="22"/>
          <w:szCs w:val="22"/>
        </w:rPr>
        <w:t>i.e.,</w:t>
      </w:r>
      <w:r w:rsidRPr="00317D11">
        <w:rPr>
          <w:rFonts w:eastAsia="Cambria" w:cs="Times New Roman"/>
          <w:color w:val="000000" w:themeColor="text1"/>
          <w:sz w:val="22"/>
          <w:szCs w:val="22"/>
        </w:rPr>
        <w:t xml:space="preserve"> all personal information associated with your data will be removed). Your data will be anonymous in any written reports, articles, and presentations of the results of the study.</w:t>
      </w:r>
    </w:p>
    <w:p w14:paraId="1E10EEF7" w14:textId="77777777" w:rsidR="0009024D" w:rsidRPr="00E561EA" w:rsidRDefault="0009024D" w:rsidP="0043310E">
      <w:pPr>
        <w:pStyle w:val="BodyA"/>
        <w:widowControl w:val="0"/>
        <w:rPr>
          <w:rFonts w:ascii="Times New Roman" w:eastAsia="Arial" w:hAnsi="Times New Roman" w:cs="Times New Roman"/>
          <w:u w:val="single"/>
          <w:lang w:val="en-US"/>
        </w:rPr>
      </w:pPr>
    </w:p>
    <w:p w14:paraId="0AAC4CFB" w14:textId="77777777" w:rsidR="0009024D" w:rsidRPr="00E561EA" w:rsidRDefault="0009024D" w:rsidP="00E561EA">
      <w:pPr>
        <w:pStyle w:val="BodyA"/>
        <w:widowControl w:val="0"/>
        <w:spacing w:after="100"/>
        <w:rPr>
          <w:rFonts w:ascii="Times New Roman" w:eastAsia="Arial" w:hAnsi="Times New Roman" w:cs="Times New Roman"/>
          <w:b/>
          <w:bCs/>
          <w:u w:val="single"/>
          <w:lang w:val="en-US"/>
        </w:rPr>
      </w:pPr>
    </w:p>
    <w:p w14:paraId="0F11E518" w14:textId="77777777" w:rsidR="0009024D" w:rsidRPr="00E561EA" w:rsidRDefault="0009024D" w:rsidP="00E561EA">
      <w:pPr>
        <w:pStyle w:val="BodyA"/>
        <w:widowControl w:val="0"/>
        <w:spacing w:after="100"/>
        <w:rPr>
          <w:rFonts w:ascii="Times New Roman" w:eastAsia="Arial" w:hAnsi="Times New Roman" w:cs="Times New Roman"/>
          <w:b/>
          <w:bCs/>
          <w:u w:val="single"/>
        </w:rPr>
      </w:pPr>
      <w:r w:rsidRPr="00E561EA">
        <w:rPr>
          <w:rFonts w:ascii="Times New Roman" w:hAnsi="Times New Roman" w:cs="Times New Roman"/>
          <w:b/>
          <w:bCs/>
          <w:u w:val="single"/>
          <w:lang w:val="en-US"/>
        </w:rPr>
        <w:t>What to do now you have decided to participate</w:t>
      </w:r>
    </w:p>
    <w:p w14:paraId="3C8E8E21" w14:textId="77777777" w:rsidR="0009024D" w:rsidRPr="00E561EA" w:rsidRDefault="0009024D" w:rsidP="00E561EA">
      <w:pPr>
        <w:pStyle w:val="BodyA"/>
        <w:widowControl w:val="0"/>
        <w:rPr>
          <w:rFonts w:ascii="Times New Roman" w:eastAsia="Arial" w:hAnsi="Times New Roman" w:cs="Times New Roman"/>
          <w:lang w:val="en-US"/>
        </w:rPr>
      </w:pPr>
    </w:p>
    <w:p w14:paraId="43EF5B9C" w14:textId="77777777" w:rsidR="0009024D" w:rsidRPr="00317D11" w:rsidRDefault="0009024D" w:rsidP="00E561EA">
      <w:pPr>
        <w:pStyle w:val="BodyA"/>
        <w:widowControl w:val="0"/>
        <w:rPr>
          <w:rFonts w:ascii="Times New Roman" w:eastAsia="Arial" w:hAnsi="Times New Roman" w:cs="Times New Roman"/>
          <w:color w:val="000000" w:themeColor="text1"/>
        </w:rPr>
      </w:pPr>
      <w:r w:rsidRPr="00E561EA">
        <w:rPr>
          <w:rFonts w:ascii="Times New Roman" w:hAnsi="Times New Roman" w:cs="Times New Roman"/>
          <w:lang w:val="en-US"/>
        </w:rPr>
        <w:t>If you would like to participate, please return a completed consent form to</w:t>
      </w:r>
      <w:r w:rsidRPr="00E561EA">
        <w:rPr>
          <w:rFonts w:ascii="Times New Roman" w:hAnsi="Times New Roman" w:cs="Times New Roman"/>
          <w:b/>
          <w:bCs/>
          <w:color w:val="FB0007"/>
          <w:lang w:val="en-US"/>
        </w:rPr>
        <w:t xml:space="preserve"> </w:t>
      </w:r>
      <w:r w:rsidRPr="00317D11">
        <w:rPr>
          <w:rFonts w:ascii="Times New Roman" w:hAnsi="Times New Roman" w:cs="Times New Roman"/>
          <w:color w:val="000000" w:themeColor="text1"/>
          <w:lang w:val="en-US"/>
        </w:rPr>
        <w:t xml:space="preserve">Casey Stewart-Smith  </w:t>
      </w:r>
    </w:p>
    <w:p w14:paraId="509A3E6C" w14:textId="77777777" w:rsidR="0009024D" w:rsidRPr="00317D11" w:rsidRDefault="0009024D" w:rsidP="00E561EA">
      <w:pPr>
        <w:pStyle w:val="BodyA"/>
        <w:widowControl w:val="0"/>
        <w:rPr>
          <w:rFonts w:ascii="Times New Roman" w:eastAsia="Arial" w:hAnsi="Times New Roman" w:cs="Times New Roman"/>
          <w:color w:val="000000" w:themeColor="text1"/>
        </w:rPr>
      </w:pPr>
      <w:r w:rsidRPr="00317D11">
        <w:rPr>
          <w:rFonts w:ascii="Times New Roman" w:hAnsi="Times New Roman" w:cs="Times New Roman"/>
          <w:color w:val="000000" w:themeColor="text1"/>
          <w:lang w:val="en-US"/>
        </w:rPr>
        <w:t>If you have any further questions, please contact me on the telephone number or email address above.</w:t>
      </w:r>
    </w:p>
    <w:p w14:paraId="48598B67" w14:textId="77777777" w:rsidR="0009024D" w:rsidRPr="00317D11" w:rsidRDefault="0009024D" w:rsidP="00E561EA">
      <w:pPr>
        <w:pStyle w:val="BodyA"/>
        <w:widowControl w:val="0"/>
        <w:rPr>
          <w:rFonts w:ascii="Times New Roman" w:eastAsia="Arial" w:hAnsi="Times New Roman" w:cs="Times New Roman"/>
          <w:color w:val="000000" w:themeColor="text1"/>
          <w:lang w:val="en-US"/>
        </w:rPr>
      </w:pPr>
    </w:p>
    <w:p w14:paraId="2E45C3EA" w14:textId="5C68EA54" w:rsidR="0009024D" w:rsidRPr="00317D11" w:rsidRDefault="0009024D" w:rsidP="00DB39C7">
      <w:pPr>
        <w:pStyle w:val="BodyA"/>
        <w:widowControl w:val="0"/>
        <w:rPr>
          <w:rFonts w:ascii="Times New Roman" w:hAnsi="Times New Roman" w:cs="Times New Roman"/>
          <w:color w:val="000000" w:themeColor="text1"/>
          <w:lang w:val="en-US"/>
        </w:rPr>
      </w:pPr>
      <w:r w:rsidRPr="00317D11">
        <w:rPr>
          <w:rFonts w:ascii="Times New Roman" w:hAnsi="Times New Roman" w:cs="Times New Roman"/>
          <w:color w:val="000000" w:themeColor="text1"/>
          <w:lang w:val="en-US"/>
        </w:rPr>
        <w:t xml:space="preserve">Thank You. </w:t>
      </w:r>
    </w:p>
    <w:p w14:paraId="3DF28391" w14:textId="77777777" w:rsidR="00B92E1F" w:rsidRDefault="00B92E1F" w:rsidP="00DB39C7">
      <w:pPr>
        <w:pStyle w:val="BodyA"/>
        <w:widowControl w:val="0"/>
        <w:rPr>
          <w:rFonts w:ascii="Times New Roman" w:hAnsi="Times New Roman" w:cs="Times New Roman"/>
          <w:lang w:val="en-US"/>
        </w:rPr>
      </w:pPr>
    </w:p>
    <w:p w14:paraId="0618A801" w14:textId="7AF1D672" w:rsidR="004E6A92" w:rsidRDefault="004E6A92" w:rsidP="00DB39C7">
      <w:pPr>
        <w:pStyle w:val="BodyA"/>
        <w:widowControl w:val="0"/>
        <w:rPr>
          <w:rFonts w:ascii="Times New Roman" w:hAnsi="Times New Roman" w:cs="Times New Roman"/>
          <w:lang w:val="en-US"/>
        </w:rPr>
      </w:pPr>
    </w:p>
    <w:p w14:paraId="2ABCDA70" w14:textId="77777777" w:rsidR="004E6A92" w:rsidRDefault="004E6A92" w:rsidP="00DB39C7">
      <w:pPr>
        <w:pStyle w:val="BodyA"/>
        <w:widowControl w:val="0"/>
        <w:rPr>
          <w:rFonts w:ascii="Times New Roman" w:hAnsi="Times New Roman" w:cs="Times New Roman"/>
          <w:lang w:val="en-US"/>
        </w:rPr>
      </w:pPr>
    </w:p>
    <w:p w14:paraId="7AF25845" w14:textId="3E315530" w:rsidR="004E6A92" w:rsidRPr="00E561EA" w:rsidRDefault="004E6A92" w:rsidP="00E561EA">
      <w:pPr>
        <w:pStyle w:val="BodyA"/>
        <w:widowControl w:val="0"/>
        <w:jc w:val="center"/>
        <w:rPr>
          <w:rFonts w:ascii="Times New Roman" w:hAnsi="Times New Roman" w:cs="Times New Roman"/>
          <w:lang w:val="en-US"/>
        </w:rPr>
      </w:pPr>
      <w:r>
        <w:rPr>
          <w:noProof/>
          <w:color w:val="2E2E2E"/>
          <w:sz w:val="28"/>
          <w:szCs w:val="28"/>
        </w:rPr>
        <w:drawing>
          <wp:inline distT="0" distB="0" distL="0" distR="0" wp14:anchorId="059DF1AD" wp14:editId="7EE36B5F">
            <wp:extent cx="4867638" cy="48676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4060" cy="4884060"/>
                    </a:xfrm>
                    <a:prstGeom prst="rect">
                      <a:avLst/>
                    </a:prstGeom>
                  </pic:spPr>
                </pic:pic>
              </a:graphicData>
            </a:graphic>
          </wp:inline>
        </w:drawing>
      </w:r>
    </w:p>
    <w:p w14:paraId="68B836CC" w14:textId="7E1B225F" w:rsidR="00703B2F" w:rsidRPr="00E561EA" w:rsidRDefault="00703B2F" w:rsidP="0043310E">
      <w:pPr>
        <w:pStyle w:val="BodyA"/>
        <w:widowControl w:val="0"/>
        <w:rPr>
          <w:rFonts w:ascii="Times New Roman" w:hAnsi="Times New Roman" w:cs="Times New Roman"/>
          <w:lang w:val="en-US"/>
        </w:rPr>
      </w:pPr>
    </w:p>
    <w:p w14:paraId="720296C9" w14:textId="685F9C05" w:rsidR="00703B2F" w:rsidRPr="00E561EA" w:rsidRDefault="00703B2F" w:rsidP="00E561EA">
      <w:pPr>
        <w:pStyle w:val="BodyA"/>
        <w:widowControl w:val="0"/>
        <w:rPr>
          <w:rFonts w:ascii="Times New Roman" w:hAnsi="Times New Roman" w:cs="Times New Roman"/>
          <w:lang w:val="en-US"/>
        </w:rPr>
      </w:pPr>
    </w:p>
    <w:p w14:paraId="36F16786" w14:textId="661D553F" w:rsidR="00703B2F" w:rsidRPr="00E561EA" w:rsidRDefault="00703B2F" w:rsidP="00E561EA">
      <w:pPr>
        <w:pStyle w:val="BodyA"/>
        <w:widowControl w:val="0"/>
        <w:rPr>
          <w:rFonts w:ascii="Times New Roman" w:hAnsi="Times New Roman" w:cs="Times New Roman"/>
          <w:lang w:val="en-US"/>
        </w:rPr>
      </w:pPr>
    </w:p>
    <w:p w14:paraId="0E5C3C5D" w14:textId="03847389" w:rsidR="00703B2F" w:rsidRPr="00E561EA" w:rsidRDefault="00703B2F" w:rsidP="00E561EA">
      <w:pPr>
        <w:pStyle w:val="BodyA"/>
        <w:widowControl w:val="0"/>
        <w:rPr>
          <w:rFonts w:ascii="Times New Roman" w:hAnsi="Times New Roman" w:cs="Times New Roman"/>
          <w:lang w:val="en-US"/>
        </w:rPr>
      </w:pPr>
    </w:p>
    <w:p w14:paraId="547078C6" w14:textId="79D634EB" w:rsidR="005349DD" w:rsidRPr="00E561EA" w:rsidRDefault="005349DD" w:rsidP="00E561EA">
      <w:pPr>
        <w:pStyle w:val="BodyA"/>
        <w:widowControl w:val="0"/>
        <w:rPr>
          <w:rFonts w:ascii="Times New Roman" w:hAnsi="Times New Roman" w:cs="Times New Roman"/>
          <w:lang w:val="en-US"/>
        </w:rPr>
      </w:pPr>
    </w:p>
    <w:p w14:paraId="29B91847" w14:textId="4B41223F" w:rsidR="005349DD" w:rsidRPr="00E561EA" w:rsidRDefault="00487CCF" w:rsidP="00317D11">
      <w:pPr>
        <w:pStyle w:val="Heading2"/>
        <w:spacing w:line="480" w:lineRule="auto"/>
        <w:jc w:val="both"/>
        <w:rPr>
          <w:lang w:val="en-US"/>
        </w:rPr>
      </w:pPr>
      <w:bookmarkStart w:id="58" w:name="_Toc163846719"/>
      <w:r w:rsidRPr="0043310E">
        <w:rPr>
          <w:rFonts w:ascii="Times New Roman" w:hAnsi="Times New Roman" w:cs="Times New Roman"/>
        </w:rPr>
        <w:lastRenderedPageBreak/>
        <w:t xml:space="preserve">Appendix 3: </w:t>
      </w:r>
      <w:r w:rsidR="005349DD" w:rsidRPr="0043310E">
        <w:rPr>
          <w:rFonts w:ascii="Times New Roman" w:hAnsi="Times New Roman" w:cs="Times New Roman"/>
        </w:rPr>
        <w:t>Consent Form</w:t>
      </w:r>
      <w:bookmarkEnd w:id="58"/>
      <w:r w:rsidR="005349DD" w:rsidRPr="0043310E">
        <w:rPr>
          <w:rFonts w:ascii="Times New Roman" w:hAnsi="Times New Roman" w:cs="Times New Roman"/>
        </w:rPr>
        <w:t xml:space="preserve"> </w:t>
      </w:r>
    </w:p>
    <w:p w14:paraId="41EA181A" w14:textId="4CAB6201" w:rsidR="005349DD" w:rsidRPr="00E561EA" w:rsidRDefault="005349DD" w:rsidP="00E561EA">
      <w:pPr>
        <w:pStyle w:val="BodyA"/>
        <w:widowControl w:val="0"/>
        <w:rPr>
          <w:rFonts w:ascii="Times New Roman" w:hAnsi="Times New Roman" w:cs="Times New Roman"/>
          <w:lang w:val="en-US"/>
        </w:rPr>
      </w:pPr>
    </w:p>
    <w:p w14:paraId="35DFA13E" w14:textId="77777777" w:rsidR="005349DD" w:rsidRPr="0043310E" w:rsidRDefault="005349DD" w:rsidP="00317D11">
      <w:pPr>
        <w:spacing w:line="259" w:lineRule="auto"/>
        <w:jc w:val="both"/>
      </w:pPr>
      <w:r w:rsidRPr="0043310E">
        <w:t xml:space="preserve">PARTICIPANT CONSENT FORM  </w:t>
      </w:r>
    </w:p>
    <w:p w14:paraId="5F399E70" w14:textId="77777777" w:rsidR="005349DD" w:rsidRPr="0043310E" w:rsidRDefault="005349DD" w:rsidP="00E561EA">
      <w:pPr>
        <w:spacing w:line="259" w:lineRule="auto"/>
        <w:jc w:val="both"/>
      </w:pPr>
      <w:r w:rsidRPr="00E561EA">
        <w:rPr>
          <w:rFonts w:eastAsia="Century Gothic"/>
        </w:rPr>
        <w:t xml:space="preserve"> </w:t>
      </w:r>
    </w:p>
    <w:p w14:paraId="7EA24FC2" w14:textId="77777777" w:rsidR="00B92E1F" w:rsidRDefault="005349DD" w:rsidP="00E561EA">
      <w:pPr>
        <w:ind w:left="-5"/>
        <w:jc w:val="both"/>
        <w:rPr>
          <w:b/>
          <w:bCs/>
        </w:rPr>
      </w:pPr>
      <w:r w:rsidRPr="00317D11">
        <w:rPr>
          <w:b/>
          <w:bCs/>
        </w:rPr>
        <w:t xml:space="preserve">Title of study: </w:t>
      </w:r>
    </w:p>
    <w:p w14:paraId="69C4D044" w14:textId="77777777" w:rsidR="00B92E1F" w:rsidRDefault="00B92E1F" w:rsidP="00E561EA">
      <w:pPr>
        <w:ind w:left="-5"/>
        <w:jc w:val="both"/>
        <w:rPr>
          <w:b/>
          <w:bCs/>
        </w:rPr>
      </w:pPr>
    </w:p>
    <w:p w14:paraId="40802380" w14:textId="588E7A9A" w:rsidR="005349DD" w:rsidRPr="00317D11" w:rsidRDefault="005349DD" w:rsidP="00B95AD7">
      <w:pPr>
        <w:ind w:left="-5"/>
        <w:jc w:val="center"/>
        <w:rPr>
          <w:b/>
          <w:bCs/>
        </w:rPr>
      </w:pPr>
      <w:r w:rsidRPr="00317D11">
        <w:rPr>
          <w:b/>
          <w:bCs/>
        </w:rPr>
        <w:t>Assessing an online Jing Method</w:t>
      </w:r>
      <w:r w:rsidRPr="00317D11">
        <w:rPr>
          <w:rFonts w:eastAsia="Century Gothic"/>
          <w:b/>
          <w:bCs/>
          <w:sz w:val="16"/>
        </w:rPr>
        <w:t>TM</w:t>
      </w:r>
      <w:r w:rsidRPr="00317D11">
        <w:rPr>
          <w:b/>
          <w:bCs/>
        </w:rPr>
        <w:t xml:space="preserve"> Advanced Clinical Massage Protocol to treat stress in unpaid carers of children or adults with disability.</w:t>
      </w:r>
    </w:p>
    <w:p w14:paraId="0EDEC629" w14:textId="77777777" w:rsidR="005349DD" w:rsidRPr="00E561EA" w:rsidRDefault="005349DD" w:rsidP="00E561EA">
      <w:pPr>
        <w:spacing w:line="259" w:lineRule="auto"/>
        <w:jc w:val="both"/>
      </w:pPr>
      <w:r w:rsidRPr="00E561EA">
        <w:t xml:space="preserve"> </w:t>
      </w:r>
    </w:p>
    <w:p w14:paraId="1364D283" w14:textId="77777777" w:rsidR="005349DD" w:rsidRPr="00317D11" w:rsidRDefault="005349DD" w:rsidP="00E561EA">
      <w:pPr>
        <w:ind w:left="-5"/>
        <w:jc w:val="both"/>
        <w:rPr>
          <w:b/>
          <w:bCs/>
        </w:rPr>
      </w:pPr>
      <w:r w:rsidRPr="00317D11">
        <w:rPr>
          <w:b/>
          <w:bCs/>
        </w:rPr>
        <w:t xml:space="preserve">Name of student: Casey Stewart-Smith </w:t>
      </w:r>
    </w:p>
    <w:p w14:paraId="1DECA73C" w14:textId="77777777" w:rsidR="005349DD" w:rsidRPr="00E561EA" w:rsidRDefault="005349DD" w:rsidP="00E561EA">
      <w:pPr>
        <w:spacing w:line="259" w:lineRule="auto"/>
        <w:jc w:val="both"/>
      </w:pPr>
      <w:r w:rsidRPr="00E561EA">
        <w:t xml:space="preserve"> </w:t>
      </w:r>
      <w:r w:rsidRPr="00E561EA">
        <w:tab/>
        <w:t xml:space="preserve"> </w:t>
      </w:r>
    </w:p>
    <w:tbl>
      <w:tblPr>
        <w:tblStyle w:val="TableGrid0"/>
        <w:tblW w:w="10310" w:type="dxa"/>
        <w:tblInd w:w="-577" w:type="dxa"/>
        <w:tblCellMar>
          <w:top w:w="84" w:type="dxa"/>
          <w:left w:w="82" w:type="dxa"/>
          <w:right w:w="104" w:type="dxa"/>
        </w:tblCellMar>
        <w:tblLook w:val="04A0" w:firstRow="1" w:lastRow="0" w:firstColumn="1" w:lastColumn="0" w:noHBand="0" w:noVBand="1"/>
      </w:tblPr>
      <w:tblGrid>
        <w:gridCol w:w="8007"/>
        <w:gridCol w:w="2303"/>
      </w:tblGrid>
      <w:tr w:rsidR="005349DD" w:rsidRPr="00E561EA" w14:paraId="4DC39050" w14:textId="77777777" w:rsidTr="00317D11">
        <w:trPr>
          <w:trHeight w:val="4413"/>
        </w:trPr>
        <w:tc>
          <w:tcPr>
            <w:tcW w:w="10310" w:type="dxa"/>
            <w:gridSpan w:val="2"/>
            <w:tcBorders>
              <w:top w:val="single" w:sz="7" w:space="0" w:color="000000"/>
              <w:left w:val="single" w:sz="8" w:space="0" w:color="000000"/>
              <w:bottom w:val="single" w:sz="8" w:space="0" w:color="000000"/>
              <w:right w:val="single" w:sz="8" w:space="0" w:color="000000"/>
            </w:tcBorders>
          </w:tcPr>
          <w:p w14:paraId="1AD872C1" w14:textId="77777777" w:rsidR="005349DD" w:rsidRPr="0043310E" w:rsidRDefault="005349DD" w:rsidP="00E561EA">
            <w:pPr>
              <w:numPr>
                <w:ilvl w:val="0"/>
                <w:numId w:val="11"/>
              </w:numPr>
              <w:spacing w:line="259" w:lineRule="auto"/>
              <w:ind w:hanging="360"/>
              <w:jc w:val="both"/>
            </w:pPr>
            <w:r w:rsidRPr="00E561EA">
              <w:rPr>
                <w:rFonts w:eastAsia="Century Gothic"/>
              </w:rPr>
              <w:t xml:space="preserve">I have read the information sheet about this study </w:t>
            </w:r>
          </w:p>
          <w:p w14:paraId="7CB7144D" w14:textId="77777777" w:rsidR="005349DD" w:rsidRPr="0043310E" w:rsidRDefault="005349DD" w:rsidP="00E561EA">
            <w:pPr>
              <w:numPr>
                <w:ilvl w:val="0"/>
                <w:numId w:val="11"/>
              </w:numPr>
              <w:spacing w:line="259" w:lineRule="auto"/>
              <w:ind w:hanging="360"/>
              <w:jc w:val="both"/>
            </w:pPr>
            <w:r w:rsidRPr="00E561EA">
              <w:rPr>
                <w:rFonts w:eastAsia="Century Gothic"/>
              </w:rPr>
              <w:t xml:space="preserve">I have had an opportunity to ask questions and discuss this study </w:t>
            </w:r>
          </w:p>
          <w:p w14:paraId="1692C509" w14:textId="77777777" w:rsidR="005349DD" w:rsidRPr="0043310E" w:rsidRDefault="005349DD" w:rsidP="00E561EA">
            <w:pPr>
              <w:numPr>
                <w:ilvl w:val="0"/>
                <w:numId w:val="11"/>
              </w:numPr>
              <w:spacing w:line="259" w:lineRule="auto"/>
              <w:ind w:hanging="360"/>
              <w:jc w:val="both"/>
            </w:pPr>
            <w:r w:rsidRPr="00E561EA">
              <w:rPr>
                <w:rFonts w:eastAsia="Century Gothic"/>
              </w:rPr>
              <w:t xml:space="preserve">I have received satisfactory answers to all my questions </w:t>
            </w:r>
          </w:p>
          <w:p w14:paraId="179DB5E0" w14:textId="77777777" w:rsidR="005349DD" w:rsidRPr="0043310E" w:rsidRDefault="005349DD" w:rsidP="00E561EA">
            <w:pPr>
              <w:numPr>
                <w:ilvl w:val="0"/>
                <w:numId w:val="11"/>
              </w:numPr>
              <w:spacing w:line="259" w:lineRule="auto"/>
              <w:ind w:hanging="360"/>
              <w:jc w:val="both"/>
            </w:pPr>
            <w:r w:rsidRPr="00E561EA">
              <w:rPr>
                <w:rFonts w:eastAsia="Century Gothic"/>
              </w:rPr>
              <w:t xml:space="preserve">I have received sufficient information about this study </w:t>
            </w:r>
          </w:p>
          <w:p w14:paraId="1857106B" w14:textId="77777777" w:rsidR="005349DD" w:rsidRPr="0043310E" w:rsidRDefault="005349DD" w:rsidP="00E561EA">
            <w:pPr>
              <w:numPr>
                <w:ilvl w:val="0"/>
                <w:numId w:val="11"/>
              </w:numPr>
              <w:spacing w:after="5" w:line="245" w:lineRule="auto"/>
              <w:ind w:hanging="360"/>
              <w:jc w:val="both"/>
            </w:pPr>
            <w:r w:rsidRPr="00E561EA">
              <w:rPr>
                <w:rFonts w:eastAsia="Century Gothic"/>
              </w:rPr>
              <w:t xml:space="preserve">I understand that I am / the participant is free to withdraw from this study: at any time (until such date as this will no longer be possible, which I have been told) Without giving a reason for withdrawing </w:t>
            </w:r>
          </w:p>
          <w:p w14:paraId="5F1D9BA1" w14:textId="77777777" w:rsidR="005349DD" w:rsidRPr="0043310E" w:rsidRDefault="005349DD" w:rsidP="00E561EA">
            <w:pPr>
              <w:numPr>
                <w:ilvl w:val="0"/>
                <w:numId w:val="11"/>
              </w:numPr>
              <w:spacing w:line="259" w:lineRule="auto"/>
              <w:ind w:hanging="360"/>
              <w:jc w:val="both"/>
            </w:pPr>
            <w:r w:rsidRPr="00E561EA">
              <w:rPr>
                <w:rFonts w:eastAsia="Century Gothic"/>
              </w:rPr>
              <w:t xml:space="preserve">That I am free to refuse to answer any question without saying why </w:t>
            </w:r>
          </w:p>
          <w:p w14:paraId="0DE869A0" w14:textId="77777777" w:rsidR="005349DD" w:rsidRPr="0043310E" w:rsidRDefault="005349DD" w:rsidP="00E561EA">
            <w:pPr>
              <w:numPr>
                <w:ilvl w:val="0"/>
                <w:numId w:val="11"/>
              </w:numPr>
              <w:spacing w:line="259" w:lineRule="auto"/>
              <w:ind w:hanging="360"/>
              <w:jc w:val="both"/>
            </w:pPr>
            <w:r w:rsidRPr="00E561EA">
              <w:rPr>
                <w:rFonts w:eastAsia="Century Gothic"/>
              </w:rPr>
              <w:t xml:space="preserve">That the services I am receiving will not be affected whether I participate or not.  </w:t>
            </w:r>
          </w:p>
          <w:p w14:paraId="2828D573" w14:textId="77777777" w:rsidR="005349DD" w:rsidRPr="0043310E" w:rsidRDefault="005349DD" w:rsidP="00E561EA">
            <w:pPr>
              <w:numPr>
                <w:ilvl w:val="0"/>
                <w:numId w:val="11"/>
              </w:numPr>
              <w:spacing w:line="259" w:lineRule="auto"/>
              <w:ind w:hanging="360"/>
              <w:jc w:val="both"/>
            </w:pPr>
            <w:r w:rsidRPr="00E561EA">
              <w:rPr>
                <w:rFonts w:eastAsia="Century Gothic"/>
              </w:rPr>
              <w:t xml:space="preserve">I will not record any Zoom calls to respect the confidentiality of other participants </w:t>
            </w:r>
          </w:p>
          <w:p w14:paraId="41916AB4" w14:textId="77777777" w:rsidR="005349DD" w:rsidRPr="0043310E" w:rsidRDefault="005349DD" w:rsidP="00E561EA">
            <w:pPr>
              <w:numPr>
                <w:ilvl w:val="0"/>
                <w:numId w:val="11"/>
              </w:numPr>
              <w:spacing w:line="247" w:lineRule="auto"/>
              <w:ind w:hanging="360"/>
              <w:jc w:val="both"/>
            </w:pPr>
            <w:r w:rsidRPr="00E561EA">
              <w:rPr>
                <w:rFonts w:eastAsia="Century Gothic"/>
              </w:rPr>
              <w:t xml:space="preserve">I understand that some pictures may be taken by the researcher but any identifying features of participants will be anonymized. Please initial here to show that you agree to this:  </w:t>
            </w:r>
          </w:p>
          <w:p w14:paraId="583D7E11" w14:textId="1CCBA1E2" w:rsidR="005A3428" w:rsidRPr="00B95AD7" w:rsidRDefault="005349DD" w:rsidP="00E561EA">
            <w:pPr>
              <w:numPr>
                <w:ilvl w:val="0"/>
                <w:numId w:val="11"/>
              </w:numPr>
              <w:spacing w:line="259" w:lineRule="auto"/>
              <w:ind w:hanging="360"/>
              <w:jc w:val="both"/>
            </w:pPr>
            <w:r w:rsidRPr="00E561EA">
              <w:rPr>
                <w:rFonts w:eastAsia="Century Gothic"/>
              </w:rPr>
              <w:t xml:space="preserve">I understand that my research data may be used for a further project in anonymous form, but I am able to opt out of this if I so wish, by ticking here  </w:t>
            </w:r>
          </w:p>
          <w:p w14:paraId="02B751A3" w14:textId="0BFFCE14" w:rsidR="005349DD" w:rsidRPr="0043310E" w:rsidRDefault="005349DD" w:rsidP="00317D11">
            <w:pPr>
              <w:spacing w:line="259" w:lineRule="auto"/>
              <w:ind w:left="360"/>
              <w:jc w:val="both"/>
            </w:pPr>
            <w:r w:rsidRPr="00E561EA">
              <w:rPr>
                <w:rFonts w:eastAsia="Segoe UI Symbol"/>
              </w:rPr>
              <w:t>•</w:t>
            </w:r>
            <w:r w:rsidR="005A3428">
              <w:rPr>
                <w:rFonts w:eastAsia="Segoe UI Symbol"/>
              </w:rPr>
              <w:t xml:space="preserve">.  </w:t>
            </w:r>
            <w:r w:rsidRPr="00E561EA">
              <w:rPr>
                <w:rFonts w:eastAsia="Arial"/>
              </w:rPr>
              <w:t xml:space="preserve"> </w:t>
            </w:r>
            <w:r w:rsidRPr="00E561EA">
              <w:rPr>
                <w:rFonts w:eastAsia="Century Gothic"/>
              </w:rPr>
              <w:t xml:space="preserve">I agree to take part in this study </w:t>
            </w:r>
          </w:p>
        </w:tc>
      </w:tr>
      <w:tr w:rsidR="005349DD" w:rsidRPr="00E561EA" w14:paraId="2D75B774" w14:textId="77777777" w:rsidTr="00317D11">
        <w:trPr>
          <w:trHeight w:val="519"/>
        </w:trPr>
        <w:tc>
          <w:tcPr>
            <w:tcW w:w="8007" w:type="dxa"/>
            <w:tcBorders>
              <w:top w:val="single" w:sz="8" w:space="0" w:color="000000"/>
              <w:left w:val="single" w:sz="8" w:space="0" w:color="000000"/>
              <w:bottom w:val="single" w:sz="8" w:space="0" w:color="000000"/>
              <w:right w:val="single" w:sz="8" w:space="0" w:color="000000"/>
            </w:tcBorders>
          </w:tcPr>
          <w:p w14:paraId="62842C72" w14:textId="77777777" w:rsidR="005349DD" w:rsidRPr="0043310E" w:rsidRDefault="005349DD" w:rsidP="00E561EA">
            <w:pPr>
              <w:spacing w:line="259" w:lineRule="auto"/>
              <w:jc w:val="both"/>
            </w:pPr>
            <w:r w:rsidRPr="00E561EA">
              <w:rPr>
                <w:rFonts w:eastAsia="Century Gothic"/>
              </w:rPr>
              <w:t xml:space="preserve">Signed (participant) </w:t>
            </w:r>
          </w:p>
        </w:tc>
        <w:tc>
          <w:tcPr>
            <w:tcW w:w="2303" w:type="dxa"/>
            <w:tcBorders>
              <w:top w:val="single" w:sz="8" w:space="0" w:color="000000"/>
              <w:left w:val="single" w:sz="8" w:space="0" w:color="000000"/>
              <w:bottom w:val="single" w:sz="8" w:space="0" w:color="000000"/>
              <w:right w:val="single" w:sz="8" w:space="0" w:color="000000"/>
            </w:tcBorders>
          </w:tcPr>
          <w:p w14:paraId="03AA0B07" w14:textId="77777777" w:rsidR="005349DD" w:rsidRPr="0043310E" w:rsidRDefault="005349DD" w:rsidP="00E561EA">
            <w:pPr>
              <w:spacing w:line="259" w:lineRule="auto"/>
              <w:jc w:val="both"/>
            </w:pPr>
            <w:r w:rsidRPr="00E561EA">
              <w:rPr>
                <w:rFonts w:eastAsia="Century Gothic"/>
              </w:rPr>
              <w:t xml:space="preserve">Date </w:t>
            </w:r>
          </w:p>
        </w:tc>
      </w:tr>
      <w:tr w:rsidR="005349DD" w:rsidRPr="00E561EA" w14:paraId="5AFB4C83" w14:textId="77777777" w:rsidTr="00317D11">
        <w:trPr>
          <w:trHeight w:val="519"/>
        </w:trPr>
        <w:tc>
          <w:tcPr>
            <w:tcW w:w="10310" w:type="dxa"/>
            <w:gridSpan w:val="2"/>
            <w:tcBorders>
              <w:top w:val="single" w:sz="8" w:space="0" w:color="000000"/>
              <w:left w:val="single" w:sz="8" w:space="0" w:color="000000"/>
              <w:bottom w:val="single" w:sz="8" w:space="0" w:color="000000"/>
              <w:right w:val="single" w:sz="8" w:space="0" w:color="000000"/>
            </w:tcBorders>
          </w:tcPr>
          <w:p w14:paraId="16B93A39" w14:textId="77777777" w:rsidR="005349DD" w:rsidRPr="0043310E" w:rsidRDefault="005349DD" w:rsidP="00E561EA">
            <w:pPr>
              <w:spacing w:line="259" w:lineRule="auto"/>
              <w:jc w:val="both"/>
            </w:pPr>
            <w:r w:rsidRPr="00E561EA">
              <w:rPr>
                <w:rFonts w:eastAsia="Century Gothic"/>
              </w:rPr>
              <w:t xml:space="preserve">Name in block letters:  </w:t>
            </w:r>
          </w:p>
        </w:tc>
      </w:tr>
      <w:tr w:rsidR="005349DD" w:rsidRPr="00E561EA" w14:paraId="3B3CAF29" w14:textId="77777777" w:rsidTr="00317D11">
        <w:trPr>
          <w:trHeight w:val="1949"/>
        </w:trPr>
        <w:tc>
          <w:tcPr>
            <w:tcW w:w="10310" w:type="dxa"/>
            <w:gridSpan w:val="2"/>
            <w:tcBorders>
              <w:top w:val="single" w:sz="8" w:space="0" w:color="000000"/>
              <w:left w:val="single" w:sz="8" w:space="0" w:color="000000"/>
              <w:bottom w:val="single" w:sz="8" w:space="0" w:color="000000"/>
              <w:right w:val="single" w:sz="8" w:space="0" w:color="000000"/>
            </w:tcBorders>
          </w:tcPr>
          <w:p w14:paraId="75B31314" w14:textId="77777777" w:rsidR="005349DD" w:rsidRPr="0043310E" w:rsidRDefault="005349DD" w:rsidP="00E561EA">
            <w:pPr>
              <w:spacing w:line="259" w:lineRule="auto"/>
              <w:ind w:left="24"/>
              <w:jc w:val="both"/>
            </w:pPr>
            <w:r w:rsidRPr="00E561EA">
              <w:rPr>
                <w:rFonts w:eastAsia="Century Gothic"/>
              </w:rPr>
              <w:t>BTEC students contact details (including telephone number and e-mail address):</w:t>
            </w:r>
            <w:r w:rsidRPr="0043310E">
              <w:t xml:space="preserve"> </w:t>
            </w:r>
          </w:p>
          <w:p w14:paraId="71EFF022" w14:textId="77777777" w:rsidR="005349DD" w:rsidRPr="00E561EA" w:rsidRDefault="005349DD" w:rsidP="00E561EA">
            <w:pPr>
              <w:spacing w:line="259" w:lineRule="auto"/>
              <w:ind w:left="91"/>
              <w:jc w:val="both"/>
            </w:pPr>
            <w:r w:rsidRPr="00E561EA">
              <w:t xml:space="preserve"> </w:t>
            </w:r>
          </w:p>
          <w:p w14:paraId="1CDC2A96" w14:textId="77777777" w:rsidR="005349DD" w:rsidRPr="00E561EA" w:rsidRDefault="005349DD" w:rsidP="00E561EA">
            <w:pPr>
              <w:spacing w:line="259" w:lineRule="auto"/>
              <w:ind w:left="24"/>
              <w:jc w:val="both"/>
            </w:pPr>
            <w:r w:rsidRPr="00E561EA">
              <w:t xml:space="preserve">Casey Stewart-Smith </w:t>
            </w:r>
          </w:p>
          <w:p w14:paraId="6B6C061E" w14:textId="21A516D9" w:rsidR="00B92E1F" w:rsidRDefault="005349DD" w:rsidP="00B92E1F">
            <w:pPr>
              <w:spacing w:line="245" w:lineRule="auto"/>
              <w:ind w:right="2516"/>
              <w:jc w:val="both"/>
            </w:pPr>
            <w:r w:rsidRPr="00E561EA">
              <w:t xml:space="preserve">Revivetherapy.co.uk </w:t>
            </w:r>
          </w:p>
          <w:p w14:paraId="455A7510" w14:textId="3E76B78A" w:rsidR="005349DD" w:rsidRPr="00E561EA" w:rsidRDefault="005349DD" w:rsidP="00317D11">
            <w:pPr>
              <w:spacing w:line="245" w:lineRule="auto"/>
              <w:ind w:right="2516"/>
              <w:jc w:val="both"/>
            </w:pPr>
            <w:r w:rsidRPr="00E561EA">
              <w:rPr>
                <w:u w:val="single" w:color="000000"/>
              </w:rPr>
              <w:t>info@revivetherapy.co.uk</w:t>
            </w:r>
            <w:r w:rsidRPr="00E561EA">
              <w:t xml:space="preserve"> </w:t>
            </w:r>
          </w:p>
          <w:p w14:paraId="3A49C5F9" w14:textId="169C02F1" w:rsidR="00B92E1F" w:rsidRPr="00317D11" w:rsidRDefault="005349DD" w:rsidP="00AF6369">
            <w:pPr>
              <w:spacing w:line="259" w:lineRule="auto"/>
              <w:ind w:left="24"/>
              <w:jc w:val="both"/>
              <w:rPr>
                <w:rFonts w:eastAsia="Century Gothic"/>
              </w:rPr>
            </w:pPr>
            <w:r w:rsidRPr="00E561EA">
              <w:t>07985523570</w:t>
            </w:r>
            <w:r w:rsidRPr="00E561EA">
              <w:rPr>
                <w:rFonts w:eastAsia="Century Gothic"/>
              </w:rPr>
              <w:t xml:space="preserve"> </w:t>
            </w:r>
          </w:p>
        </w:tc>
      </w:tr>
    </w:tbl>
    <w:p w14:paraId="1BCDD6F2" w14:textId="77777777" w:rsidR="0009024D" w:rsidRPr="0043310E" w:rsidRDefault="0009024D" w:rsidP="00E561EA">
      <w:pPr>
        <w:pStyle w:val="BodyA"/>
        <w:widowControl w:val="0"/>
      </w:pPr>
    </w:p>
    <w:p w14:paraId="5948C3C0" w14:textId="70FFA149" w:rsidR="002B3F35" w:rsidRPr="00E561EA" w:rsidRDefault="00487CCF" w:rsidP="00E561EA">
      <w:pPr>
        <w:pStyle w:val="Heading2"/>
        <w:spacing w:line="480" w:lineRule="auto"/>
        <w:jc w:val="both"/>
        <w:rPr>
          <w:rFonts w:ascii="Times New Roman" w:hAnsi="Times New Roman" w:cs="Times New Roman"/>
        </w:rPr>
      </w:pPr>
      <w:bookmarkStart w:id="59" w:name="_Toc163846720"/>
      <w:r w:rsidRPr="0043310E">
        <w:rPr>
          <w:rFonts w:ascii="Times New Roman" w:hAnsi="Times New Roman" w:cs="Times New Roman"/>
        </w:rPr>
        <w:lastRenderedPageBreak/>
        <w:t xml:space="preserve">Appendix 4: </w:t>
      </w:r>
      <w:r w:rsidR="00D63B25" w:rsidRPr="00E561EA">
        <w:rPr>
          <w:rFonts w:ascii="Times New Roman" w:hAnsi="Times New Roman" w:cs="Times New Roman"/>
        </w:rPr>
        <w:t>DASS-21 Form</w:t>
      </w:r>
      <w:bookmarkEnd w:id="59"/>
      <w:r w:rsidR="00D63B25" w:rsidRPr="00E561EA">
        <w:rPr>
          <w:rFonts w:ascii="Times New Roman" w:hAnsi="Times New Roman" w:cs="Times New Roman"/>
        </w:rPr>
        <w:t xml:space="preserve"> </w:t>
      </w:r>
    </w:p>
    <w:p w14:paraId="5E826600" w14:textId="2EBEA508" w:rsidR="00233CD4" w:rsidRPr="0043310E" w:rsidRDefault="00233CD4" w:rsidP="00E561EA">
      <w:pPr>
        <w:jc w:val="center"/>
      </w:pPr>
      <w:r w:rsidRPr="0043310E">
        <w:rPr>
          <w:noProof/>
        </w:rPr>
        <w:drawing>
          <wp:inline distT="0" distB="0" distL="0" distR="0" wp14:anchorId="17B5A363" wp14:editId="6227DFB9">
            <wp:extent cx="5731510" cy="8101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62CE022A" w14:textId="214EEEB2" w:rsidR="00233CD4" w:rsidRPr="0043310E" w:rsidRDefault="00233CD4" w:rsidP="00E561EA">
      <w:pPr>
        <w:jc w:val="both"/>
      </w:pPr>
      <w:r w:rsidRPr="0043310E">
        <w:rPr>
          <w:noProof/>
        </w:rPr>
        <w:lastRenderedPageBreak/>
        <w:drawing>
          <wp:inline distT="0" distB="0" distL="0" distR="0" wp14:anchorId="0465B2E8" wp14:editId="04E005E6">
            <wp:extent cx="5731510" cy="8106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14:paraId="6C27E799" w14:textId="77777777" w:rsidR="00233CD4" w:rsidRPr="00E561EA" w:rsidRDefault="00233CD4" w:rsidP="00E561EA">
      <w:pPr>
        <w:jc w:val="both"/>
      </w:pPr>
    </w:p>
    <w:p w14:paraId="6DDC0942" w14:textId="0153561E" w:rsidR="00616B89" w:rsidRPr="00E561EA" w:rsidRDefault="00616B89" w:rsidP="00E561EA">
      <w:pPr>
        <w:jc w:val="both"/>
      </w:pPr>
    </w:p>
    <w:p w14:paraId="751B66A1" w14:textId="039B5F34" w:rsidR="00616B89" w:rsidRPr="00E561EA" w:rsidRDefault="00616B89" w:rsidP="00E561EA">
      <w:pPr>
        <w:jc w:val="both"/>
      </w:pPr>
    </w:p>
    <w:p w14:paraId="7AA00243" w14:textId="77777777" w:rsidR="00616B89" w:rsidRPr="00E561EA" w:rsidRDefault="00616B89" w:rsidP="00E561EA">
      <w:pPr>
        <w:jc w:val="both"/>
      </w:pPr>
    </w:p>
    <w:p w14:paraId="10A80B67" w14:textId="7B562EA6" w:rsidR="00616B89" w:rsidRPr="00E561EA" w:rsidRDefault="00487CCF" w:rsidP="00E561EA">
      <w:pPr>
        <w:pStyle w:val="Heading2"/>
        <w:jc w:val="both"/>
        <w:rPr>
          <w:rFonts w:ascii="Times New Roman" w:hAnsi="Times New Roman" w:cs="Times New Roman"/>
        </w:rPr>
      </w:pPr>
      <w:bookmarkStart w:id="60" w:name="_Toc132122985"/>
      <w:bookmarkStart w:id="61" w:name="_Toc163846721"/>
      <w:r w:rsidRPr="00E561EA">
        <w:rPr>
          <w:rFonts w:ascii="Times New Roman" w:hAnsi="Times New Roman" w:cs="Times New Roman"/>
        </w:rPr>
        <w:lastRenderedPageBreak/>
        <w:t xml:space="preserve">Appendix 5: </w:t>
      </w:r>
      <w:r w:rsidR="00616B89" w:rsidRPr="00E561EA">
        <w:rPr>
          <w:rFonts w:ascii="Times New Roman" w:hAnsi="Times New Roman" w:cs="Times New Roman"/>
        </w:rPr>
        <w:t>Intervention protocol</w:t>
      </w:r>
      <w:bookmarkEnd w:id="60"/>
      <w:bookmarkEnd w:id="61"/>
      <w:r w:rsidR="00616B89" w:rsidRPr="00E561EA">
        <w:rPr>
          <w:rFonts w:ascii="Times New Roman" w:hAnsi="Times New Roman" w:cs="Times New Roman"/>
        </w:rPr>
        <w:t xml:space="preserve"> </w:t>
      </w:r>
    </w:p>
    <w:p w14:paraId="301F8961" w14:textId="77777777" w:rsidR="00616B89" w:rsidRPr="00E561EA" w:rsidRDefault="00616B89" w:rsidP="00E561EA">
      <w:pPr>
        <w:spacing w:line="259" w:lineRule="auto"/>
        <w:jc w:val="both"/>
        <w:rPr>
          <w:rFonts w:eastAsia="Calibri"/>
        </w:rPr>
      </w:pPr>
    </w:p>
    <w:p w14:paraId="3939589E" w14:textId="4B0E0A28" w:rsidR="00616B89" w:rsidRPr="0043310E" w:rsidRDefault="00616B89" w:rsidP="00D549E2">
      <w:pPr>
        <w:spacing w:line="480" w:lineRule="auto"/>
        <w:jc w:val="both"/>
        <w:rPr>
          <w:rFonts w:eastAsia="Calibri"/>
        </w:rPr>
      </w:pPr>
      <w:r w:rsidRPr="00E561EA">
        <w:rPr>
          <w:rFonts w:eastAsia="Calibri"/>
        </w:rPr>
        <w:t xml:space="preserve">Each Session was 45 minutes long and followed the same format and order each week. The participants were shown how to carry out self-care and massage techniques based on the Jing Method of HFMAST for a different area of the body each session. The ten-minute mindfulness practice was based on the Jing self-help sheets. </w:t>
      </w:r>
      <w:r w:rsidR="00EE2786">
        <w:rPr>
          <w:rFonts w:eastAsia="Calibri"/>
        </w:rPr>
        <w:t xml:space="preserve">(Appendix </w:t>
      </w:r>
      <w:r w:rsidR="005A3428">
        <w:rPr>
          <w:rFonts w:eastAsia="Calibri"/>
        </w:rPr>
        <w:t>9</w:t>
      </w:r>
      <w:r w:rsidR="00EE2786">
        <w:rPr>
          <w:rFonts w:eastAsia="Calibri"/>
        </w:rPr>
        <w:t>)</w:t>
      </w:r>
    </w:p>
    <w:p w14:paraId="4B184A65" w14:textId="77777777" w:rsidR="00616B89" w:rsidRPr="00E561EA" w:rsidRDefault="00616B89" w:rsidP="00D549E2">
      <w:pPr>
        <w:spacing w:line="480" w:lineRule="auto"/>
        <w:jc w:val="both"/>
        <w:rPr>
          <w:rFonts w:eastAsia="Calibri"/>
          <w:b/>
          <w:bCs/>
          <w:sz w:val="28"/>
          <w:szCs w:val="28"/>
        </w:rPr>
      </w:pPr>
    </w:p>
    <w:p w14:paraId="797AABC2" w14:textId="44E61DF6" w:rsidR="00616B89" w:rsidRPr="00E561EA" w:rsidRDefault="00616B89" w:rsidP="00D549E2">
      <w:pPr>
        <w:spacing w:line="480" w:lineRule="auto"/>
        <w:jc w:val="both"/>
        <w:rPr>
          <w:rFonts w:eastAsia="Calibri"/>
          <w:b/>
          <w:bCs/>
          <w:sz w:val="28"/>
          <w:szCs w:val="28"/>
        </w:rPr>
      </w:pPr>
      <w:r w:rsidRPr="00E561EA">
        <w:rPr>
          <w:rFonts w:eastAsia="Calibri"/>
          <w:b/>
          <w:bCs/>
          <w:sz w:val="28"/>
          <w:szCs w:val="28"/>
        </w:rPr>
        <w:t>Format of the weekly sessions:</w:t>
      </w:r>
    </w:p>
    <w:p w14:paraId="3DECFA7E" w14:textId="74A87D11" w:rsidR="00616B89" w:rsidRPr="00AF6369" w:rsidRDefault="00616B89" w:rsidP="00D549E2">
      <w:pPr>
        <w:numPr>
          <w:ilvl w:val="0"/>
          <w:numId w:val="7"/>
        </w:numPr>
        <w:spacing w:after="160" w:line="480" w:lineRule="auto"/>
        <w:contextualSpacing/>
        <w:jc w:val="both"/>
        <w:rPr>
          <w:rFonts w:eastAsia="Calibri"/>
        </w:rPr>
      </w:pPr>
      <w:r w:rsidRPr="00E561EA">
        <w:rPr>
          <w:rFonts w:eastAsia="Calibri"/>
        </w:rPr>
        <w:t>Short introductory talk about the area to be worked and possible trigger point referral patterns</w:t>
      </w:r>
    </w:p>
    <w:p w14:paraId="4690C061" w14:textId="7ED2DB86" w:rsidR="00616B89" w:rsidRPr="00AF6369" w:rsidRDefault="00616B89" w:rsidP="00D549E2">
      <w:pPr>
        <w:numPr>
          <w:ilvl w:val="0"/>
          <w:numId w:val="7"/>
        </w:numPr>
        <w:spacing w:after="160" w:line="480" w:lineRule="auto"/>
        <w:contextualSpacing/>
        <w:jc w:val="both"/>
        <w:rPr>
          <w:rFonts w:eastAsia="Calibri"/>
        </w:rPr>
      </w:pPr>
      <w:r w:rsidRPr="00E561EA">
        <w:rPr>
          <w:rFonts w:eastAsia="Calibri"/>
        </w:rPr>
        <w:t>Grounding, concentrating on the breath and short mindfulness session whilst the heated wheat bag warms up the area to be worked.</w:t>
      </w:r>
    </w:p>
    <w:p w14:paraId="07C5A2D7" w14:textId="7A3CA8AD" w:rsidR="00616B89" w:rsidRPr="00AF6369" w:rsidRDefault="00616B89" w:rsidP="00D549E2">
      <w:pPr>
        <w:numPr>
          <w:ilvl w:val="0"/>
          <w:numId w:val="7"/>
        </w:numPr>
        <w:spacing w:after="160" w:line="480" w:lineRule="auto"/>
        <w:contextualSpacing/>
        <w:jc w:val="both"/>
        <w:rPr>
          <w:rFonts w:eastAsia="Calibri"/>
        </w:rPr>
      </w:pPr>
      <w:r w:rsidRPr="00E561EA">
        <w:rPr>
          <w:rFonts w:eastAsia="Calibri"/>
        </w:rPr>
        <w:t xml:space="preserve">Fascial stretches or fascial massage technique appropriate to the area </w:t>
      </w:r>
    </w:p>
    <w:p w14:paraId="080560D2" w14:textId="55AA6C44" w:rsidR="00616B89" w:rsidRPr="00AF6369" w:rsidRDefault="00616B89" w:rsidP="00D549E2">
      <w:pPr>
        <w:numPr>
          <w:ilvl w:val="0"/>
          <w:numId w:val="7"/>
        </w:numPr>
        <w:spacing w:after="160" w:line="480" w:lineRule="auto"/>
        <w:contextualSpacing/>
        <w:jc w:val="both"/>
        <w:rPr>
          <w:rFonts w:eastAsia="Calibri"/>
        </w:rPr>
      </w:pPr>
      <w:r w:rsidRPr="00E561EA">
        <w:rPr>
          <w:rFonts w:eastAsia="Calibri"/>
        </w:rPr>
        <w:t>Self-massage using the tennis ball or hands to the relevant muscles</w:t>
      </w:r>
    </w:p>
    <w:p w14:paraId="6B1DC1FA" w14:textId="060855C2" w:rsidR="00616B89" w:rsidRPr="00AF6369" w:rsidRDefault="00616B89" w:rsidP="00D549E2">
      <w:pPr>
        <w:numPr>
          <w:ilvl w:val="0"/>
          <w:numId w:val="7"/>
        </w:numPr>
        <w:spacing w:after="160" w:line="480" w:lineRule="auto"/>
        <w:contextualSpacing/>
        <w:jc w:val="both"/>
        <w:rPr>
          <w:rFonts w:eastAsia="Calibri"/>
        </w:rPr>
      </w:pPr>
      <w:r w:rsidRPr="00E561EA">
        <w:rPr>
          <w:rFonts w:eastAsia="Calibri"/>
        </w:rPr>
        <w:t>Demonstration of how to find and hold the appropriate acupressure points</w:t>
      </w:r>
    </w:p>
    <w:p w14:paraId="0B0EBA1F" w14:textId="08CE99EB" w:rsidR="00616B89" w:rsidRPr="00AF6369" w:rsidRDefault="00616B89" w:rsidP="00D549E2">
      <w:pPr>
        <w:numPr>
          <w:ilvl w:val="0"/>
          <w:numId w:val="7"/>
        </w:numPr>
        <w:spacing w:after="160" w:line="480" w:lineRule="auto"/>
        <w:contextualSpacing/>
        <w:jc w:val="both"/>
        <w:rPr>
          <w:rFonts w:eastAsia="Calibri"/>
        </w:rPr>
      </w:pPr>
      <w:r w:rsidRPr="00E561EA">
        <w:rPr>
          <w:rFonts w:eastAsia="Calibri"/>
        </w:rPr>
        <w:t>Stretches for the muscles of the area</w:t>
      </w:r>
    </w:p>
    <w:p w14:paraId="4F06DE00" w14:textId="78F386D0" w:rsidR="00616B89" w:rsidRPr="00E561EA" w:rsidRDefault="00616B89" w:rsidP="00D549E2">
      <w:pPr>
        <w:numPr>
          <w:ilvl w:val="0"/>
          <w:numId w:val="7"/>
        </w:numPr>
        <w:spacing w:after="160" w:line="480" w:lineRule="auto"/>
        <w:contextualSpacing/>
        <w:jc w:val="both"/>
        <w:rPr>
          <w:rFonts w:eastAsia="Calibri"/>
        </w:rPr>
      </w:pPr>
      <w:r w:rsidRPr="00E561EA">
        <w:rPr>
          <w:rFonts w:eastAsia="Calibri"/>
        </w:rPr>
        <w:t>Ten</w:t>
      </w:r>
      <w:r w:rsidR="00AF6369">
        <w:rPr>
          <w:rFonts w:eastAsia="Calibri"/>
        </w:rPr>
        <w:t>-</w:t>
      </w:r>
      <w:r w:rsidRPr="00E561EA">
        <w:rPr>
          <w:rFonts w:eastAsia="Calibri"/>
        </w:rPr>
        <w:t xml:space="preserve">minutes of mindfulness/relaxation, based on the Jing self-care sheets </w:t>
      </w:r>
    </w:p>
    <w:p w14:paraId="557F7C51" w14:textId="3187CD7A" w:rsidR="00616B89" w:rsidRPr="00317D11" w:rsidRDefault="00616B89" w:rsidP="00D549E2">
      <w:pPr>
        <w:spacing w:line="480" w:lineRule="auto"/>
        <w:ind w:left="360" w:firstLine="360"/>
        <w:jc w:val="both"/>
        <w:rPr>
          <w:rFonts w:eastAsia="Calibri"/>
        </w:rPr>
      </w:pPr>
      <w:r w:rsidRPr="00B43F89">
        <w:rPr>
          <w:rFonts w:eastAsia="Calibri"/>
        </w:rPr>
        <w:t>jingmassage.com/</w:t>
      </w:r>
      <w:proofErr w:type="spellStart"/>
      <w:r w:rsidRPr="00B43F89">
        <w:rPr>
          <w:rFonts w:eastAsia="Calibri"/>
        </w:rPr>
        <w:t>wp</w:t>
      </w:r>
      <w:proofErr w:type="spellEnd"/>
      <w:r w:rsidRPr="00B43F89">
        <w:rPr>
          <w:rFonts w:eastAsia="Calibri"/>
        </w:rPr>
        <w:t>-content/uploads/2015/11/jing-sheet-2.pdf</w:t>
      </w:r>
    </w:p>
    <w:p w14:paraId="6DCD36D2" w14:textId="6DE4A510" w:rsidR="00616B89" w:rsidRPr="00E561EA" w:rsidRDefault="00616B89" w:rsidP="00D549E2">
      <w:pPr>
        <w:spacing w:line="480" w:lineRule="auto"/>
        <w:ind w:left="720"/>
        <w:contextualSpacing/>
        <w:jc w:val="both"/>
        <w:rPr>
          <w:rFonts w:eastAsia="Calibri"/>
        </w:rPr>
      </w:pPr>
      <w:r w:rsidRPr="00E561EA">
        <w:rPr>
          <w:rFonts w:eastAsia="Calibri"/>
        </w:rPr>
        <w:t>jingmassage.com/self-care-resources-for-massage-therapists/body-scan/</w:t>
      </w:r>
    </w:p>
    <w:p w14:paraId="74BCF944" w14:textId="4919BFFE" w:rsidR="00616B89" w:rsidRPr="00E561EA" w:rsidRDefault="00616B89" w:rsidP="00D549E2">
      <w:pPr>
        <w:numPr>
          <w:ilvl w:val="0"/>
          <w:numId w:val="7"/>
        </w:numPr>
        <w:spacing w:after="160" w:line="480" w:lineRule="auto"/>
        <w:contextualSpacing/>
        <w:jc w:val="both"/>
        <w:rPr>
          <w:rFonts w:eastAsia="Calibri"/>
        </w:rPr>
      </w:pPr>
      <w:r w:rsidRPr="00E561EA">
        <w:rPr>
          <w:rFonts w:eastAsia="Calibri"/>
        </w:rPr>
        <w:t>Teach what they need to do for self-care before the next session.</w:t>
      </w:r>
    </w:p>
    <w:p w14:paraId="7BE74936" w14:textId="4891395B" w:rsidR="001700DD" w:rsidRDefault="001700DD" w:rsidP="00D549E2">
      <w:pPr>
        <w:spacing w:after="160" w:line="480" w:lineRule="auto"/>
        <w:contextualSpacing/>
        <w:jc w:val="both"/>
        <w:rPr>
          <w:rFonts w:eastAsia="Calibri"/>
        </w:rPr>
      </w:pPr>
    </w:p>
    <w:p w14:paraId="065237D2" w14:textId="1B342C03" w:rsidR="00B43F89" w:rsidRDefault="00B43F89" w:rsidP="00D549E2">
      <w:pPr>
        <w:spacing w:after="160" w:line="480" w:lineRule="auto"/>
        <w:contextualSpacing/>
        <w:jc w:val="both"/>
        <w:rPr>
          <w:rFonts w:eastAsia="Calibri"/>
        </w:rPr>
      </w:pPr>
    </w:p>
    <w:p w14:paraId="3B8935D3" w14:textId="36A004CA" w:rsidR="00B43F89" w:rsidRDefault="00B43F89" w:rsidP="00D549E2">
      <w:pPr>
        <w:spacing w:after="160" w:line="480" w:lineRule="auto"/>
        <w:contextualSpacing/>
        <w:jc w:val="both"/>
        <w:rPr>
          <w:rFonts w:eastAsia="Calibri"/>
        </w:rPr>
      </w:pPr>
    </w:p>
    <w:p w14:paraId="33E48343" w14:textId="608C7EEC" w:rsidR="00B43F89" w:rsidRDefault="00B43F89" w:rsidP="00D549E2">
      <w:pPr>
        <w:spacing w:after="160" w:line="480" w:lineRule="auto"/>
        <w:contextualSpacing/>
        <w:jc w:val="both"/>
        <w:rPr>
          <w:rFonts w:eastAsia="Calibri"/>
        </w:rPr>
      </w:pPr>
    </w:p>
    <w:p w14:paraId="08EE1EEC" w14:textId="5E354B1D" w:rsidR="00B43F89" w:rsidRDefault="00B43F89" w:rsidP="00D549E2">
      <w:pPr>
        <w:spacing w:after="160" w:line="480" w:lineRule="auto"/>
        <w:contextualSpacing/>
        <w:jc w:val="both"/>
        <w:rPr>
          <w:rFonts w:eastAsia="Calibri"/>
        </w:rPr>
      </w:pPr>
    </w:p>
    <w:p w14:paraId="3D8F75CC" w14:textId="43A6D9EB" w:rsidR="00B43F89" w:rsidRDefault="00B43F89" w:rsidP="00D549E2">
      <w:pPr>
        <w:spacing w:after="160" w:line="480" w:lineRule="auto"/>
        <w:contextualSpacing/>
        <w:jc w:val="both"/>
        <w:rPr>
          <w:rFonts w:eastAsia="Calibri"/>
        </w:rPr>
      </w:pPr>
    </w:p>
    <w:p w14:paraId="1EE51BD2" w14:textId="59514A63" w:rsidR="009E629F" w:rsidRPr="00E561EA" w:rsidRDefault="009E629F" w:rsidP="00E561EA">
      <w:pPr>
        <w:pStyle w:val="Heading2"/>
        <w:spacing w:line="480" w:lineRule="auto"/>
        <w:jc w:val="both"/>
        <w:rPr>
          <w:rFonts w:ascii="Times New Roman" w:hAnsi="Times New Roman" w:cs="Times New Roman"/>
        </w:rPr>
      </w:pPr>
      <w:bookmarkStart w:id="62" w:name="_Toc163846722"/>
      <w:r w:rsidRPr="00E561EA">
        <w:rPr>
          <w:rFonts w:ascii="Times New Roman" w:hAnsi="Times New Roman" w:cs="Times New Roman"/>
        </w:rPr>
        <w:lastRenderedPageBreak/>
        <w:t xml:space="preserve">Appendix 6: </w:t>
      </w:r>
      <w:r w:rsidR="00A20B59" w:rsidRPr="00E561EA">
        <w:rPr>
          <w:rFonts w:ascii="Times New Roman" w:hAnsi="Times New Roman" w:cs="Times New Roman"/>
        </w:rPr>
        <w:t>Intervention timetable</w:t>
      </w:r>
      <w:bookmarkEnd w:id="62"/>
      <w:r w:rsidR="00A20B59" w:rsidRPr="00E561EA">
        <w:rPr>
          <w:rFonts w:ascii="Times New Roman" w:hAnsi="Times New Roman" w:cs="Times New Roman"/>
        </w:rPr>
        <w:t xml:space="preserve"> </w:t>
      </w:r>
    </w:p>
    <w:p w14:paraId="3C442FA8" w14:textId="77777777" w:rsidR="009E629F" w:rsidRPr="00E561EA" w:rsidRDefault="009E629F" w:rsidP="00E561EA">
      <w:pPr>
        <w:spacing w:line="259" w:lineRule="auto"/>
        <w:jc w:val="both"/>
        <w:rPr>
          <w:rFonts w:eastAsia="Calibri"/>
          <w:b/>
          <w:bCs/>
        </w:rPr>
      </w:pPr>
    </w:p>
    <w:p w14:paraId="08AB6178" w14:textId="31C6E7E0" w:rsidR="005A3428" w:rsidRPr="00B95AD7" w:rsidRDefault="00616B89" w:rsidP="00B95AD7">
      <w:pPr>
        <w:spacing w:line="259" w:lineRule="auto"/>
        <w:jc w:val="center"/>
        <w:rPr>
          <w:rFonts w:eastAsia="Calibri"/>
          <w:b/>
          <w:bCs/>
          <w:sz w:val="32"/>
          <w:szCs w:val="32"/>
        </w:rPr>
      </w:pPr>
      <w:r w:rsidRPr="00317D11">
        <w:rPr>
          <w:rFonts w:eastAsia="Calibri"/>
          <w:b/>
          <w:bCs/>
          <w:sz w:val="32"/>
          <w:szCs w:val="32"/>
        </w:rPr>
        <w:t>Table showing the different areas of the body</w:t>
      </w:r>
    </w:p>
    <w:p w14:paraId="56A5CA64" w14:textId="36BA4774" w:rsidR="00616B89" w:rsidRDefault="00616B89" w:rsidP="005A3428">
      <w:pPr>
        <w:spacing w:line="259" w:lineRule="auto"/>
        <w:jc w:val="center"/>
        <w:rPr>
          <w:rFonts w:eastAsia="Calibri"/>
          <w:b/>
          <w:bCs/>
          <w:sz w:val="32"/>
          <w:szCs w:val="32"/>
        </w:rPr>
      </w:pPr>
      <w:r w:rsidRPr="00317D11">
        <w:rPr>
          <w:rFonts w:eastAsia="Calibri"/>
          <w:b/>
          <w:bCs/>
          <w:sz w:val="32"/>
          <w:szCs w:val="32"/>
        </w:rPr>
        <w:t>worked during the intervention period</w:t>
      </w:r>
    </w:p>
    <w:p w14:paraId="23540722" w14:textId="76D84B9F" w:rsidR="005A3428" w:rsidRPr="00B95AD7" w:rsidRDefault="005A3428" w:rsidP="00B95AD7">
      <w:pPr>
        <w:spacing w:line="259" w:lineRule="auto"/>
        <w:jc w:val="center"/>
        <w:rPr>
          <w:rFonts w:eastAsia="Calibri"/>
          <w:b/>
          <w:bCs/>
          <w:sz w:val="32"/>
          <w:szCs w:val="32"/>
        </w:rPr>
      </w:pPr>
      <w:r>
        <w:rPr>
          <w:rFonts w:eastAsia="Calibri"/>
          <w:b/>
          <w:bCs/>
          <w:sz w:val="32"/>
          <w:szCs w:val="32"/>
        </w:rPr>
        <w:t xml:space="preserve">week 7-12 of study </w:t>
      </w:r>
    </w:p>
    <w:p w14:paraId="61F7D6A2" w14:textId="77777777" w:rsidR="005A3428" w:rsidRPr="00317D11" w:rsidRDefault="005A3428" w:rsidP="00E561EA">
      <w:pPr>
        <w:spacing w:line="259" w:lineRule="auto"/>
        <w:jc w:val="both"/>
        <w:rPr>
          <w:rFonts w:eastAsia="Calibri"/>
          <w:b/>
          <w:bCs/>
          <w:sz w:val="32"/>
          <w:szCs w:val="32"/>
        </w:rPr>
      </w:pPr>
    </w:p>
    <w:tbl>
      <w:tblPr>
        <w:tblStyle w:val="TableGrid2"/>
        <w:tblW w:w="0" w:type="auto"/>
        <w:jc w:val="center"/>
        <w:tblLook w:val="04A0" w:firstRow="1" w:lastRow="0" w:firstColumn="1" w:lastColumn="0" w:noHBand="0" w:noVBand="1"/>
      </w:tblPr>
      <w:tblGrid>
        <w:gridCol w:w="1413"/>
        <w:gridCol w:w="4629"/>
      </w:tblGrid>
      <w:tr w:rsidR="00616B89" w:rsidRPr="00E561EA" w14:paraId="1DFD7ACB" w14:textId="77777777" w:rsidTr="00317D11">
        <w:trPr>
          <w:trHeight w:val="653"/>
          <w:jc w:val="center"/>
        </w:trPr>
        <w:tc>
          <w:tcPr>
            <w:tcW w:w="1413" w:type="dxa"/>
          </w:tcPr>
          <w:p w14:paraId="315236BF" w14:textId="779D4B66" w:rsidR="00616B89" w:rsidRPr="00E561EA" w:rsidRDefault="00616B89" w:rsidP="00E561EA">
            <w:pPr>
              <w:jc w:val="both"/>
              <w:rPr>
                <w:b/>
                <w:bCs/>
                <w:sz w:val="24"/>
                <w:szCs w:val="24"/>
              </w:rPr>
            </w:pPr>
            <w:r w:rsidRPr="00E561EA">
              <w:rPr>
                <w:b/>
                <w:bCs/>
                <w:sz w:val="24"/>
                <w:szCs w:val="24"/>
              </w:rPr>
              <w:t xml:space="preserve">Week </w:t>
            </w:r>
            <w:r w:rsidR="005A3428">
              <w:rPr>
                <w:b/>
                <w:bCs/>
                <w:sz w:val="24"/>
                <w:szCs w:val="24"/>
              </w:rPr>
              <w:t>7</w:t>
            </w:r>
          </w:p>
          <w:p w14:paraId="3A0AFDC0" w14:textId="77777777" w:rsidR="00616B89" w:rsidRPr="00E561EA" w:rsidRDefault="00616B89" w:rsidP="00E561EA">
            <w:pPr>
              <w:jc w:val="both"/>
              <w:rPr>
                <w:b/>
                <w:bCs/>
                <w:sz w:val="24"/>
                <w:szCs w:val="24"/>
              </w:rPr>
            </w:pPr>
          </w:p>
        </w:tc>
        <w:tc>
          <w:tcPr>
            <w:tcW w:w="4629" w:type="dxa"/>
          </w:tcPr>
          <w:p w14:paraId="52B589B6" w14:textId="77777777" w:rsidR="00616B89" w:rsidRPr="00E561EA" w:rsidRDefault="00616B89" w:rsidP="00E561EA">
            <w:pPr>
              <w:jc w:val="both"/>
              <w:rPr>
                <w:sz w:val="24"/>
                <w:szCs w:val="24"/>
              </w:rPr>
            </w:pPr>
            <w:r w:rsidRPr="00E561EA">
              <w:rPr>
                <w:sz w:val="24"/>
                <w:szCs w:val="24"/>
              </w:rPr>
              <w:t>Neck and shoulders</w:t>
            </w:r>
          </w:p>
          <w:p w14:paraId="1970F897" w14:textId="77777777" w:rsidR="00616B89" w:rsidRPr="00E561EA" w:rsidRDefault="00616B89" w:rsidP="00E561EA">
            <w:pPr>
              <w:jc w:val="both"/>
              <w:rPr>
                <w:sz w:val="24"/>
                <w:szCs w:val="24"/>
              </w:rPr>
            </w:pPr>
          </w:p>
        </w:tc>
      </w:tr>
      <w:tr w:rsidR="00616B89" w:rsidRPr="00E561EA" w14:paraId="3F32514F" w14:textId="77777777" w:rsidTr="00317D11">
        <w:trPr>
          <w:trHeight w:val="653"/>
          <w:jc w:val="center"/>
        </w:trPr>
        <w:tc>
          <w:tcPr>
            <w:tcW w:w="1413" w:type="dxa"/>
          </w:tcPr>
          <w:p w14:paraId="205C9198" w14:textId="68627A2B" w:rsidR="00616B89" w:rsidRPr="00E561EA" w:rsidRDefault="00616B89" w:rsidP="00E561EA">
            <w:pPr>
              <w:jc w:val="both"/>
              <w:rPr>
                <w:b/>
                <w:bCs/>
                <w:sz w:val="24"/>
                <w:szCs w:val="24"/>
              </w:rPr>
            </w:pPr>
            <w:r w:rsidRPr="00E561EA">
              <w:rPr>
                <w:b/>
                <w:bCs/>
                <w:sz w:val="24"/>
                <w:szCs w:val="24"/>
              </w:rPr>
              <w:t xml:space="preserve">Week </w:t>
            </w:r>
            <w:r w:rsidR="005A3428">
              <w:rPr>
                <w:b/>
                <w:bCs/>
                <w:sz w:val="24"/>
                <w:szCs w:val="24"/>
              </w:rPr>
              <w:t>8</w:t>
            </w:r>
          </w:p>
          <w:p w14:paraId="1A4A3183" w14:textId="77777777" w:rsidR="00616B89" w:rsidRPr="00E561EA" w:rsidRDefault="00616B89" w:rsidP="00E561EA">
            <w:pPr>
              <w:jc w:val="both"/>
              <w:rPr>
                <w:b/>
                <w:bCs/>
                <w:sz w:val="24"/>
                <w:szCs w:val="24"/>
              </w:rPr>
            </w:pPr>
          </w:p>
        </w:tc>
        <w:tc>
          <w:tcPr>
            <w:tcW w:w="4629" w:type="dxa"/>
          </w:tcPr>
          <w:p w14:paraId="2B5A3865" w14:textId="77777777" w:rsidR="00616B89" w:rsidRPr="00E561EA" w:rsidRDefault="00616B89" w:rsidP="00E561EA">
            <w:pPr>
              <w:jc w:val="both"/>
              <w:rPr>
                <w:sz w:val="24"/>
                <w:szCs w:val="24"/>
              </w:rPr>
            </w:pPr>
            <w:r w:rsidRPr="00E561EA">
              <w:rPr>
                <w:sz w:val="24"/>
                <w:szCs w:val="24"/>
              </w:rPr>
              <w:t>Low back</w:t>
            </w:r>
          </w:p>
        </w:tc>
      </w:tr>
      <w:tr w:rsidR="00616B89" w:rsidRPr="00E561EA" w14:paraId="7069DCDC" w14:textId="77777777" w:rsidTr="00317D11">
        <w:trPr>
          <w:trHeight w:val="653"/>
          <w:jc w:val="center"/>
        </w:trPr>
        <w:tc>
          <w:tcPr>
            <w:tcW w:w="1413" w:type="dxa"/>
          </w:tcPr>
          <w:p w14:paraId="08661CA5" w14:textId="24F5B60A" w:rsidR="00616B89" w:rsidRPr="00E561EA" w:rsidRDefault="00616B89" w:rsidP="00E561EA">
            <w:pPr>
              <w:jc w:val="both"/>
              <w:rPr>
                <w:b/>
                <w:bCs/>
                <w:sz w:val="24"/>
                <w:szCs w:val="24"/>
              </w:rPr>
            </w:pPr>
            <w:r w:rsidRPr="00E561EA">
              <w:rPr>
                <w:b/>
                <w:bCs/>
                <w:sz w:val="24"/>
                <w:szCs w:val="24"/>
              </w:rPr>
              <w:t xml:space="preserve">Week </w:t>
            </w:r>
            <w:r w:rsidR="005A3428">
              <w:rPr>
                <w:b/>
                <w:bCs/>
                <w:sz w:val="24"/>
                <w:szCs w:val="24"/>
              </w:rPr>
              <w:t>9</w:t>
            </w:r>
          </w:p>
          <w:p w14:paraId="50658A5B" w14:textId="77777777" w:rsidR="00616B89" w:rsidRPr="00E561EA" w:rsidRDefault="00616B89" w:rsidP="00E561EA">
            <w:pPr>
              <w:jc w:val="both"/>
              <w:rPr>
                <w:b/>
                <w:bCs/>
                <w:sz w:val="24"/>
                <w:szCs w:val="24"/>
              </w:rPr>
            </w:pPr>
          </w:p>
        </w:tc>
        <w:tc>
          <w:tcPr>
            <w:tcW w:w="4629" w:type="dxa"/>
          </w:tcPr>
          <w:p w14:paraId="6279A989" w14:textId="77777777" w:rsidR="00616B89" w:rsidRPr="00E561EA" w:rsidRDefault="00616B89" w:rsidP="00E561EA">
            <w:pPr>
              <w:jc w:val="both"/>
              <w:rPr>
                <w:sz w:val="24"/>
                <w:szCs w:val="24"/>
              </w:rPr>
            </w:pPr>
            <w:r w:rsidRPr="00E561EA">
              <w:rPr>
                <w:sz w:val="24"/>
                <w:szCs w:val="24"/>
              </w:rPr>
              <w:t>Upper back and shoulders</w:t>
            </w:r>
          </w:p>
        </w:tc>
      </w:tr>
      <w:tr w:rsidR="00616B89" w:rsidRPr="00E561EA" w14:paraId="55F87E8A" w14:textId="77777777" w:rsidTr="00317D11">
        <w:trPr>
          <w:trHeight w:val="653"/>
          <w:jc w:val="center"/>
        </w:trPr>
        <w:tc>
          <w:tcPr>
            <w:tcW w:w="1413" w:type="dxa"/>
          </w:tcPr>
          <w:p w14:paraId="284AD9F0" w14:textId="01555F20" w:rsidR="00616B89" w:rsidRPr="00E561EA" w:rsidRDefault="00616B89" w:rsidP="00E561EA">
            <w:pPr>
              <w:jc w:val="both"/>
              <w:rPr>
                <w:b/>
                <w:bCs/>
                <w:sz w:val="24"/>
                <w:szCs w:val="24"/>
              </w:rPr>
            </w:pPr>
            <w:r w:rsidRPr="00E561EA">
              <w:rPr>
                <w:b/>
                <w:bCs/>
                <w:sz w:val="24"/>
                <w:szCs w:val="24"/>
              </w:rPr>
              <w:t xml:space="preserve">Week </w:t>
            </w:r>
            <w:r w:rsidR="005A3428">
              <w:rPr>
                <w:b/>
                <w:bCs/>
                <w:sz w:val="24"/>
                <w:szCs w:val="24"/>
              </w:rPr>
              <w:t>10</w:t>
            </w:r>
          </w:p>
          <w:p w14:paraId="5A9782F5" w14:textId="77777777" w:rsidR="00616B89" w:rsidRPr="00E561EA" w:rsidRDefault="00616B89" w:rsidP="00E561EA">
            <w:pPr>
              <w:jc w:val="both"/>
              <w:rPr>
                <w:b/>
                <w:bCs/>
                <w:sz w:val="24"/>
                <w:szCs w:val="24"/>
              </w:rPr>
            </w:pPr>
          </w:p>
        </w:tc>
        <w:tc>
          <w:tcPr>
            <w:tcW w:w="4629" w:type="dxa"/>
          </w:tcPr>
          <w:p w14:paraId="0187E8BE" w14:textId="77777777" w:rsidR="00616B89" w:rsidRPr="00E561EA" w:rsidRDefault="00616B89" w:rsidP="00E561EA">
            <w:pPr>
              <w:jc w:val="both"/>
              <w:rPr>
                <w:sz w:val="24"/>
                <w:szCs w:val="24"/>
              </w:rPr>
            </w:pPr>
            <w:r w:rsidRPr="00E561EA">
              <w:rPr>
                <w:sz w:val="24"/>
                <w:szCs w:val="24"/>
              </w:rPr>
              <w:t>Legs and feet</w:t>
            </w:r>
          </w:p>
        </w:tc>
      </w:tr>
      <w:tr w:rsidR="00616B89" w:rsidRPr="00E561EA" w14:paraId="7750EFE9" w14:textId="77777777" w:rsidTr="00317D11">
        <w:trPr>
          <w:trHeight w:val="653"/>
          <w:jc w:val="center"/>
        </w:trPr>
        <w:tc>
          <w:tcPr>
            <w:tcW w:w="1413" w:type="dxa"/>
          </w:tcPr>
          <w:p w14:paraId="391B52D8" w14:textId="432EF8A9" w:rsidR="00616B89" w:rsidRPr="00E561EA" w:rsidRDefault="00616B89" w:rsidP="00E561EA">
            <w:pPr>
              <w:jc w:val="both"/>
              <w:rPr>
                <w:b/>
                <w:bCs/>
                <w:sz w:val="24"/>
                <w:szCs w:val="24"/>
              </w:rPr>
            </w:pPr>
            <w:r w:rsidRPr="00E561EA">
              <w:rPr>
                <w:b/>
                <w:bCs/>
                <w:sz w:val="24"/>
                <w:szCs w:val="24"/>
              </w:rPr>
              <w:t xml:space="preserve">Week </w:t>
            </w:r>
            <w:r w:rsidR="005A3428">
              <w:rPr>
                <w:b/>
                <w:bCs/>
                <w:sz w:val="24"/>
                <w:szCs w:val="24"/>
              </w:rPr>
              <w:t>11</w:t>
            </w:r>
          </w:p>
          <w:p w14:paraId="6845FE2F" w14:textId="77777777" w:rsidR="00616B89" w:rsidRPr="00E561EA" w:rsidRDefault="00616B89" w:rsidP="00E561EA">
            <w:pPr>
              <w:jc w:val="both"/>
              <w:rPr>
                <w:b/>
                <w:bCs/>
                <w:sz w:val="24"/>
                <w:szCs w:val="24"/>
              </w:rPr>
            </w:pPr>
          </w:p>
        </w:tc>
        <w:tc>
          <w:tcPr>
            <w:tcW w:w="4629" w:type="dxa"/>
          </w:tcPr>
          <w:p w14:paraId="6035497B" w14:textId="77777777" w:rsidR="00616B89" w:rsidRPr="00E561EA" w:rsidRDefault="00616B89" w:rsidP="00E561EA">
            <w:pPr>
              <w:jc w:val="both"/>
              <w:rPr>
                <w:sz w:val="24"/>
                <w:szCs w:val="24"/>
              </w:rPr>
            </w:pPr>
            <w:r w:rsidRPr="00E561EA">
              <w:rPr>
                <w:sz w:val="24"/>
                <w:szCs w:val="24"/>
              </w:rPr>
              <w:t>Arms and hands</w:t>
            </w:r>
          </w:p>
        </w:tc>
      </w:tr>
      <w:tr w:rsidR="00616B89" w:rsidRPr="00E561EA" w14:paraId="6068733A" w14:textId="77777777" w:rsidTr="00317D11">
        <w:trPr>
          <w:trHeight w:val="653"/>
          <w:jc w:val="center"/>
        </w:trPr>
        <w:tc>
          <w:tcPr>
            <w:tcW w:w="1413" w:type="dxa"/>
          </w:tcPr>
          <w:p w14:paraId="7710C3FD" w14:textId="7C064169" w:rsidR="00616B89" w:rsidRPr="00E561EA" w:rsidRDefault="00616B89" w:rsidP="00E561EA">
            <w:pPr>
              <w:jc w:val="both"/>
              <w:rPr>
                <w:b/>
                <w:bCs/>
                <w:sz w:val="24"/>
                <w:szCs w:val="24"/>
              </w:rPr>
            </w:pPr>
            <w:r w:rsidRPr="00E561EA">
              <w:rPr>
                <w:b/>
                <w:bCs/>
                <w:sz w:val="24"/>
                <w:szCs w:val="24"/>
              </w:rPr>
              <w:t xml:space="preserve">Week </w:t>
            </w:r>
            <w:r w:rsidR="005A3428">
              <w:rPr>
                <w:b/>
                <w:bCs/>
                <w:sz w:val="24"/>
                <w:szCs w:val="24"/>
              </w:rPr>
              <w:t>12</w:t>
            </w:r>
          </w:p>
          <w:p w14:paraId="593BB4F9" w14:textId="77777777" w:rsidR="00616B89" w:rsidRPr="00E561EA" w:rsidRDefault="00616B89" w:rsidP="00E561EA">
            <w:pPr>
              <w:jc w:val="both"/>
              <w:rPr>
                <w:b/>
                <w:bCs/>
                <w:sz w:val="24"/>
                <w:szCs w:val="24"/>
              </w:rPr>
            </w:pPr>
          </w:p>
        </w:tc>
        <w:tc>
          <w:tcPr>
            <w:tcW w:w="4629" w:type="dxa"/>
          </w:tcPr>
          <w:p w14:paraId="629A9C3B" w14:textId="77777777" w:rsidR="00616B89" w:rsidRPr="00E561EA" w:rsidRDefault="00616B89" w:rsidP="00E561EA">
            <w:pPr>
              <w:jc w:val="both"/>
              <w:rPr>
                <w:sz w:val="24"/>
                <w:szCs w:val="24"/>
              </w:rPr>
            </w:pPr>
            <w:r w:rsidRPr="00E561EA">
              <w:rPr>
                <w:sz w:val="24"/>
                <w:szCs w:val="24"/>
              </w:rPr>
              <w:t>Head, neck and face</w:t>
            </w:r>
          </w:p>
        </w:tc>
      </w:tr>
    </w:tbl>
    <w:p w14:paraId="22195236" w14:textId="67063439" w:rsidR="00616B89" w:rsidRPr="00E561EA" w:rsidRDefault="00616B89" w:rsidP="00E561EA">
      <w:pPr>
        <w:jc w:val="both"/>
        <w:rPr>
          <w:b/>
          <w:bCs/>
          <w:sz w:val="28"/>
          <w:szCs w:val="28"/>
        </w:rPr>
      </w:pPr>
    </w:p>
    <w:p w14:paraId="740E543B" w14:textId="59E13FFA" w:rsidR="009E629F" w:rsidRDefault="009E629F" w:rsidP="00DB39C7">
      <w:pPr>
        <w:jc w:val="both"/>
        <w:rPr>
          <w:b/>
          <w:bCs/>
          <w:sz w:val="28"/>
          <w:szCs w:val="28"/>
        </w:rPr>
      </w:pPr>
    </w:p>
    <w:p w14:paraId="31604C3D" w14:textId="565981A5" w:rsidR="004E6A92" w:rsidRDefault="004E6A92" w:rsidP="00DB39C7">
      <w:pPr>
        <w:jc w:val="both"/>
        <w:rPr>
          <w:b/>
          <w:bCs/>
          <w:sz w:val="28"/>
          <w:szCs w:val="28"/>
        </w:rPr>
      </w:pPr>
    </w:p>
    <w:p w14:paraId="42CF8DB4" w14:textId="023F9DC7" w:rsidR="004E6A92" w:rsidRDefault="004E6A92" w:rsidP="00DB39C7">
      <w:pPr>
        <w:jc w:val="both"/>
        <w:rPr>
          <w:b/>
          <w:bCs/>
          <w:sz w:val="28"/>
          <w:szCs w:val="28"/>
        </w:rPr>
      </w:pPr>
    </w:p>
    <w:p w14:paraId="5D949669" w14:textId="75D75A6D" w:rsidR="004E6A92" w:rsidRDefault="004E6A92" w:rsidP="00DB39C7">
      <w:pPr>
        <w:jc w:val="both"/>
        <w:rPr>
          <w:b/>
          <w:bCs/>
          <w:sz w:val="28"/>
          <w:szCs w:val="28"/>
        </w:rPr>
      </w:pPr>
    </w:p>
    <w:p w14:paraId="61B4EC99" w14:textId="098FD127" w:rsidR="004E6A92" w:rsidRDefault="004E6A92" w:rsidP="00DB39C7">
      <w:pPr>
        <w:jc w:val="both"/>
        <w:rPr>
          <w:b/>
          <w:bCs/>
          <w:sz w:val="28"/>
          <w:szCs w:val="28"/>
        </w:rPr>
      </w:pPr>
    </w:p>
    <w:p w14:paraId="6D5784DB" w14:textId="14BC6FBF" w:rsidR="004E6A92" w:rsidRDefault="004E6A92" w:rsidP="00DB39C7">
      <w:pPr>
        <w:jc w:val="both"/>
        <w:rPr>
          <w:b/>
          <w:bCs/>
          <w:sz w:val="28"/>
          <w:szCs w:val="28"/>
        </w:rPr>
      </w:pPr>
    </w:p>
    <w:p w14:paraId="1C17BB72" w14:textId="23395B51" w:rsidR="004E6A92" w:rsidRDefault="004E6A92" w:rsidP="00DB39C7">
      <w:pPr>
        <w:jc w:val="both"/>
        <w:rPr>
          <w:b/>
          <w:bCs/>
          <w:sz w:val="28"/>
          <w:szCs w:val="28"/>
        </w:rPr>
      </w:pPr>
    </w:p>
    <w:p w14:paraId="6A70ED64" w14:textId="39328564" w:rsidR="004E6A92" w:rsidRDefault="004E6A92" w:rsidP="00DB39C7">
      <w:pPr>
        <w:jc w:val="both"/>
        <w:rPr>
          <w:b/>
          <w:bCs/>
          <w:sz w:val="28"/>
          <w:szCs w:val="28"/>
        </w:rPr>
      </w:pPr>
    </w:p>
    <w:p w14:paraId="6234122F" w14:textId="30C4DEAB" w:rsidR="004E6A92" w:rsidRDefault="004E6A92" w:rsidP="00DB39C7">
      <w:pPr>
        <w:jc w:val="both"/>
        <w:rPr>
          <w:b/>
          <w:bCs/>
          <w:sz w:val="28"/>
          <w:szCs w:val="28"/>
        </w:rPr>
      </w:pPr>
    </w:p>
    <w:p w14:paraId="0B9F1D7E" w14:textId="542CB4B6" w:rsidR="004E6A92" w:rsidRDefault="004E6A92" w:rsidP="00DB39C7">
      <w:pPr>
        <w:jc w:val="both"/>
        <w:rPr>
          <w:b/>
          <w:bCs/>
          <w:sz w:val="28"/>
          <w:szCs w:val="28"/>
        </w:rPr>
      </w:pPr>
    </w:p>
    <w:p w14:paraId="521D9D5B" w14:textId="1CD56C20" w:rsidR="004E6A92" w:rsidRDefault="004E6A92" w:rsidP="00DB39C7">
      <w:pPr>
        <w:jc w:val="both"/>
        <w:rPr>
          <w:b/>
          <w:bCs/>
          <w:sz w:val="28"/>
          <w:szCs w:val="28"/>
        </w:rPr>
      </w:pPr>
    </w:p>
    <w:p w14:paraId="42A1CECF" w14:textId="4F56986F" w:rsidR="004E6A92" w:rsidRDefault="004E6A92" w:rsidP="00DB39C7">
      <w:pPr>
        <w:jc w:val="both"/>
        <w:rPr>
          <w:b/>
          <w:bCs/>
          <w:sz w:val="28"/>
          <w:szCs w:val="28"/>
        </w:rPr>
      </w:pPr>
    </w:p>
    <w:p w14:paraId="4822C70C" w14:textId="11588398" w:rsidR="004E6A92" w:rsidRDefault="004E6A92" w:rsidP="00DB39C7">
      <w:pPr>
        <w:jc w:val="both"/>
        <w:rPr>
          <w:b/>
          <w:bCs/>
          <w:sz w:val="28"/>
          <w:szCs w:val="28"/>
        </w:rPr>
      </w:pPr>
    </w:p>
    <w:p w14:paraId="0BBD2BD9" w14:textId="3370FAFE" w:rsidR="004E6A92" w:rsidRDefault="004E6A92" w:rsidP="00DB39C7">
      <w:pPr>
        <w:jc w:val="both"/>
        <w:rPr>
          <w:b/>
          <w:bCs/>
          <w:sz w:val="28"/>
          <w:szCs w:val="28"/>
        </w:rPr>
      </w:pPr>
    </w:p>
    <w:p w14:paraId="1059BA8B" w14:textId="6588FBE8" w:rsidR="004E6A92" w:rsidRDefault="004E6A92" w:rsidP="00DB39C7">
      <w:pPr>
        <w:jc w:val="both"/>
        <w:rPr>
          <w:b/>
          <w:bCs/>
          <w:sz w:val="28"/>
          <w:szCs w:val="28"/>
        </w:rPr>
      </w:pPr>
    </w:p>
    <w:p w14:paraId="5334E2A0" w14:textId="6D905F66" w:rsidR="004E6A92" w:rsidRDefault="004E6A92" w:rsidP="00DB39C7">
      <w:pPr>
        <w:jc w:val="both"/>
        <w:rPr>
          <w:b/>
          <w:bCs/>
          <w:sz w:val="28"/>
          <w:szCs w:val="28"/>
        </w:rPr>
      </w:pPr>
    </w:p>
    <w:p w14:paraId="56A8B0FB" w14:textId="173728FA" w:rsidR="004E6A92" w:rsidRDefault="004E6A92" w:rsidP="00DB39C7">
      <w:pPr>
        <w:jc w:val="both"/>
        <w:rPr>
          <w:b/>
          <w:bCs/>
          <w:sz w:val="28"/>
          <w:szCs w:val="28"/>
        </w:rPr>
      </w:pPr>
    </w:p>
    <w:p w14:paraId="3A2BB478" w14:textId="009C2CF8" w:rsidR="004E6A92" w:rsidRDefault="004E6A92" w:rsidP="00DB39C7">
      <w:pPr>
        <w:jc w:val="both"/>
        <w:rPr>
          <w:b/>
          <w:bCs/>
          <w:sz w:val="28"/>
          <w:szCs w:val="28"/>
        </w:rPr>
      </w:pPr>
    </w:p>
    <w:p w14:paraId="0275D873" w14:textId="700AFDAA" w:rsidR="004E6A92" w:rsidRDefault="004E6A92" w:rsidP="00DB39C7">
      <w:pPr>
        <w:jc w:val="both"/>
        <w:rPr>
          <w:b/>
          <w:bCs/>
          <w:sz w:val="28"/>
          <w:szCs w:val="28"/>
        </w:rPr>
      </w:pPr>
    </w:p>
    <w:p w14:paraId="70B26428" w14:textId="22C9A76A" w:rsidR="004E6A92" w:rsidRDefault="004E6A92" w:rsidP="00DB39C7">
      <w:pPr>
        <w:jc w:val="both"/>
        <w:rPr>
          <w:b/>
          <w:bCs/>
          <w:sz w:val="28"/>
          <w:szCs w:val="28"/>
        </w:rPr>
      </w:pPr>
    </w:p>
    <w:p w14:paraId="2D284388" w14:textId="7A92077D" w:rsidR="004E6A92" w:rsidRDefault="004E6A92" w:rsidP="00DB39C7">
      <w:pPr>
        <w:jc w:val="both"/>
        <w:rPr>
          <w:b/>
          <w:bCs/>
          <w:sz w:val="28"/>
          <w:szCs w:val="28"/>
        </w:rPr>
      </w:pPr>
    </w:p>
    <w:p w14:paraId="372224D8" w14:textId="77777777" w:rsidR="004E6A92" w:rsidRPr="0043310E" w:rsidRDefault="004E6A92" w:rsidP="00E561EA">
      <w:pPr>
        <w:jc w:val="both"/>
        <w:rPr>
          <w:b/>
          <w:bCs/>
          <w:sz w:val="28"/>
          <w:szCs w:val="28"/>
        </w:rPr>
      </w:pPr>
    </w:p>
    <w:p w14:paraId="6C899EA0" w14:textId="77777777" w:rsidR="00605949" w:rsidRPr="00B95AD7" w:rsidRDefault="009E629F" w:rsidP="00B95AD7">
      <w:pPr>
        <w:pStyle w:val="Heading2"/>
        <w:rPr>
          <w:rFonts w:ascii="Times New Roman" w:hAnsi="Times New Roman" w:cs="Times New Roman"/>
        </w:rPr>
      </w:pPr>
      <w:bookmarkStart w:id="63" w:name="_Toc163846723"/>
      <w:r w:rsidRPr="00317D11">
        <w:rPr>
          <w:rFonts w:ascii="Times New Roman" w:hAnsi="Times New Roman" w:cs="Times New Roman"/>
        </w:rPr>
        <w:lastRenderedPageBreak/>
        <w:t xml:space="preserve">Appendix 7: Participant </w:t>
      </w:r>
      <w:r w:rsidR="004E6A92" w:rsidRPr="00317D11">
        <w:rPr>
          <w:rFonts w:ascii="Times New Roman" w:hAnsi="Times New Roman" w:cs="Times New Roman"/>
        </w:rPr>
        <w:t>feedback</w:t>
      </w:r>
      <w:bookmarkEnd w:id="63"/>
    </w:p>
    <w:p w14:paraId="122458DF" w14:textId="77777777" w:rsidR="00605949" w:rsidRDefault="00605949" w:rsidP="00605949"/>
    <w:p w14:paraId="2A4E6ACB" w14:textId="45561304" w:rsidR="009E629F" w:rsidRDefault="000A1A28" w:rsidP="00B95AD7">
      <w:r>
        <w:rPr>
          <w:noProof/>
        </w:rPr>
        <w:drawing>
          <wp:inline distT="0" distB="0" distL="0" distR="0" wp14:anchorId="16CBE95A" wp14:editId="505D14D5">
            <wp:extent cx="5731510" cy="46932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5731510" cy="4693285"/>
                    </a:xfrm>
                    <a:prstGeom prst="rect">
                      <a:avLst/>
                    </a:prstGeom>
                  </pic:spPr>
                </pic:pic>
              </a:graphicData>
            </a:graphic>
          </wp:inline>
        </w:drawing>
      </w:r>
    </w:p>
    <w:p w14:paraId="5B239857" w14:textId="77777777" w:rsidR="000A1A28" w:rsidRDefault="000A1A28" w:rsidP="00B95AD7">
      <w:pPr>
        <w:jc w:val="center"/>
      </w:pPr>
      <w:r>
        <w:rPr>
          <w:noProof/>
        </w:rPr>
        <w:lastRenderedPageBreak/>
        <w:drawing>
          <wp:inline distT="0" distB="0" distL="0" distR="0" wp14:anchorId="0C8E74A8" wp14:editId="4467C3AA">
            <wp:extent cx="5731510" cy="50126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731510" cy="5012690"/>
                    </a:xfrm>
                    <a:prstGeom prst="rect">
                      <a:avLst/>
                    </a:prstGeom>
                  </pic:spPr>
                </pic:pic>
              </a:graphicData>
            </a:graphic>
          </wp:inline>
        </w:drawing>
      </w:r>
    </w:p>
    <w:p w14:paraId="0BF8483E" w14:textId="77777777" w:rsidR="000A1A28" w:rsidRDefault="000A1A28" w:rsidP="00E61AA1"/>
    <w:p w14:paraId="761A3F6A" w14:textId="77777777" w:rsidR="000A1A28" w:rsidRDefault="000A1A28" w:rsidP="000A1A28">
      <w:pPr>
        <w:shd w:val="clear" w:color="auto" w:fill="FFFFFF"/>
        <w:spacing w:line="480" w:lineRule="auto"/>
        <w:jc w:val="center"/>
        <w:rPr>
          <w:i/>
          <w:iCs/>
          <w:color w:val="000000" w:themeColor="text1"/>
        </w:rPr>
      </w:pPr>
    </w:p>
    <w:p w14:paraId="56BE91FD" w14:textId="77777777" w:rsidR="000A1A28" w:rsidRDefault="000A1A28" w:rsidP="000A1A28">
      <w:pPr>
        <w:shd w:val="clear" w:color="auto" w:fill="FFFFFF"/>
        <w:spacing w:line="480" w:lineRule="auto"/>
        <w:jc w:val="center"/>
        <w:rPr>
          <w:i/>
          <w:iCs/>
          <w:color w:val="000000" w:themeColor="text1"/>
        </w:rPr>
      </w:pPr>
    </w:p>
    <w:p w14:paraId="031F1192" w14:textId="77777777" w:rsidR="000A1A28" w:rsidRDefault="000A1A28" w:rsidP="000A1A28">
      <w:pPr>
        <w:shd w:val="clear" w:color="auto" w:fill="FFFFFF"/>
        <w:spacing w:line="480" w:lineRule="auto"/>
        <w:jc w:val="center"/>
        <w:rPr>
          <w:i/>
          <w:iCs/>
          <w:color w:val="000000" w:themeColor="text1"/>
        </w:rPr>
      </w:pPr>
    </w:p>
    <w:p w14:paraId="29A5619F" w14:textId="77777777" w:rsidR="000A1A28" w:rsidRDefault="000A1A28" w:rsidP="000A1A28">
      <w:pPr>
        <w:shd w:val="clear" w:color="auto" w:fill="FFFFFF"/>
        <w:spacing w:line="480" w:lineRule="auto"/>
        <w:jc w:val="center"/>
        <w:rPr>
          <w:i/>
          <w:iCs/>
          <w:color w:val="000000" w:themeColor="text1"/>
        </w:rPr>
      </w:pPr>
    </w:p>
    <w:p w14:paraId="11FCFA3E" w14:textId="77777777" w:rsidR="000A1A28" w:rsidRDefault="000A1A28" w:rsidP="000A1A28">
      <w:pPr>
        <w:shd w:val="clear" w:color="auto" w:fill="FFFFFF"/>
        <w:spacing w:line="480" w:lineRule="auto"/>
        <w:jc w:val="center"/>
        <w:rPr>
          <w:i/>
          <w:iCs/>
          <w:color w:val="000000" w:themeColor="text1"/>
        </w:rPr>
      </w:pPr>
    </w:p>
    <w:p w14:paraId="22910369" w14:textId="77777777" w:rsidR="000A1A28" w:rsidRDefault="000A1A28" w:rsidP="000A1A28">
      <w:pPr>
        <w:shd w:val="clear" w:color="auto" w:fill="FFFFFF"/>
        <w:spacing w:line="480" w:lineRule="auto"/>
        <w:jc w:val="center"/>
        <w:rPr>
          <w:i/>
          <w:iCs/>
          <w:color w:val="000000" w:themeColor="text1"/>
        </w:rPr>
      </w:pPr>
    </w:p>
    <w:p w14:paraId="21EA9B0D" w14:textId="77777777" w:rsidR="000A1A28" w:rsidRDefault="000A1A28" w:rsidP="000A1A28">
      <w:pPr>
        <w:shd w:val="clear" w:color="auto" w:fill="FFFFFF"/>
        <w:spacing w:line="480" w:lineRule="auto"/>
        <w:jc w:val="center"/>
        <w:rPr>
          <w:i/>
          <w:iCs/>
          <w:color w:val="000000" w:themeColor="text1"/>
        </w:rPr>
      </w:pPr>
    </w:p>
    <w:p w14:paraId="178DAD1D" w14:textId="77777777" w:rsidR="000A1A28" w:rsidRDefault="000A1A28" w:rsidP="000A1A28">
      <w:pPr>
        <w:shd w:val="clear" w:color="auto" w:fill="FFFFFF"/>
        <w:spacing w:line="480" w:lineRule="auto"/>
        <w:jc w:val="center"/>
        <w:rPr>
          <w:i/>
          <w:iCs/>
          <w:color w:val="000000" w:themeColor="text1"/>
        </w:rPr>
      </w:pPr>
    </w:p>
    <w:p w14:paraId="257D4D6A" w14:textId="77777777" w:rsidR="000A1A28" w:rsidRDefault="000A1A28" w:rsidP="000A1A28">
      <w:pPr>
        <w:shd w:val="clear" w:color="auto" w:fill="FFFFFF"/>
        <w:spacing w:line="480" w:lineRule="auto"/>
        <w:jc w:val="center"/>
        <w:rPr>
          <w:i/>
          <w:iCs/>
          <w:color w:val="000000" w:themeColor="text1"/>
        </w:rPr>
      </w:pPr>
    </w:p>
    <w:p w14:paraId="4C12D08D" w14:textId="77777777" w:rsidR="000A1A28" w:rsidRDefault="000A1A28" w:rsidP="00B95AD7">
      <w:pPr>
        <w:shd w:val="clear" w:color="auto" w:fill="FFFFFF"/>
        <w:spacing w:line="480" w:lineRule="auto"/>
        <w:rPr>
          <w:i/>
          <w:iCs/>
          <w:color w:val="000000" w:themeColor="text1"/>
        </w:rPr>
      </w:pPr>
    </w:p>
    <w:p w14:paraId="4EF82B65" w14:textId="4AE847AF" w:rsidR="000A1A28" w:rsidRDefault="000A1A28" w:rsidP="000A1A28">
      <w:pPr>
        <w:shd w:val="clear" w:color="auto" w:fill="FFFFFF"/>
        <w:spacing w:line="480" w:lineRule="auto"/>
        <w:jc w:val="center"/>
        <w:rPr>
          <w:i/>
          <w:iCs/>
          <w:color w:val="000000" w:themeColor="text1"/>
        </w:rPr>
      </w:pPr>
      <w:r>
        <w:rPr>
          <w:i/>
          <w:iCs/>
          <w:color w:val="000000" w:themeColor="text1"/>
        </w:rPr>
        <w:lastRenderedPageBreak/>
        <w:t xml:space="preserve">“I really enjoyed the course and doing it every week helped me reduce stress especially as at the time I needed relaxation as I was very stressed. </w:t>
      </w:r>
    </w:p>
    <w:p w14:paraId="21A5965D" w14:textId="741B05BA" w:rsidR="000A1A28" w:rsidRDefault="000A1A28" w:rsidP="000A1A28">
      <w:pPr>
        <w:shd w:val="clear" w:color="auto" w:fill="FFFFFF"/>
        <w:spacing w:line="480" w:lineRule="auto"/>
        <w:jc w:val="center"/>
        <w:rPr>
          <w:i/>
          <w:iCs/>
          <w:color w:val="000000" w:themeColor="text1"/>
        </w:rPr>
      </w:pPr>
      <w:r>
        <w:rPr>
          <w:i/>
          <w:iCs/>
          <w:color w:val="000000" w:themeColor="text1"/>
        </w:rPr>
        <w:t xml:space="preserve">Casey was kind and patient and supportive throughout the course” </w:t>
      </w:r>
    </w:p>
    <w:p w14:paraId="46282378" w14:textId="77777777" w:rsidR="000A1A28" w:rsidRDefault="000A1A28" w:rsidP="00B95AD7">
      <w:pPr>
        <w:shd w:val="clear" w:color="auto" w:fill="FFFFFF"/>
        <w:spacing w:line="480" w:lineRule="auto"/>
        <w:rPr>
          <w:i/>
          <w:iCs/>
          <w:color w:val="000000" w:themeColor="text1"/>
        </w:rPr>
      </w:pPr>
    </w:p>
    <w:p w14:paraId="26055310" w14:textId="7F982CB6" w:rsidR="00E61AA1" w:rsidRDefault="000A1A28" w:rsidP="00B95AD7">
      <w:pPr>
        <w:jc w:val="center"/>
      </w:pPr>
      <w:r>
        <w:rPr>
          <w:noProof/>
        </w:rPr>
        <w:drawing>
          <wp:inline distT="0" distB="0" distL="0" distR="0" wp14:anchorId="4FEDB48A" wp14:editId="770A4B8B">
            <wp:extent cx="5731510" cy="42259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5731510" cy="4225925"/>
                    </a:xfrm>
                    <a:prstGeom prst="rect">
                      <a:avLst/>
                    </a:prstGeom>
                  </pic:spPr>
                </pic:pic>
              </a:graphicData>
            </a:graphic>
          </wp:inline>
        </w:drawing>
      </w:r>
    </w:p>
    <w:p w14:paraId="6503CE6E" w14:textId="5D0E001E" w:rsidR="00E61AA1" w:rsidRDefault="00E61AA1" w:rsidP="00E61AA1">
      <w:pPr>
        <w:jc w:val="center"/>
      </w:pPr>
    </w:p>
    <w:p w14:paraId="514EB475" w14:textId="72F2AC63" w:rsidR="00E61AA1" w:rsidRDefault="00E61AA1" w:rsidP="00E61AA1">
      <w:pPr>
        <w:jc w:val="center"/>
      </w:pPr>
    </w:p>
    <w:p w14:paraId="62CC3BD6" w14:textId="77777777" w:rsidR="00E61AA1" w:rsidRPr="00E61AA1" w:rsidRDefault="00E61AA1" w:rsidP="00B95AD7">
      <w:pPr>
        <w:jc w:val="center"/>
      </w:pPr>
    </w:p>
    <w:p w14:paraId="1A323807" w14:textId="77777777" w:rsidR="000A1A28" w:rsidRDefault="000A1A28" w:rsidP="00D2784E">
      <w:pPr>
        <w:shd w:val="clear" w:color="auto" w:fill="FFFFFF"/>
        <w:spacing w:line="480" w:lineRule="auto"/>
        <w:jc w:val="center"/>
        <w:rPr>
          <w:i/>
          <w:iCs/>
          <w:color w:val="000000" w:themeColor="text1"/>
        </w:rPr>
      </w:pPr>
    </w:p>
    <w:p w14:paraId="22363FB5" w14:textId="14C45F41" w:rsidR="00D2784E" w:rsidRDefault="000A1A28" w:rsidP="00FB527B">
      <w:pPr>
        <w:shd w:val="clear" w:color="auto" w:fill="FFFFFF"/>
        <w:spacing w:line="480" w:lineRule="auto"/>
        <w:jc w:val="center"/>
        <w:rPr>
          <w:i/>
          <w:iCs/>
          <w:color w:val="000000" w:themeColor="text1"/>
        </w:rPr>
      </w:pPr>
      <w:r>
        <w:rPr>
          <w:noProof/>
        </w:rPr>
        <w:lastRenderedPageBreak/>
        <w:drawing>
          <wp:inline distT="0" distB="0" distL="0" distR="0" wp14:anchorId="77A11A24" wp14:editId="1B1A752C">
            <wp:extent cx="5731510" cy="4065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5731510" cy="4065270"/>
                    </a:xfrm>
                    <a:prstGeom prst="rect">
                      <a:avLst/>
                    </a:prstGeom>
                  </pic:spPr>
                </pic:pic>
              </a:graphicData>
            </a:graphic>
          </wp:inline>
        </w:drawing>
      </w:r>
    </w:p>
    <w:p w14:paraId="46AD3F68" w14:textId="77777777" w:rsidR="00D2784E" w:rsidRPr="00D2784E" w:rsidRDefault="00D2784E" w:rsidP="00317D11"/>
    <w:p w14:paraId="6A5EC018" w14:textId="4FFC418B" w:rsidR="004E6A92" w:rsidRDefault="004E6A92" w:rsidP="00DB39C7">
      <w:pPr>
        <w:jc w:val="both"/>
        <w:rPr>
          <w:color w:val="222222"/>
          <w:sz w:val="21"/>
          <w:szCs w:val="21"/>
          <w:shd w:val="clear" w:color="auto" w:fill="FFFFFF"/>
        </w:rPr>
      </w:pPr>
    </w:p>
    <w:p w14:paraId="1B6B5B39" w14:textId="00975880" w:rsidR="004E6A92" w:rsidRDefault="004E6A92" w:rsidP="00DB39C7">
      <w:pPr>
        <w:jc w:val="both"/>
        <w:rPr>
          <w:color w:val="222222"/>
          <w:sz w:val="21"/>
          <w:szCs w:val="21"/>
          <w:shd w:val="clear" w:color="auto" w:fill="FFFFFF"/>
        </w:rPr>
      </w:pPr>
    </w:p>
    <w:p w14:paraId="492AE238" w14:textId="0D354F45" w:rsidR="004E6A92" w:rsidRDefault="004E6A92" w:rsidP="00DB39C7">
      <w:pPr>
        <w:jc w:val="both"/>
        <w:rPr>
          <w:color w:val="222222"/>
          <w:sz w:val="21"/>
          <w:szCs w:val="21"/>
          <w:shd w:val="clear" w:color="auto" w:fill="FFFFFF"/>
        </w:rPr>
      </w:pPr>
    </w:p>
    <w:p w14:paraId="512ECF99" w14:textId="0BDF1001" w:rsidR="004E6A92" w:rsidRDefault="004E6A92" w:rsidP="00DB39C7">
      <w:pPr>
        <w:jc w:val="both"/>
        <w:rPr>
          <w:color w:val="222222"/>
          <w:sz w:val="21"/>
          <w:szCs w:val="21"/>
          <w:shd w:val="clear" w:color="auto" w:fill="FFFFFF"/>
        </w:rPr>
      </w:pPr>
    </w:p>
    <w:p w14:paraId="0775ADAA" w14:textId="4894082E" w:rsidR="004E6A92" w:rsidRDefault="004E6A92" w:rsidP="00DB39C7">
      <w:pPr>
        <w:jc w:val="both"/>
        <w:rPr>
          <w:color w:val="222222"/>
          <w:sz w:val="21"/>
          <w:szCs w:val="21"/>
          <w:shd w:val="clear" w:color="auto" w:fill="FFFFFF"/>
        </w:rPr>
      </w:pPr>
    </w:p>
    <w:p w14:paraId="720ABA1A" w14:textId="20927F25" w:rsidR="004E6A92" w:rsidRDefault="004E6A92" w:rsidP="00DB39C7">
      <w:pPr>
        <w:jc w:val="both"/>
        <w:rPr>
          <w:color w:val="222222"/>
          <w:sz w:val="21"/>
          <w:szCs w:val="21"/>
          <w:shd w:val="clear" w:color="auto" w:fill="FFFFFF"/>
        </w:rPr>
      </w:pPr>
    </w:p>
    <w:p w14:paraId="23973CC4" w14:textId="771FFA87" w:rsidR="005A3428" w:rsidRDefault="000A1A28" w:rsidP="00DB39C7">
      <w:pPr>
        <w:jc w:val="both"/>
        <w:rPr>
          <w:color w:val="222222"/>
          <w:sz w:val="21"/>
          <w:szCs w:val="21"/>
          <w:shd w:val="clear" w:color="auto" w:fill="FFFFFF"/>
        </w:rPr>
      </w:pPr>
      <w:r>
        <w:rPr>
          <w:noProof/>
        </w:rPr>
        <w:drawing>
          <wp:inline distT="0" distB="0" distL="0" distR="0" wp14:anchorId="476544B1" wp14:editId="6272BC4D">
            <wp:extent cx="5731510" cy="3448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5731510" cy="3448050"/>
                    </a:xfrm>
                    <a:prstGeom prst="rect">
                      <a:avLst/>
                    </a:prstGeom>
                  </pic:spPr>
                </pic:pic>
              </a:graphicData>
            </a:graphic>
          </wp:inline>
        </w:drawing>
      </w:r>
    </w:p>
    <w:p w14:paraId="0FD2E54B" w14:textId="28360442" w:rsidR="00AC567C" w:rsidRPr="00D549E2" w:rsidRDefault="00AC567C" w:rsidP="00317D11">
      <w:pPr>
        <w:pStyle w:val="Heading2"/>
        <w:rPr>
          <w:rFonts w:ascii="Times New Roman" w:hAnsi="Times New Roman" w:cs="Times New Roman"/>
        </w:rPr>
      </w:pPr>
      <w:bookmarkStart w:id="64" w:name="_Toc163846724"/>
      <w:r w:rsidRPr="00D549E2">
        <w:rPr>
          <w:rFonts w:ascii="Times New Roman" w:hAnsi="Times New Roman" w:cs="Times New Roman"/>
        </w:rPr>
        <w:lastRenderedPageBreak/>
        <w:t>Appendix 8: Breathing technique graphics</w:t>
      </w:r>
      <w:bookmarkEnd w:id="64"/>
      <w:r w:rsidRPr="00D549E2">
        <w:rPr>
          <w:rFonts w:ascii="Times New Roman" w:hAnsi="Times New Roman" w:cs="Times New Roman"/>
        </w:rPr>
        <w:t xml:space="preserve"> </w:t>
      </w:r>
    </w:p>
    <w:p w14:paraId="1F0093DA" w14:textId="77777777" w:rsidR="00520675" w:rsidRPr="0043310E" w:rsidRDefault="00520675" w:rsidP="00E561EA">
      <w:pPr>
        <w:jc w:val="both"/>
      </w:pPr>
    </w:p>
    <w:p w14:paraId="180955E0" w14:textId="7E6E81DA" w:rsidR="009E629F" w:rsidRPr="0043310E" w:rsidRDefault="00AC567C" w:rsidP="00E561EA">
      <w:pPr>
        <w:jc w:val="center"/>
      </w:pPr>
      <w:r>
        <w:rPr>
          <w:noProof/>
        </w:rPr>
        <w:drawing>
          <wp:inline distT="0" distB="0" distL="0" distR="0" wp14:anchorId="7078761D" wp14:editId="668B8481">
            <wp:extent cx="4589417" cy="45894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34370" cy="4634370"/>
                    </a:xfrm>
                    <a:prstGeom prst="rect">
                      <a:avLst/>
                    </a:prstGeom>
                  </pic:spPr>
                </pic:pic>
              </a:graphicData>
            </a:graphic>
          </wp:inline>
        </w:drawing>
      </w:r>
    </w:p>
    <w:p w14:paraId="210CA5B6" w14:textId="0B002FDE" w:rsidR="009E629F" w:rsidRDefault="009E629F" w:rsidP="00DB39C7">
      <w:pPr>
        <w:pStyle w:val="Heading2"/>
        <w:spacing w:line="480" w:lineRule="auto"/>
        <w:jc w:val="both"/>
        <w:rPr>
          <w:rFonts w:ascii="Times New Roman" w:hAnsi="Times New Roman" w:cs="Times New Roman"/>
        </w:rPr>
      </w:pPr>
      <w:r w:rsidRPr="00E561EA">
        <w:rPr>
          <w:rFonts w:ascii="Times New Roman" w:hAnsi="Times New Roman" w:cs="Times New Roman"/>
        </w:rPr>
        <w:t xml:space="preserve"> </w:t>
      </w:r>
    </w:p>
    <w:p w14:paraId="21391564" w14:textId="25F66A95" w:rsidR="004E6A92" w:rsidRDefault="004E6A92" w:rsidP="004E6A92"/>
    <w:p w14:paraId="79639404" w14:textId="0915C01C" w:rsidR="004E6A92" w:rsidRDefault="004E6A92" w:rsidP="004E6A92"/>
    <w:p w14:paraId="22779790" w14:textId="5F682582" w:rsidR="004E6A92" w:rsidRDefault="004E6A92" w:rsidP="004E6A92"/>
    <w:p w14:paraId="3973E503" w14:textId="1AB3AA45" w:rsidR="00605949" w:rsidRDefault="00605949" w:rsidP="004E6A92"/>
    <w:p w14:paraId="7997EC62" w14:textId="3F93F7CD" w:rsidR="00605949" w:rsidRDefault="00605949" w:rsidP="004E6A92"/>
    <w:p w14:paraId="2A96473E" w14:textId="0A161DAD" w:rsidR="00605949" w:rsidRDefault="00605949" w:rsidP="004E6A92"/>
    <w:p w14:paraId="0D7D1AA4" w14:textId="402A8F7E" w:rsidR="00605949" w:rsidRDefault="00605949" w:rsidP="004E6A92"/>
    <w:p w14:paraId="3BCFAADE" w14:textId="26135959" w:rsidR="00605949" w:rsidRDefault="00605949" w:rsidP="004E6A92"/>
    <w:p w14:paraId="4F576972" w14:textId="09D61FC0" w:rsidR="00605949" w:rsidRDefault="00605949" w:rsidP="004E6A92"/>
    <w:p w14:paraId="768CB149" w14:textId="5F8611C8" w:rsidR="00605949" w:rsidRDefault="00605949" w:rsidP="004E6A92"/>
    <w:p w14:paraId="356508CA" w14:textId="44E9C9E3" w:rsidR="00605949" w:rsidRDefault="00605949" w:rsidP="004E6A92"/>
    <w:p w14:paraId="57F2EA6C" w14:textId="770A96C7" w:rsidR="00605949" w:rsidRDefault="00605949" w:rsidP="004E6A92"/>
    <w:p w14:paraId="6C4748A0" w14:textId="21113031" w:rsidR="00605949" w:rsidRDefault="00605949" w:rsidP="004E6A92"/>
    <w:p w14:paraId="2B729A26" w14:textId="0BF8904D" w:rsidR="00605949" w:rsidRDefault="00605949" w:rsidP="004E6A92"/>
    <w:p w14:paraId="59C4A1AE" w14:textId="2DBEA95B" w:rsidR="00605949" w:rsidRDefault="00605949" w:rsidP="004E6A92"/>
    <w:p w14:paraId="0673C98D" w14:textId="23F9D4D7" w:rsidR="00605949" w:rsidRDefault="00605949" w:rsidP="004E6A92"/>
    <w:p w14:paraId="42670CA7" w14:textId="6BEE458B" w:rsidR="00605949" w:rsidRDefault="00605949" w:rsidP="004E6A92"/>
    <w:p w14:paraId="143566C5" w14:textId="5FB441B8" w:rsidR="004E6A92" w:rsidRDefault="004E6A92" w:rsidP="004E6A92"/>
    <w:p w14:paraId="39AB8C3C" w14:textId="1902ACB2" w:rsidR="00AE0F78" w:rsidRPr="00317D11" w:rsidRDefault="00AE0F78" w:rsidP="00317D11">
      <w:pPr>
        <w:pStyle w:val="Heading2"/>
        <w:rPr>
          <w:rFonts w:ascii="Times New Roman" w:hAnsi="Times New Roman" w:cs="Times New Roman"/>
        </w:rPr>
      </w:pPr>
      <w:bookmarkStart w:id="65" w:name="_Toc163846725"/>
      <w:r w:rsidRPr="00317D11">
        <w:rPr>
          <w:rFonts w:ascii="Times New Roman" w:hAnsi="Times New Roman" w:cs="Times New Roman"/>
        </w:rPr>
        <w:lastRenderedPageBreak/>
        <w:t xml:space="preserve">Appendix 9: </w:t>
      </w:r>
      <w:r w:rsidR="00317D11">
        <w:rPr>
          <w:rFonts w:ascii="Times New Roman" w:hAnsi="Times New Roman" w:cs="Times New Roman"/>
        </w:rPr>
        <w:t>Example s</w:t>
      </w:r>
      <w:r w:rsidR="00605949" w:rsidRPr="00317D11">
        <w:rPr>
          <w:rFonts w:ascii="Times New Roman" w:hAnsi="Times New Roman" w:cs="Times New Roman"/>
        </w:rPr>
        <w:t>tills from week 1 intervention</w:t>
      </w:r>
      <w:r w:rsidR="00317D11">
        <w:rPr>
          <w:rFonts w:ascii="Times New Roman" w:hAnsi="Times New Roman" w:cs="Times New Roman"/>
        </w:rPr>
        <w:t xml:space="preserve"> (week 7 of study)</w:t>
      </w:r>
      <w:bookmarkEnd w:id="65"/>
    </w:p>
    <w:p w14:paraId="3BAF1ED1" w14:textId="69E848B6" w:rsidR="00605949" w:rsidRDefault="00605949" w:rsidP="00AE0F78">
      <w:pPr>
        <w:jc w:val="both"/>
      </w:pPr>
    </w:p>
    <w:p w14:paraId="0F3A6E3F" w14:textId="1FA9487E" w:rsidR="00605949" w:rsidRPr="008E1792" w:rsidRDefault="001905CA" w:rsidP="00317D11">
      <w:pPr>
        <w:jc w:val="center"/>
      </w:pPr>
      <w:r>
        <w:rPr>
          <w:noProof/>
        </w:rPr>
        <w:drawing>
          <wp:inline distT="0" distB="0" distL="0" distR="0" wp14:anchorId="6847BDB2" wp14:editId="74F81B4B">
            <wp:extent cx="5731510" cy="8101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214A2BDA" w14:textId="35811546" w:rsidR="004E6A92" w:rsidRDefault="004E6A92" w:rsidP="004E6A92"/>
    <w:p w14:paraId="6C20FCF5" w14:textId="77777777" w:rsidR="003779F8" w:rsidRDefault="003779F8" w:rsidP="004E6A92"/>
    <w:p w14:paraId="194E086F" w14:textId="0B3C0644" w:rsidR="004E6A92" w:rsidRDefault="00DD70FA" w:rsidP="00DD70FA">
      <w:pPr>
        <w:pStyle w:val="Heading2"/>
      </w:pPr>
      <w:bookmarkStart w:id="66" w:name="_Toc163846726"/>
      <w:r>
        <w:rPr>
          <w:rFonts w:ascii="Times New Roman" w:hAnsi="Times New Roman" w:cs="Times New Roman"/>
        </w:rPr>
        <w:lastRenderedPageBreak/>
        <w:t xml:space="preserve">Appendix 10: </w:t>
      </w:r>
      <w:r w:rsidR="003779F8" w:rsidRPr="00DD70FA">
        <w:rPr>
          <w:rFonts w:ascii="Times New Roman" w:hAnsi="Times New Roman" w:cs="Times New Roman"/>
        </w:rPr>
        <w:t>Contact Details</w:t>
      </w:r>
      <w:r w:rsidR="00D850C7" w:rsidRPr="00DD70FA">
        <w:rPr>
          <w:rFonts w:ascii="Times New Roman" w:hAnsi="Times New Roman" w:cs="Times New Roman"/>
        </w:rPr>
        <w:t xml:space="preserve"> and downloadable study QR Code</w:t>
      </w:r>
      <w:bookmarkEnd w:id="66"/>
      <w:r w:rsidR="00D850C7" w:rsidRPr="00DD70FA">
        <w:rPr>
          <w:rFonts w:ascii="Times New Roman" w:hAnsi="Times New Roman" w:cs="Times New Roman"/>
        </w:rPr>
        <w:t xml:space="preserve"> </w:t>
      </w:r>
    </w:p>
    <w:p w14:paraId="3110080C" w14:textId="5C88EC98" w:rsidR="001905CA" w:rsidRDefault="001905CA" w:rsidP="004E6A92"/>
    <w:p w14:paraId="58530F73" w14:textId="2C3DA6A6" w:rsidR="00317D11" w:rsidRDefault="00317D11" w:rsidP="004E6A92"/>
    <w:p w14:paraId="3A9DF411" w14:textId="35F78933" w:rsidR="004E6A92" w:rsidRDefault="003779F8" w:rsidP="00DD70FA">
      <w:pPr>
        <w:jc w:val="center"/>
      </w:pPr>
      <w:r>
        <w:rPr>
          <w:noProof/>
        </w:rPr>
        <w:drawing>
          <wp:inline distT="0" distB="0" distL="0" distR="0" wp14:anchorId="61656975" wp14:editId="0A8BA3D2">
            <wp:extent cx="4711700" cy="313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4711700" cy="3136900"/>
                    </a:xfrm>
                    <a:prstGeom prst="rect">
                      <a:avLst/>
                    </a:prstGeom>
                  </pic:spPr>
                </pic:pic>
              </a:graphicData>
            </a:graphic>
          </wp:inline>
        </w:drawing>
      </w:r>
    </w:p>
    <w:p w14:paraId="68F1E19D" w14:textId="413DC7C9" w:rsidR="004E6A92" w:rsidRDefault="004E6A92" w:rsidP="004E6A92"/>
    <w:p w14:paraId="7A26414F" w14:textId="28A464FE" w:rsidR="004E6A92" w:rsidRDefault="004E6A92" w:rsidP="004E6A92"/>
    <w:p w14:paraId="45C33053" w14:textId="7B00C565" w:rsidR="004E6A92" w:rsidRDefault="004E6A92" w:rsidP="00DD70FA">
      <w:pPr>
        <w:jc w:val="center"/>
      </w:pPr>
    </w:p>
    <w:p w14:paraId="38216FBA" w14:textId="75C7F7CD" w:rsidR="004E6A92" w:rsidRDefault="004E6A92" w:rsidP="004E6A92"/>
    <w:p w14:paraId="137A6D62" w14:textId="77777777" w:rsidR="004E6A92" w:rsidRPr="0043310E" w:rsidRDefault="004E6A92" w:rsidP="00E561EA"/>
    <w:p w14:paraId="0FF765E4" w14:textId="0994B100" w:rsidR="009E629F" w:rsidRPr="00E561EA" w:rsidRDefault="003779F8" w:rsidP="00DD70FA">
      <w:pPr>
        <w:jc w:val="center"/>
        <w:rPr>
          <w:b/>
          <w:bCs/>
          <w:sz w:val="28"/>
          <w:szCs w:val="28"/>
        </w:rPr>
      </w:pPr>
      <w:r>
        <w:rPr>
          <w:noProof/>
        </w:rPr>
        <w:drawing>
          <wp:inline distT="0" distB="0" distL="0" distR="0" wp14:anchorId="2856FFBA" wp14:editId="2C9D5B49">
            <wp:extent cx="320040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3922" cy="3213922"/>
                    </a:xfrm>
                    <a:prstGeom prst="rect">
                      <a:avLst/>
                    </a:prstGeom>
                  </pic:spPr>
                </pic:pic>
              </a:graphicData>
            </a:graphic>
          </wp:inline>
        </w:drawing>
      </w:r>
    </w:p>
    <w:p w14:paraId="29F9D9F8" w14:textId="73286A4D" w:rsidR="001700DD" w:rsidRDefault="001700DD" w:rsidP="00E561EA">
      <w:pPr>
        <w:shd w:val="clear" w:color="auto" w:fill="FFFFFF"/>
        <w:spacing w:line="480" w:lineRule="auto"/>
        <w:jc w:val="center"/>
        <w:rPr>
          <w:color w:val="2E2E2E"/>
          <w:sz w:val="28"/>
          <w:szCs w:val="28"/>
        </w:rPr>
      </w:pPr>
    </w:p>
    <w:p w14:paraId="33F7921B" w14:textId="7F0DA37E" w:rsidR="00FA45D8" w:rsidRPr="00E561EA" w:rsidRDefault="00FA45D8" w:rsidP="00E561EA">
      <w:pPr>
        <w:shd w:val="clear" w:color="auto" w:fill="FFFFFF"/>
        <w:spacing w:line="480" w:lineRule="auto"/>
        <w:jc w:val="both"/>
        <w:rPr>
          <w:color w:val="2E2E2E"/>
          <w:sz w:val="28"/>
          <w:szCs w:val="28"/>
        </w:rPr>
      </w:pPr>
    </w:p>
    <w:sectPr w:rsidR="00FA45D8" w:rsidRPr="00E561EA">
      <w:footerReference w:type="even"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831E5" w14:textId="77777777" w:rsidR="00B94FAA" w:rsidRDefault="00B94FAA" w:rsidP="00F53C6C">
      <w:r>
        <w:separator/>
      </w:r>
    </w:p>
  </w:endnote>
  <w:endnote w:type="continuationSeparator" w:id="0">
    <w:p w14:paraId="763D7F17" w14:textId="77777777" w:rsidR="00B94FAA" w:rsidRDefault="00B94FAA" w:rsidP="00F5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altName w:val="﷽﷽﷽﷽﷽﷽﷽﷽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640520"/>
      <w:docPartObj>
        <w:docPartGallery w:val="Page Numbers (Bottom of Page)"/>
        <w:docPartUnique/>
      </w:docPartObj>
    </w:sdtPr>
    <w:sdtEndPr>
      <w:rPr>
        <w:rStyle w:val="PageNumber"/>
      </w:rPr>
    </w:sdtEndPr>
    <w:sdtContent>
      <w:p w14:paraId="54BC63A7" w14:textId="11E11F5E" w:rsidR="008F43AB" w:rsidRDefault="008F43AB" w:rsidP="007D04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73276D" w14:textId="77777777" w:rsidR="008F43AB" w:rsidRDefault="008F43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00977"/>
      <w:docPartObj>
        <w:docPartGallery w:val="Page Numbers (Bottom of Page)"/>
        <w:docPartUnique/>
      </w:docPartObj>
    </w:sdtPr>
    <w:sdtEndPr>
      <w:rPr>
        <w:rStyle w:val="PageNumber"/>
      </w:rPr>
    </w:sdtEndPr>
    <w:sdtContent>
      <w:p w14:paraId="25D43E23" w14:textId="4F7E2403" w:rsidR="008F43AB" w:rsidRDefault="008F43AB" w:rsidP="007D04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DB302E" w14:textId="77777777" w:rsidR="008F43AB" w:rsidRDefault="008F4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E08F8" w14:textId="77777777" w:rsidR="00B94FAA" w:rsidRDefault="00B94FAA" w:rsidP="00F53C6C">
      <w:r>
        <w:separator/>
      </w:r>
    </w:p>
  </w:footnote>
  <w:footnote w:type="continuationSeparator" w:id="0">
    <w:p w14:paraId="2718B1CC" w14:textId="77777777" w:rsidR="00B94FAA" w:rsidRDefault="00B94FAA" w:rsidP="00F53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3A1"/>
    <w:multiLevelType w:val="hybridMultilevel"/>
    <w:tmpl w:val="8FCC0134"/>
    <w:lvl w:ilvl="0" w:tplc="90EE8D8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961A90">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3E9BDE">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6EAF22">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A66002">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D89BAE">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84EFE6">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8E2EE2">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243236">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2502ED"/>
    <w:multiLevelType w:val="hybridMultilevel"/>
    <w:tmpl w:val="60949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A263E"/>
    <w:multiLevelType w:val="hybridMultilevel"/>
    <w:tmpl w:val="C03E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BD6496"/>
    <w:multiLevelType w:val="multilevel"/>
    <w:tmpl w:val="363C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2152F7"/>
    <w:multiLevelType w:val="hybridMultilevel"/>
    <w:tmpl w:val="49F6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C95496"/>
    <w:multiLevelType w:val="hybridMultilevel"/>
    <w:tmpl w:val="7382C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5335D"/>
    <w:multiLevelType w:val="hybridMultilevel"/>
    <w:tmpl w:val="738C2A08"/>
    <w:lvl w:ilvl="0" w:tplc="C0E4A49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A497E6">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25D82">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A4539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BEB650">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2249B8">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6E0C68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D0632E">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98FA68">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A0D518E"/>
    <w:multiLevelType w:val="hybridMultilevel"/>
    <w:tmpl w:val="0918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0952C8"/>
    <w:multiLevelType w:val="hybridMultilevel"/>
    <w:tmpl w:val="201E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F3613A"/>
    <w:multiLevelType w:val="hybridMultilevel"/>
    <w:tmpl w:val="1F6CF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B16DF2"/>
    <w:multiLevelType w:val="hybridMultilevel"/>
    <w:tmpl w:val="8B9E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CF4821"/>
    <w:multiLevelType w:val="hybridMultilevel"/>
    <w:tmpl w:val="CCBCD5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902147"/>
    <w:multiLevelType w:val="hybridMultilevel"/>
    <w:tmpl w:val="BC06E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313C82"/>
    <w:multiLevelType w:val="hybridMultilevel"/>
    <w:tmpl w:val="353A3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1B6BD9"/>
    <w:multiLevelType w:val="hybridMultilevel"/>
    <w:tmpl w:val="04F81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3"/>
  </w:num>
  <w:num w:numId="3">
    <w:abstractNumId w:val="2"/>
  </w:num>
  <w:num w:numId="4">
    <w:abstractNumId w:val="4"/>
  </w:num>
  <w:num w:numId="5">
    <w:abstractNumId w:val="11"/>
  </w:num>
  <w:num w:numId="6">
    <w:abstractNumId w:val="7"/>
  </w:num>
  <w:num w:numId="7">
    <w:abstractNumId w:val="5"/>
  </w:num>
  <w:num w:numId="8">
    <w:abstractNumId w:val="6"/>
  </w:num>
  <w:num w:numId="9">
    <w:abstractNumId w:val="1"/>
  </w:num>
  <w:num w:numId="10">
    <w:abstractNumId w:val="12"/>
  </w:num>
  <w:num w:numId="11">
    <w:abstractNumId w:val="0"/>
  </w:num>
  <w:num w:numId="12">
    <w:abstractNumId w:val="9"/>
  </w:num>
  <w:num w:numId="13">
    <w:abstractNumId w:val="10"/>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0B8"/>
    <w:rsid w:val="00002275"/>
    <w:rsid w:val="000023A4"/>
    <w:rsid w:val="00003483"/>
    <w:rsid w:val="00012CEF"/>
    <w:rsid w:val="0001325B"/>
    <w:rsid w:val="000142FB"/>
    <w:rsid w:val="00020B77"/>
    <w:rsid w:val="0002570B"/>
    <w:rsid w:val="00031710"/>
    <w:rsid w:val="00037429"/>
    <w:rsid w:val="00041A4E"/>
    <w:rsid w:val="00046034"/>
    <w:rsid w:val="000525B7"/>
    <w:rsid w:val="00052B3D"/>
    <w:rsid w:val="00056270"/>
    <w:rsid w:val="00075C48"/>
    <w:rsid w:val="0009024D"/>
    <w:rsid w:val="000925C1"/>
    <w:rsid w:val="00094C28"/>
    <w:rsid w:val="0009503D"/>
    <w:rsid w:val="0009613B"/>
    <w:rsid w:val="00097A15"/>
    <w:rsid w:val="000A1A28"/>
    <w:rsid w:val="000A2273"/>
    <w:rsid w:val="000A6C91"/>
    <w:rsid w:val="000A7928"/>
    <w:rsid w:val="000B137F"/>
    <w:rsid w:val="000B3284"/>
    <w:rsid w:val="000C2249"/>
    <w:rsid w:val="000C6374"/>
    <w:rsid w:val="000C7E02"/>
    <w:rsid w:val="000D26A1"/>
    <w:rsid w:val="000D2C10"/>
    <w:rsid w:val="000D316F"/>
    <w:rsid w:val="000E0833"/>
    <w:rsid w:val="000E158A"/>
    <w:rsid w:val="000E5C41"/>
    <w:rsid w:val="000F5005"/>
    <w:rsid w:val="00100840"/>
    <w:rsid w:val="001217DD"/>
    <w:rsid w:val="001260BB"/>
    <w:rsid w:val="00127F67"/>
    <w:rsid w:val="0013433E"/>
    <w:rsid w:val="00155E72"/>
    <w:rsid w:val="001645E4"/>
    <w:rsid w:val="00164732"/>
    <w:rsid w:val="00167464"/>
    <w:rsid w:val="00167E18"/>
    <w:rsid w:val="001700DD"/>
    <w:rsid w:val="0017481C"/>
    <w:rsid w:val="001905CA"/>
    <w:rsid w:val="00190A95"/>
    <w:rsid w:val="00192575"/>
    <w:rsid w:val="0019583C"/>
    <w:rsid w:val="00195DC2"/>
    <w:rsid w:val="00197F28"/>
    <w:rsid w:val="001A5602"/>
    <w:rsid w:val="001A6599"/>
    <w:rsid w:val="001A65B3"/>
    <w:rsid w:val="001B4C99"/>
    <w:rsid w:val="001C7548"/>
    <w:rsid w:val="001D5AF3"/>
    <w:rsid w:val="001E0972"/>
    <w:rsid w:val="001F5F6D"/>
    <w:rsid w:val="001F661F"/>
    <w:rsid w:val="00200B4D"/>
    <w:rsid w:val="00205BD4"/>
    <w:rsid w:val="002110DA"/>
    <w:rsid w:val="00212691"/>
    <w:rsid w:val="002133C4"/>
    <w:rsid w:val="00217358"/>
    <w:rsid w:val="00220A6D"/>
    <w:rsid w:val="00223759"/>
    <w:rsid w:val="00233CD4"/>
    <w:rsid w:val="0023592A"/>
    <w:rsid w:val="00237FAF"/>
    <w:rsid w:val="00246162"/>
    <w:rsid w:val="00246E66"/>
    <w:rsid w:val="00250EA2"/>
    <w:rsid w:val="00252061"/>
    <w:rsid w:val="00255DB9"/>
    <w:rsid w:val="002731E3"/>
    <w:rsid w:val="00277BBE"/>
    <w:rsid w:val="00283A9D"/>
    <w:rsid w:val="00283D6B"/>
    <w:rsid w:val="00292719"/>
    <w:rsid w:val="00292F78"/>
    <w:rsid w:val="00296540"/>
    <w:rsid w:val="002A1B7D"/>
    <w:rsid w:val="002A4C4E"/>
    <w:rsid w:val="002B1349"/>
    <w:rsid w:val="002B256E"/>
    <w:rsid w:val="002B3F35"/>
    <w:rsid w:val="002B4059"/>
    <w:rsid w:val="002B4DAC"/>
    <w:rsid w:val="002C409A"/>
    <w:rsid w:val="002D7B6E"/>
    <w:rsid w:val="002E79C3"/>
    <w:rsid w:val="002F1AC8"/>
    <w:rsid w:val="002F37FD"/>
    <w:rsid w:val="002F451F"/>
    <w:rsid w:val="00305ED0"/>
    <w:rsid w:val="00317D11"/>
    <w:rsid w:val="00317F43"/>
    <w:rsid w:val="00320D6D"/>
    <w:rsid w:val="00324887"/>
    <w:rsid w:val="00332D96"/>
    <w:rsid w:val="003412AC"/>
    <w:rsid w:val="003418E5"/>
    <w:rsid w:val="003435FB"/>
    <w:rsid w:val="00344BE8"/>
    <w:rsid w:val="00352CB0"/>
    <w:rsid w:val="00355955"/>
    <w:rsid w:val="0036455D"/>
    <w:rsid w:val="003708E0"/>
    <w:rsid w:val="00372174"/>
    <w:rsid w:val="00374BB2"/>
    <w:rsid w:val="003779F8"/>
    <w:rsid w:val="00383842"/>
    <w:rsid w:val="00385515"/>
    <w:rsid w:val="003942EE"/>
    <w:rsid w:val="00397D78"/>
    <w:rsid w:val="003A6719"/>
    <w:rsid w:val="003A7BA3"/>
    <w:rsid w:val="003C0F97"/>
    <w:rsid w:val="003C250A"/>
    <w:rsid w:val="003D3D10"/>
    <w:rsid w:val="003D7374"/>
    <w:rsid w:val="003E44A3"/>
    <w:rsid w:val="003E5BA8"/>
    <w:rsid w:val="003E71A5"/>
    <w:rsid w:val="003F0198"/>
    <w:rsid w:val="00405A2C"/>
    <w:rsid w:val="00407F2B"/>
    <w:rsid w:val="00416303"/>
    <w:rsid w:val="004229DA"/>
    <w:rsid w:val="00422FA8"/>
    <w:rsid w:val="0042775C"/>
    <w:rsid w:val="00431407"/>
    <w:rsid w:val="004321A5"/>
    <w:rsid w:val="00432FC6"/>
    <w:rsid w:val="0043310E"/>
    <w:rsid w:val="00434C8C"/>
    <w:rsid w:val="0043636B"/>
    <w:rsid w:val="00441875"/>
    <w:rsid w:val="00454D22"/>
    <w:rsid w:val="004606C3"/>
    <w:rsid w:val="004607BD"/>
    <w:rsid w:val="00462971"/>
    <w:rsid w:val="004700CE"/>
    <w:rsid w:val="004714D6"/>
    <w:rsid w:val="00482CCA"/>
    <w:rsid w:val="0048563C"/>
    <w:rsid w:val="004874DE"/>
    <w:rsid w:val="00487CCF"/>
    <w:rsid w:val="0049114B"/>
    <w:rsid w:val="00493557"/>
    <w:rsid w:val="00494CD7"/>
    <w:rsid w:val="004964FD"/>
    <w:rsid w:val="004A641F"/>
    <w:rsid w:val="004B2283"/>
    <w:rsid w:val="004C2FD7"/>
    <w:rsid w:val="004C4790"/>
    <w:rsid w:val="004C635C"/>
    <w:rsid w:val="004D3ADB"/>
    <w:rsid w:val="004D6687"/>
    <w:rsid w:val="004E16C5"/>
    <w:rsid w:val="004E6A92"/>
    <w:rsid w:val="004E700A"/>
    <w:rsid w:val="004F0D7E"/>
    <w:rsid w:val="004F42B7"/>
    <w:rsid w:val="004F7427"/>
    <w:rsid w:val="00505BDD"/>
    <w:rsid w:val="00517792"/>
    <w:rsid w:val="00520675"/>
    <w:rsid w:val="00521C7C"/>
    <w:rsid w:val="005268AB"/>
    <w:rsid w:val="005349DD"/>
    <w:rsid w:val="005365B6"/>
    <w:rsid w:val="00543122"/>
    <w:rsid w:val="00543AC7"/>
    <w:rsid w:val="00563938"/>
    <w:rsid w:val="005670BB"/>
    <w:rsid w:val="0057286E"/>
    <w:rsid w:val="00572FBB"/>
    <w:rsid w:val="00575EAF"/>
    <w:rsid w:val="0058559E"/>
    <w:rsid w:val="0059157E"/>
    <w:rsid w:val="00591A1D"/>
    <w:rsid w:val="005972BC"/>
    <w:rsid w:val="005A0739"/>
    <w:rsid w:val="005A3428"/>
    <w:rsid w:val="005A5F39"/>
    <w:rsid w:val="005A73EE"/>
    <w:rsid w:val="005B5769"/>
    <w:rsid w:val="005B71AD"/>
    <w:rsid w:val="005C77C5"/>
    <w:rsid w:val="005E00C2"/>
    <w:rsid w:val="005E1D72"/>
    <w:rsid w:val="005F0DC7"/>
    <w:rsid w:val="005F454E"/>
    <w:rsid w:val="005F5D73"/>
    <w:rsid w:val="0060271A"/>
    <w:rsid w:val="00603AE1"/>
    <w:rsid w:val="00605949"/>
    <w:rsid w:val="00607268"/>
    <w:rsid w:val="0061156D"/>
    <w:rsid w:val="006156A1"/>
    <w:rsid w:val="00615757"/>
    <w:rsid w:val="006161CB"/>
    <w:rsid w:val="00616B89"/>
    <w:rsid w:val="00622B01"/>
    <w:rsid w:val="00625636"/>
    <w:rsid w:val="00632ABD"/>
    <w:rsid w:val="006425B7"/>
    <w:rsid w:val="00643C0A"/>
    <w:rsid w:val="006455BF"/>
    <w:rsid w:val="00647466"/>
    <w:rsid w:val="00657709"/>
    <w:rsid w:val="00660FBE"/>
    <w:rsid w:val="00663B23"/>
    <w:rsid w:val="0067243D"/>
    <w:rsid w:val="00675711"/>
    <w:rsid w:val="00675888"/>
    <w:rsid w:val="00683FF0"/>
    <w:rsid w:val="006A00BF"/>
    <w:rsid w:val="006A1118"/>
    <w:rsid w:val="006A188A"/>
    <w:rsid w:val="006B111B"/>
    <w:rsid w:val="006B164B"/>
    <w:rsid w:val="006B1EBA"/>
    <w:rsid w:val="006B45FF"/>
    <w:rsid w:val="006B7927"/>
    <w:rsid w:val="006C15D2"/>
    <w:rsid w:val="006C3271"/>
    <w:rsid w:val="006C7132"/>
    <w:rsid w:val="006D05FA"/>
    <w:rsid w:val="006D7BD9"/>
    <w:rsid w:val="006E2A50"/>
    <w:rsid w:val="006E6440"/>
    <w:rsid w:val="006E7655"/>
    <w:rsid w:val="00703B2F"/>
    <w:rsid w:val="00710445"/>
    <w:rsid w:val="007142D2"/>
    <w:rsid w:val="0071472A"/>
    <w:rsid w:val="007350E9"/>
    <w:rsid w:val="0074095F"/>
    <w:rsid w:val="00752324"/>
    <w:rsid w:val="00753695"/>
    <w:rsid w:val="00753756"/>
    <w:rsid w:val="00762941"/>
    <w:rsid w:val="007635B6"/>
    <w:rsid w:val="007804E3"/>
    <w:rsid w:val="007814DB"/>
    <w:rsid w:val="00783AD4"/>
    <w:rsid w:val="00786CB3"/>
    <w:rsid w:val="00790C78"/>
    <w:rsid w:val="0079599C"/>
    <w:rsid w:val="007A0920"/>
    <w:rsid w:val="007A4139"/>
    <w:rsid w:val="007A6AAD"/>
    <w:rsid w:val="007B04B1"/>
    <w:rsid w:val="007B3D67"/>
    <w:rsid w:val="007B683B"/>
    <w:rsid w:val="007C1FBE"/>
    <w:rsid w:val="007D049C"/>
    <w:rsid w:val="007D3787"/>
    <w:rsid w:val="007D4D92"/>
    <w:rsid w:val="007D6621"/>
    <w:rsid w:val="0080768A"/>
    <w:rsid w:val="00810872"/>
    <w:rsid w:val="00812E1B"/>
    <w:rsid w:val="0081643D"/>
    <w:rsid w:val="00816831"/>
    <w:rsid w:val="00817950"/>
    <w:rsid w:val="0082364D"/>
    <w:rsid w:val="008274D4"/>
    <w:rsid w:val="00833B6D"/>
    <w:rsid w:val="00834996"/>
    <w:rsid w:val="00841FE6"/>
    <w:rsid w:val="00843F45"/>
    <w:rsid w:val="00846A38"/>
    <w:rsid w:val="00861D8F"/>
    <w:rsid w:val="0087293F"/>
    <w:rsid w:val="00872ED6"/>
    <w:rsid w:val="008A17B6"/>
    <w:rsid w:val="008B2DE2"/>
    <w:rsid w:val="008B3575"/>
    <w:rsid w:val="008B4A1D"/>
    <w:rsid w:val="008C51AB"/>
    <w:rsid w:val="008D0A52"/>
    <w:rsid w:val="008D4662"/>
    <w:rsid w:val="008D4D86"/>
    <w:rsid w:val="008E074B"/>
    <w:rsid w:val="008E2890"/>
    <w:rsid w:val="008E2A96"/>
    <w:rsid w:val="008E3BAA"/>
    <w:rsid w:val="008E4BE9"/>
    <w:rsid w:val="008F1104"/>
    <w:rsid w:val="008F3285"/>
    <w:rsid w:val="008F43AB"/>
    <w:rsid w:val="008F5366"/>
    <w:rsid w:val="0091009E"/>
    <w:rsid w:val="00911373"/>
    <w:rsid w:val="00912E20"/>
    <w:rsid w:val="009204DF"/>
    <w:rsid w:val="00920C19"/>
    <w:rsid w:val="00921364"/>
    <w:rsid w:val="009331C6"/>
    <w:rsid w:val="009352C6"/>
    <w:rsid w:val="00935ACC"/>
    <w:rsid w:val="0094430F"/>
    <w:rsid w:val="00951663"/>
    <w:rsid w:val="0096004F"/>
    <w:rsid w:val="00966AC4"/>
    <w:rsid w:val="009730EC"/>
    <w:rsid w:val="0097322E"/>
    <w:rsid w:val="00973852"/>
    <w:rsid w:val="00974C54"/>
    <w:rsid w:val="00982DD2"/>
    <w:rsid w:val="00984ECD"/>
    <w:rsid w:val="009863B0"/>
    <w:rsid w:val="00986422"/>
    <w:rsid w:val="00992F61"/>
    <w:rsid w:val="00993172"/>
    <w:rsid w:val="009A0D32"/>
    <w:rsid w:val="009A1DCB"/>
    <w:rsid w:val="009A4730"/>
    <w:rsid w:val="009B328E"/>
    <w:rsid w:val="009B35DB"/>
    <w:rsid w:val="009B4072"/>
    <w:rsid w:val="009C0945"/>
    <w:rsid w:val="009C313C"/>
    <w:rsid w:val="009C3B82"/>
    <w:rsid w:val="009D1E3F"/>
    <w:rsid w:val="009D5AAF"/>
    <w:rsid w:val="009E051C"/>
    <w:rsid w:val="009E629F"/>
    <w:rsid w:val="009E6D82"/>
    <w:rsid w:val="009F020C"/>
    <w:rsid w:val="009F68D4"/>
    <w:rsid w:val="00A0502F"/>
    <w:rsid w:val="00A06AB5"/>
    <w:rsid w:val="00A14CED"/>
    <w:rsid w:val="00A20B59"/>
    <w:rsid w:val="00A248D5"/>
    <w:rsid w:val="00A3130B"/>
    <w:rsid w:val="00A31F1A"/>
    <w:rsid w:val="00A31F34"/>
    <w:rsid w:val="00A32CC2"/>
    <w:rsid w:val="00A32E05"/>
    <w:rsid w:val="00A4015F"/>
    <w:rsid w:val="00A424EA"/>
    <w:rsid w:val="00A4518F"/>
    <w:rsid w:val="00A66D56"/>
    <w:rsid w:val="00A76B7E"/>
    <w:rsid w:val="00A77129"/>
    <w:rsid w:val="00A830B8"/>
    <w:rsid w:val="00A94AE1"/>
    <w:rsid w:val="00A96502"/>
    <w:rsid w:val="00A96732"/>
    <w:rsid w:val="00AA36CE"/>
    <w:rsid w:val="00AA6F97"/>
    <w:rsid w:val="00AB0CA0"/>
    <w:rsid w:val="00AB22A8"/>
    <w:rsid w:val="00AC0870"/>
    <w:rsid w:val="00AC2908"/>
    <w:rsid w:val="00AC567C"/>
    <w:rsid w:val="00AD2A34"/>
    <w:rsid w:val="00AD3473"/>
    <w:rsid w:val="00AE0F78"/>
    <w:rsid w:val="00AF521B"/>
    <w:rsid w:val="00AF5737"/>
    <w:rsid w:val="00AF6369"/>
    <w:rsid w:val="00B03E5D"/>
    <w:rsid w:val="00B05764"/>
    <w:rsid w:val="00B10373"/>
    <w:rsid w:val="00B153F5"/>
    <w:rsid w:val="00B22C9B"/>
    <w:rsid w:val="00B3024C"/>
    <w:rsid w:val="00B32D4E"/>
    <w:rsid w:val="00B43F89"/>
    <w:rsid w:val="00B526D4"/>
    <w:rsid w:val="00B52CAB"/>
    <w:rsid w:val="00B57BA5"/>
    <w:rsid w:val="00B61FC9"/>
    <w:rsid w:val="00B668FA"/>
    <w:rsid w:val="00B75011"/>
    <w:rsid w:val="00B75FB2"/>
    <w:rsid w:val="00B85039"/>
    <w:rsid w:val="00B92E1F"/>
    <w:rsid w:val="00B9342E"/>
    <w:rsid w:val="00B94FAA"/>
    <w:rsid w:val="00B95AD7"/>
    <w:rsid w:val="00B96A54"/>
    <w:rsid w:val="00B97A70"/>
    <w:rsid w:val="00BA43AE"/>
    <w:rsid w:val="00BC3DE4"/>
    <w:rsid w:val="00BE034B"/>
    <w:rsid w:val="00BE14BE"/>
    <w:rsid w:val="00BF2732"/>
    <w:rsid w:val="00BF31CC"/>
    <w:rsid w:val="00C03513"/>
    <w:rsid w:val="00C137BB"/>
    <w:rsid w:val="00C16DDA"/>
    <w:rsid w:val="00C23476"/>
    <w:rsid w:val="00C30960"/>
    <w:rsid w:val="00C350DE"/>
    <w:rsid w:val="00C357E8"/>
    <w:rsid w:val="00C61FE6"/>
    <w:rsid w:val="00C63CB1"/>
    <w:rsid w:val="00C65055"/>
    <w:rsid w:val="00C80481"/>
    <w:rsid w:val="00C9042B"/>
    <w:rsid w:val="00C953B2"/>
    <w:rsid w:val="00C95599"/>
    <w:rsid w:val="00C96566"/>
    <w:rsid w:val="00CA5598"/>
    <w:rsid w:val="00CA7AB6"/>
    <w:rsid w:val="00CC3C10"/>
    <w:rsid w:val="00CD15D9"/>
    <w:rsid w:val="00CD2053"/>
    <w:rsid w:val="00CD27E1"/>
    <w:rsid w:val="00CE031A"/>
    <w:rsid w:val="00CE2973"/>
    <w:rsid w:val="00CF57F7"/>
    <w:rsid w:val="00D00B9C"/>
    <w:rsid w:val="00D03CFA"/>
    <w:rsid w:val="00D04058"/>
    <w:rsid w:val="00D160DD"/>
    <w:rsid w:val="00D216C9"/>
    <w:rsid w:val="00D259AD"/>
    <w:rsid w:val="00D2784E"/>
    <w:rsid w:val="00D30506"/>
    <w:rsid w:val="00D30853"/>
    <w:rsid w:val="00D312DA"/>
    <w:rsid w:val="00D31D62"/>
    <w:rsid w:val="00D31E44"/>
    <w:rsid w:val="00D32299"/>
    <w:rsid w:val="00D3682F"/>
    <w:rsid w:val="00D4145E"/>
    <w:rsid w:val="00D43099"/>
    <w:rsid w:val="00D430B6"/>
    <w:rsid w:val="00D549E2"/>
    <w:rsid w:val="00D5620F"/>
    <w:rsid w:val="00D61967"/>
    <w:rsid w:val="00D61A3E"/>
    <w:rsid w:val="00D63B25"/>
    <w:rsid w:val="00D63B82"/>
    <w:rsid w:val="00D717CC"/>
    <w:rsid w:val="00D811D3"/>
    <w:rsid w:val="00D837ED"/>
    <w:rsid w:val="00D850C7"/>
    <w:rsid w:val="00D8759F"/>
    <w:rsid w:val="00D9099E"/>
    <w:rsid w:val="00D95612"/>
    <w:rsid w:val="00DA1701"/>
    <w:rsid w:val="00DB18C2"/>
    <w:rsid w:val="00DB39C7"/>
    <w:rsid w:val="00DC5419"/>
    <w:rsid w:val="00DC6161"/>
    <w:rsid w:val="00DD0974"/>
    <w:rsid w:val="00DD70FA"/>
    <w:rsid w:val="00DE3FA3"/>
    <w:rsid w:val="00DE55DF"/>
    <w:rsid w:val="00DF1FCC"/>
    <w:rsid w:val="00DF354B"/>
    <w:rsid w:val="00DF4661"/>
    <w:rsid w:val="00E01BB8"/>
    <w:rsid w:val="00E025E6"/>
    <w:rsid w:val="00E02BAD"/>
    <w:rsid w:val="00E06ED4"/>
    <w:rsid w:val="00E12287"/>
    <w:rsid w:val="00E14EF5"/>
    <w:rsid w:val="00E150AF"/>
    <w:rsid w:val="00E16751"/>
    <w:rsid w:val="00E32365"/>
    <w:rsid w:val="00E32E77"/>
    <w:rsid w:val="00E35C1F"/>
    <w:rsid w:val="00E441A5"/>
    <w:rsid w:val="00E50A48"/>
    <w:rsid w:val="00E51D6A"/>
    <w:rsid w:val="00E561EA"/>
    <w:rsid w:val="00E56544"/>
    <w:rsid w:val="00E61AA1"/>
    <w:rsid w:val="00E6237D"/>
    <w:rsid w:val="00E62717"/>
    <w:rsid w:val="00E65E81"/>
    <w:rsid w:val="00E844FB"/>
    <w:rsid w:val="00E863D6"/>
    <w:rsid w:val="00E93FE4"/>
    <w:rsid w:val="00EA3960"/>
    <w:rsid w:val="00EA4174"/>
    <w:rsid w:val="00EA59A1"/>
    <w:rsid w:val="00EB3A1A"/>
    <w:rsid w:val="00EB4FEB"/>
    <w:rsid w:val="00EB525F"/>
    <w:rsid w:val="00EB616C"/>
    <w:rsid w:val="00ED24E9"/>
    <w:rsid w:val="00ED3363"/>
    <w:rsid w:val="00ED3CF4"/>
    <w:rsid w:val="00EE11B0"/>
    <w:rsid w:val="00EE2786"/>
    <w:rsid w:val="00EE2F44"/>
    <w:rsid w:val="00EE3B5A"/>
    <w:rsid w:val="00EE58CC"/>
    <w:rsid w:val="00EE594F"/>
    <w:rsid w:val="00EE60BA"/>
    <w:rsid w:val="00EE6222"/>
    <w:rsid w:val="00EF065F"/>
    <w:rsid w:val="00F022A1"/>
    <w:rsid w:val="00F2119A"/>
    <w:rsid w:val="00F23116"/>
    <w:rsid w:val="00F2401E"/>
    <w:rsid w:val="00F3176D"/>
    <w:rsid w:val="00F32E3F"/>
    <w:rsid w:val="00F33792"/>
    <w:rsid w:val="00F350EA"/>
    <w:rsid w:val="00F43C9D"/>
    <w:rsid w:val="00F50B46"/>
    <w:rsid w:val="00F53C6C"/>
    <w:rsid w:val="00F553B9"/>
    <w:rsid w:val="00F563BB"/>
    <w:rsid w:val="00F662A6"/>
    <w:rsid w:val="00F80FAA"/>
    <w:rsid w:val="00F94C77"/>
    <w:rsid w:val="00FA13A3"/>
    <w:rsid w:val="00FA39E3"/>
    <w:rsid w:val="00FA45D8"/>
    <w:rsid w:val="00FA78A6"/>
    <w:rsid w:val="00FA7E0E"/>
    <w:rsid w:val="00FB0DAE"/>
    <w:rsid w:val="00FB1D69"/>
    <w:rsid w:val="00FB3873"/>
    <w:rsid w:val="00FB4D0E"/>
    <w:rsid w:val="00FB527B"/>
    <w:rsid w:val="00FC4B41"/>
    <w:rsid w:val="00FC4E64"/>
    <w:rsid w:val="00FC517A"/>
    <w:rsid w:val="00FD5D98"/>
    <w:rsid w:val="00FE7483"/>
    <w:rsid w:val="00FE7C21"/>
    <w:rsid w:val="00FF5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CB09A"/>
  <w15:chartTrackingRefBased/>
  <w15:docId w15:val="{A4F16627-D13A-8341-8FA9-9279AEFCB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6C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2133C4"/>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D63B2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349DD"/>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3C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133C4"/>
    <w:pPr>
      <w:spacing w:before="320" w:after="40" w:line="252" w:lineRule="auto"/>
      <w:jc w:val="both"/>
      <w:outlineLvl w:val="9"/>
    </w:pPr>
    <w:rPr>
      <w:b/>
      <w:bCs/>
      <w:caps/>
      <w:color w:val="auto"/>
      <w:spacing w:val="4"/>
      <w:sz w:val="28"/>
      <w:szCs w:val="28"/>
    </w:rPr>
  </w:style>
  <w:style w:type="character" w:styleId="Hyperlink">
    <w:name w:val="Hyperlink"/>
    <w:uiPriority w:val="99"/>
    <w:rsid w:val="002133C4"/>
    <w:rPr>
      <w:u w:val="single"/>
    </w:rPr>
  </w:style>
  <w:style w:type="paragraph" w:styleId="TOC2">
    <w:name w:val="toc 2"/>
    <w:basedOn w:val="Normal"/>
    <w:next w:val="Normal"/>
    <w:autoRedefine/>
    <w:uiPriority w:val="39"/>
    <w:unhideWhenUsed/>
    <w:rsid w:val="002133C4"/>
    <w:pPr>
      <w:spacing w:before="120"/>
      <w:ind w:left="240"/>
    </w:pPr>
    <w:rPr>
      <w:rFonts w:asciiTheme="minorHAnsi" w:eastAsiaTheme="minorHAnsi" w:hAnsiTheme="minorHAnsi" w:cstheme="minorHAnsi"/>
      <w:b/>
      <w:bCs/>
      <w:sz w:val="22"/>
      <w:szCs w:val="22"/>
      <w:lang w:eastAsia="en-US"/>
    </w:rPr>
  </w:style>
  <w:style w:type="paragraph" w:styleId="TOC1">
    <w:name w:val="toc 1"/>
    <w:basedOn w:val="Normal"/>
    <w:next w:val="Normal"/>
    <w:autoRedefine/>
    <w:uiPriority w:val="39"/>
    <w:unhideWhenUsed/>
    <w:rsid w:val="00B10373"/>
    <w:pPr>
      <w:tabs>
        <w:tab w:val="right" w:leader="dot" w:pos="9016"/>
      </w:tabs>
      <w:spacing w:before="120"/>
    </w:pPr>
    <w:rPr>
      <w:rFonts w:asciiTheme="minorHAnsi" w:eastAsiaTheme="minorHAnsi" w:hAnsiTheme="minorHAnsi" w:cstheme="minorHAnsi"/>
      <w:b/>
      <w:bCs/>
      <w:i/>
      <w:iCs/>
      <w:lang w:eastAsia="en-US"/>
    </w:rPr>
  </w:style>
  <w:style w:type="paragraph" w:styleId="TOC3">
    <w:name w:val="toc 3"/>
    <w:basedOn w:val="Normal"/>
    <w:next w:val="Normal"/>
    <w:autoRedefine/>
    <w:uiPriority w:val="39"/>
    <w:unhideWhenUsed/>
    <w:rsid w:val="002133C4"/>
    <w:pPr>
      <w:ind w:left="480"/>
    </w:pPr>
    <w:rPr>
      <w:rFonts w:asciiTheme="minorHAnsi" w:eastAsiaTheme="minorHAnsi" w:hAnsiTheme="minorHAnsi" w:cstheme="minorHAnsi"/>
      <w:sz w:val="20"/>
      <w:szCs w:val="20"/>
      <w:lang w:eastAsia="en-US"/>
    </w:rPr>
  </w:style>
  <w:style w:type="paragraph" w:styleId="NormalWeb">
    <w:name w:val="Normal (Web)"/>
    <w:basedOn w:val="Normal"/>
    <w:uiPriority w:val="99"/>
    <w:semiHidden/>
    <w:unhideWhenUsed/>
    <w:rsid w:val="004F7427"/>
    <w:pPr>
      <w:spacing w:before="100" w:beforeAutospacing="1" w:after="100" w:afterAutospacing="1"/>
    </w:pPr>
  </w:style>
  <w:style w:type="character" w:customStyle="1" w:styleId="Heading2Char">
    <w:name w:val="Heading 2 Char"/>
    <w:basedOn w:val="DefaultParagraphFont"/>
    <w:link w:val="Heading2"/>
    <w:uiPriority w:val="9"/>
    <w:rsid w:val="00D63B25"/>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D63B25"/>
    <w:pPr>
      <w:ind w:left="720"/>
      <w:contextualSpacing/>
    </w:pPr>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3D3D10"/>
    <w:rPr>
      <w:sz w:val="16"/>
      <w:szCs w:val="16"/>
    </w:rPr>
  </w:style>
  <w:style w:type="paragraph" w:styleId="CommentText">
    <w:name w:val="annotation text"/>
    <w:basedOn w:val="Normal"/>
    <w:link w:val="CommentTextChar"/>
    <w:uiPriority w:val="99"/>
    <w:unhideWhenUsed/>
    <w:rsid w:val="003D3D10"/>
    <w:rPr>
      <w:sz w:val="20"/>
      <w:szCs w:val="20"/>
    </w:rPr>
  </w:style>
  <w:style w:type="character" w:customStyle="1" w:styleId="CommentTextChar">
    <w:name w:val="Comment Text Char"/>
    <w:basedOn w:val="DefaultParagraphFont"/>
    <w:link w:val="CommentText"/>
    <w:uiPriority w:val="99"/>
    <w:rsid w:val="003D3D10"/>
    <w:rPr>
      <w:rFonts w:ascii="Times New Roman" w:eastAsia="Times New Roman" w:hAnsi="Times New Roman" w:cs="Times New Roman"/>
      <w:sz w:val="20"/>
      <w:szCs w:val="20"/>
      <w:lang w:eastAsia="en-GB"/>
    </w:rPr>
  </w:style>
  <w:style w:type="paragraph" w:styleId="TOC4">
    <w:name w:val="toc 4"/>
    <w:basedOn w:val="Normal"/>
    <w:next w:val="Normal"/>
    <w:autoRedefine/>
    <w:uiPriority w:val="39"/>
    <w:semiHidden/>
    <w:unhideWhenUsed/>
    <w:rsid w:val="008B2DE2"/>
    <w:pPr>
      <w:ind w:left="720"/>
    </w:pPr>
    <w:rPr>
      <w:rFonts w:asciiTheme="minorHAnsi" w:eastAsiaTheme="minorHAnsi" w:hAnsiTheme="minorHAnsi" w:cstheme="minorHAnsi"/>
      <w:sz w:val="20"/>
      <w:szCs w:val="20"/>
      <w:lang w:eastAsia="en-US"/>
    </w:rPr>
  </w:style>
  <w:style w:type="paragraph" w:styleId="TOC5">
    <w:name w:val="toc 5"/>
    <w:basedOn w:val="Normal"/>
    <w:next w:val="Normal"/>
    <w:autoRedefine/>
    <w:uiPriority w:val="39"/>
    <w:semiHidden/>
    <w:unhideWhenUsed/>
    <w:rsid w:val="008B2DE2"/>
    <w:pPr>
      <w:ind w:left="960"/>
    </w:pPr>
    <w:rPr>
      <w:rFonts w:asciiTheme="minorHAnsi" w:eastAsiaTheme="minorHAnsi" w:hAnsiTheme="minorHAnsi" w:cstheme="minorHAnsi"/>
      <w:sz w:val="20"/>
      <w:szCs w:val="20"/>
      <w:lang w:eastAsia="en-US"/>
    </w:rPr>
  </w:style>
  <w:style w:type="paragraph" w:styleId="TOC6">
    <w:name w:val="toc 6"/>
    <w:basedOn w:val="Normal"/>
    <w:next w:val="Normal"/>
    <w:autoRedefine/>
    <w:uiPriority w:val="39"/>
    <w:semiHidden/>
    <w:unhideWhenUsed/>
    <w:rsid w:val="008B2DE2"/>
    <w:pPr>
      <w:ind w:left="1200"/>
    </w:pPr>
    <w:rPr>
      <w:rFonts w:asciiTheme="minorHAnsi" w:eastAsiaTheme="minorHAnsi" w:hAnsiTheme="minorHAnsi" w:cstheme="minorHAnsi"/>
      <w:sz w:val="20"/>
      <w:szCs w:val="20"/>
      <w:lang w:eastAsia="en-US"/>
    </w:rPr>
  </w:style>
  <w:style w:type="paragraph" w:styleId="TOC7">
    <w:name w:val="toc 7"/>
    <w:basedOn w:val="Normal"/>
    <w:next w:val="Normal"/>
    <w:autoRedefine/>
    <w:uiPriority w:val="39"/>
    <w:semiHidden/>
    <w:unhideWhenUsed/>
    <w:rsid w:val="008B2DE2"/>
    <w:pPr>
      <w:ind w:left="1440"/>
    </w:pPr>
    <w:rPr>
      <w:rFonts w:asciiTheme="minorHAnsi" w:eastAsiaTheme="minorHAnsi" w:hAnsiTheme="minorHAnsi" w:cstheme="minorHAnsi"/>
      <w:sz w:val="20"/>
      <w:szCs w:val="20"/>
      <w:lang w:eastAsia="en-US"/>
    </w:rPr>
  </w:style>
  <w:style w:type="paragraph" w:styleId="TOC8">
    <w:name w:val="toc 8"/>
    <w:basedOn w:val="Normal"/>
    <w:next w:val="Normal"/>
    <w:autoRedefine/>
    <w:uiPriority w:val="39"/>
    <w:semiHidden/>
    <w:unhideWhenUsed/>
    <w:rsid w:val="008B2DE2"/>
    <w:pPr>
      <w:ind w:left="1680"/>
    </w:pPr>
    <w:rPr>
      <w:rFonts w:asciiTheme="minorHAnsi" w:eastAsiaTheme="minorHAnsi" w:hAnsiTheme="minorHAnsi" w:cstheme="minorHAnsi"/>
      <w:sz w:val="20"/>
      <w:szCs w:val="20"/>
      <w:lang w:eastAsia="en-US"/>
    </w:rPr>
  </w:style>
  <w:style w:type="paragraph" w:styleId="TOC9">
    <w:name w:val="toc 9"/>
    <w:basedOn w:val="Normal"/>
    <w:next w:val="Normal"/>
    <w:autoRedefine/>
    <w:uiPriority w:val="39"/>
    <w:semiHidden/>
    <w:unhideWhenUsed/>
    <w:rsid w:val="008B2DE2"/>
    <w:pPr>
      <w:ind w:left="1920"/>
    </w:pPr>
    <w:rPr>
      <w:rFonts w:asciiTheme="minorHAnsi" w:eastAsiaTheme="minorHAnsi" w:hAnsiTheme="minorHAnsi" w:cstheme="minorHAnsi"/>
      <w:sz w:val="20"/>
      <w:szCs w:val="20"/>
      <w:lang w:eastAsia="en-US"/>
    </w:rPr>
  </w:style>
  <w:style w:type="paragraph" w:customStyle="1" w:styleId="BodyA">
    <w:name w:val="Body A"/>
    <w:qFormat/>
    <w:rsid w:val="006A00BF"/>
    <w:pPr>
      <w:pBdr>
        <w:top w:val="nil"/>
        <w:left w:val="nil"/>
        <w:bottom w:val="nil"/>
        <w:right w:val="nil"/>
        <w:between w:val="nil"/>
        <w:bar w:val="nil"/>
      </w:pBdr>
      <w:jc w:val="both"/>
    </w:pPr>
    <w:rPr>
      <w:rFonts w:ascii="Cambria" w:eastAsia="Cambria" w:hAnsi="Cambria" w:cs="Cambria"/>
      <w:color w:val="000000"/>
      <w:sz w:val="22"/>
      <w:szCs w:val="22"/>
      <w:u w:color="000000"/>
      <w:bdr w:val="nil"/>
    </w:rPr>
  </w:style>
  <w:style w:type="paragraph" w:styleId="Footer">
    <w:name w:val="footer"/>
    <w:basedOn w:val="Normal"/>
    <w:link w:val="FooterChar"/>
    <w:uiPriority w:val="99"/>
    <w:unhideWhenUsed/>
    <w:rsid w:val="00F53C6C"/>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53C6C"/>
  </w:style>
  <w:style w:type="character" w:styleId="PageNumber">
    <w:name w:val="page number"/>
    <w:basedOn w:val="DefaultParagraphFont"/>
    <w:uiPriority w:val="99"/>
    <w:semiHidden/>
    <w:unhideWhenUsed/>
    <w:rsid w:val="00F53C6C"/>
  </w:style>
  <w:style w:type="character" w:styleId="UnresolvedMention">
    <w:name w:val="Unresolved Mention"/>
    <w:basedOn w:val="DefaultParagraphFont"/>
    <w:uiPriority w:val="99"/>
    <w:semiHidden/>
    <w:unhideWhenUsed/>
    <w:rsid w:val="00E06ED4"/>
    <w:rPr>
      <w:color w:val="605E5C"/>
      <w:shd w:val="clear" w:color="auto" w:fill="E1DFDD"/>
    </w:rPr>
  </w:style>
  <w:style w:type="table" w:customStyle="1" w:styleId="TableGrid2">
    <w:name w:val="Table Grid2"/>
    <w:basedOn w:val="TableNormal"/>
    <w:next w:val="TableGrid"/>
    <w:uiPriority w:val="39"/>
    <w:rsid w:val="00616B8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6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9024D"/>
    <w:pPr>
      <w:pBdr>
        <w:top w:val="nil"/>
        <w:left w:val="nil"/>
        <w:bottom w:val="nil"/>
        <w:right w:val="nil"/>
        <w:between w:val="nil"/>
        <w:bar w:val="nil"/>
      </w:pBdr>
    </w:pPr>
    <w:rPr>
      <w:rFonts w:ascii="Times New Roman" w:eastAsia="Arial Unicode MS" w:hAnsi="Times New Roman" w:cs="Arial Unicode MS"/>
      <w:color w:val="000000"/>
      <w:u w:color="000000"/>
      <w:bdr w:val="nil"/>
      <w:lang w:val="en-US"/>
    </w:rPr>
  </w:style>
  <w:style w:type="table" w:customStyle="1" w:styleId="TableGrid0">
    <w:name w:val="TableGrid"/>
    <w:rsid w:val="005349DD"/>
    <w:rPr>
      <w:rFonts w:eastAsiaTheme="minorEastAsia"/>
      <w:lang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5349DD"/>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ED3363"/>
    <w:rPr>
      <w:i/>
      <w:iCs/>
    </w:rPr>
  </w:style>
  <w:style w:type="character" w:styleId="PlaceholderText">
    <w:name w:val="Placeholder Text"/>
    <w:basedOn w:val="DefaultParagraphFont"/>
    <w:uiPriority w:val="99"/>
    <w:semiHidden/>
    <w:rsid w:val="00B9342E"/>
    <w:rPr>
      <w:color w:val="808080"/>
    </w:rPr>
  </w:style>
  <w:style w:type="paragraph" w:styleId="BalloonText">
    <w:name w:val="Balloon Text"/>
    <w:basedOn w:val="Normal"/>
    <w:link w:val="BalloonTextChar"/>
    <w:uiPriority w:val="99"/>
    <w:semiHidden/>
    <w:unhideWhenUsed/>
    <w:rsid w:val="00E50A48"/>
    <w:rPr>
      <w:sz w:val="18"/>
      <w:szCs w:val="18"/>
    </w:rPr>
  </w:style>
  <w:style w:type="character" w:customStyle="1" w:styleId="BalloonTextChar">
    <w:name w:val="Balloon Text Char"/>
    <w:basedOn w:val="DefaultParagraphFont"/>
    <w:link w:val="BalloonText"/>
    <w:uiPriority w:val="99"/>
    <w:semiHidden/>
    <w:rsid w:val="00E50A48"/>
    <w:rPr>
      <w:rFonts w:ascii="Times New Roman" w:eastAsia="Times New Roman" w:hAnsi="Times New Roman" w:cs="Times New Roman"/>
      <w:sz w:val="18"/>
      <w:szCs w:val="18"/>
      <w:lang w:eastAsia="en-GB"/>
    </w:rPr>
  </w:style>
  <w:style w:type="paragraph" w:styleId="CommentSubject">
    <w:name w:val="annotation subject"/>
    <w:basedOn w:val="CommentText"/>
    <w:next w:val="CommentText"/>
    <w:link w:val="CommentSubjectChar"/>
    <w:uiPriority w:val="99"/>
    <w:semiHidden/>
    <w:unhideWhenUsed/>
    <w:rsid w:val="007D049C"/>
    <w:rPr>
      <w:b/>
      <w:bCs/>
    </w:rPr>
  </w:style>
  <w:style w:type="character" w:customStyle="1" w:styleId="CommentSubjectChar">
    <w:name w:val="Comment Subject Char"/>
    <w:basedOn w:val="CommentTextChar"/>
    <w:link w:val="CommentSubject"/>
    <w:uiPriority w:val="99"/>
    <w:semiHidden/>
    <w:rsid w:val="007D049C"/>
    <w:rPr>
      <w:rFonts w:ascii="Times New Roman" w:eastAsia="Times New Roman" w:hAnsi="Times New Roman" w:cs="Times New Roman"/>
      <w:b/>
      <w:bCs/>
      <w:sz w:val="20"/>
      <w:szCs w:val="20"/>
      <w:lang w:eastAsia="en-GB"/>
    </w:rPr>
  </w:style>
  <w:style w:type="paragraph" w:customStyle="1" w:styleId="chapter-para">
    <w:name w:val="chapter-para"/>
    <w:basedOn w:val="Normal"/>
    <w:rsid w:val="00AA36CE"/>
    <w:pPr>
      <w:spacing w:before="100" w:beforeAutospacing="1" w:after="100" w:afterAutospacing="1"/>
    </w:pPr>
  </w:style>
  <w:style w:type="character" w:styleId="FollowedHyperlink">
    <w:name w:val="FollowedHyperlink"/>
    <w:basedOn w:val="DefaultParagraphFont"/>
    <w:uiPriority w:val="99"/>
    <w:semiHidden/>
    <w:unhideWhenUsed/>
    <w:rsid w:val="00352CB0"/>
    <w:rPr>
      <w:color w:val="954F72" w:themeColor="followedHyperlink"/>
      <w:u w:val="single"/>
    </w:rPr>
  </w:style>
  <w:style w:type="paragraph" w:styleId="Revision">
    <w:name w:val="Revision"/>
    <w:hidden/>
    <w:uiPriority w:val="99"/>
    <w:semiHidden/>
    <w:rsid w:val="00BC3DE4"/>
    <w:rPr>
      <w:rFonts w:ascii="Times New Roman" w:eastAsia="Times New Roman" w:hAnsi="Times New Roman" w:cs="Times New Roman"/>
      <w:lang w:eastAsia="en-GB"/>
    </w:rPr>
  </w:style>
  <w:style w:type="paragraph" w:styleId="Caption">
    <w:name w:val="caption"/>
    <w:basedOn w:val="Normal"/>
    <w:next w:val="Normal"/>
    <w:uiPriority w:val="35"/>
    <w:unhideWhenUsed/>
    <w:qFormat/>
    <w:rsid w:val="00487CCF"/>
    <w:pPr>
      <w:spacing w:after="200"/>
    </w:pPr>
    <w:rPr>
      <w:i/>
      <w:iCs/>
      <w:color w:val="44546A" w:themeColor="text2"/>
      <w:sz w:val="18"/>
      <w:szCs w:val="18"/>
    </w:rPr>
  </w:style>
  <w:style w:type="paragraph" w:styleId="Bibliography">
    <w:name w:val="Bibliography"/>
    <w:basedOn w:val="Normal"/>
    <w:next w:val="Normal"/>
    <w:uiPriority w:val="37"/>
    <w:unhideWhenUsed/>
    <w:rsid w:val="00485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763">
      <w:bodyDiv w:val="1"/>
      <w:marLeft w:val="0"/>
      <w:marRight w:val="0"/>
      <w:marTop w:val="0"/>
      <w:marBottom w:val="0"/>
      <w:divBdr>
        <w:top w:val="none" w:sz="0" w:space="0" w:color="auto"/>
        <w:left w:val="none" w:sz="0" w:space="0" w:color="auto"/>
        <w:bottom w:val="none" w:sz="0" w:space="0" w:color="auto"/>
        <w:right w:val="none" w:sz="0" w:space="0" w:color="auto"/>
      </w:divBdr>
    </w:div>
    <w:div w:id="7681949">
      <w:bodyDiv w:val="1"/>
      <w:marLeft w:val="0"/>
      <w:marRight w:val="0"/>
      <w:marTop w:val="0"/>
      <w:marBottom w:val="0"/>
      <w:divBdr>
        <w:top w:val="none" w:sz="0" w:space="0" w:color="auto"/>
        <w:left w:val="none" w:sz="0" w:space="0" w:color="auto"/>
        <w:bottom w:val="none" w:sz="0" w:space="0" w:color="auto"/>
        <w:right w:val="none" w:sz="0" w:space="0" w:color="auto"/>
      </w:divBdr>
    </w:div>
    <w:div w:id="8803464">
      <w:bodyDiv w:val="1"/>
      <w:marLeft w:val="0"/>
      <w:marRight w:val="0"/>
      <w:marTop w:val="0"/>
      <w:marBottom w:val="0"/>
      <w:divBdr>
        <w:top w:val="none" w:sz="0" w:space="0" w:color="auto"/>
        <w:left w:val="none" w:sz="0" w:space="0" w:color="auto"/>
        <w:bottom w:val="none" w:sz="0" w:space="0" w:color="auto"/>
        <w:right w:val="none" w:sz="0" w:space="0" w:color="auto"/>
      </w:divBdr>
    </w:div>
    <w:div w:id="11149154">
      <w:bodyDiv w:val="1"/>
      <w:marLeft w:val="0"/>
      <w:marRight w:val="0"/>
      <w:marTop w:val="0"/>
      <w:marBottom w:val="0"/>
      <w:divBdr>
        <w:top w:val="none" w:sz="0" w:space="0" w:color="auto"/>
        <w:left w:val="none" w:sz="0" w:space="0" w:color="auto"/>
        <w:bottom w:val="none" w:sz="0" w:space="0" w:color="auto"/>
        <w:right w:val="none" w:sz="0" w:space="0" w:color="auto"/>
      </w:divBdr>
      <w:divsChild>
        <w:div w:id="1214583991">
          <w:marLeft w:val="0"/>
          <w:marRight w:val="0"/>
          <w:marTop w:val="0"/>
          <w:marBottom w:val="0"/>
          <w:divBdr>
            <w:top w:val="none" w:sz="0" w:space="0" w:color="auto"/>
            <w:left w:val="none" w:sz="0" w:space="0" w:color="auto"/>
            <w:bottom w:val="none" w:sz="0" w:space="0" w:color="auto"/>
            <w:right w:val="none" w:sz="0" w:space="0" w:color="auto"/>
          </w:divBdr>
        </w:div>
        <w:div w:id="768236113">
          <w:marLeft w:val="0"/>
          <w:marRight w:val="0"/>
          <w:marTop w:val="0"/>
          <w:marBottom w:val="0"/>
          <w:divBdr>
            <w:top w:val="none" w:sz="0" w:space="0" w:color="auto"/>
            <w:left w:val="none" w:sz="0" w:space="0" w:color="auto"/>
            <w:bottom w:val="none" w:sz="0" w:space="0" w:color="auto"/>
            <w:right w:val="none" w:sz="0" w:space="0" w:color="auto"/>
          </w:divBdr>
        </w:div>
        <w:div w:id="52848504">
          <w:marLeft w:val="0"/>
          <w:marRight w:val="0"/>
          <w:marTop w:val="0"/>
          <w:marBottom w:val="0"/>
          <w:divBdr>
            <w:top w:val="none" w:sz="0" w:space="0" w:color="auto"/>
            <w:left w:val="none" w:sz="0" w:space="0" w:color="auto"/>
            <w:bottom w:val="none" w:sz="0" w:space="0" w:color="auto"/>
            <w:right w:val="none" w:sz="0" w:space="0" w:color="auto"/>
          </w:divBdr>
        </w:div>
        <w:div w:id="392893814">
          <w:marLeft w:val="0"/>
          <w:marRight w:val="0"/>
          <w:marTop w:val="0"/>
          <w:marBottom w:val="0"/>
          <w:divBdr>
            <w:top w:val="none" w:sz="0" w:space="0" w:color="auto"/>
            <w:left w:val="none" w:sz="0" w:space="0" w:color="auto"/>
            <w:bottom w:val="none" w:sz="0" w:space="0" w:color="auto"/>
            <w:right w:val="none" w:sz="0" w:space="0" w:color="auto"/>
          </w:divBdr>
        </w:div>
        <w:div w:id="1868251851">
          <w:marLeft w:val="0"/>
          <w:marRight w:val="0"/>
          <w:marTop w:val="0"/>
          <w:marBottom w:val="0"/>
          <w:divBdr>
            <w:top w:val="none" w:sz="0" w:space="0" w:color="auto"/>
            <w:left w:val="none" w:sz="0" w:space="0" w:color="auto"/>
            <w:bottom w:val="none" w:sz="0" w:space="0" w:color="auto"/>
            <w:right w:val="none" w:sz="0" w:space="0" w:color="auto"/>
          </w:divBdr>
        </w:div>
        <w:div w:id="1933581400">
          <w:marLeft w:val="0"/>
          <w:marRight w:val="0"/>
          <w:marTop w:val="0"/>
          <w:marBottom w:val="0"/>
          <w:divBdr>
            <w:top w:val="none" w:sz="0" w:space="0" w:color="auto"/>
            <w:left w:val="none" w:sz="0" w:space="0" w:color="auto"/>
            <w:bottom w:val="none" w:sz="0" w:space="0" w:color="auto"/>
            <w:right w:val="none" w:sz="0" w:space="0" w:color="auto"/>
          </w:divBdr>
        </w:div>
        <w:div w:id="1538618007">
          <w:marLeft w:val="0"/>
          <w:marRight w:val="0"/>
          <w:marTop w:val="0"/>
          <w:marBottom w:val="0"/>
          <w:divBdr>
            <w:top w:val="none" w:sz="0" w:space="0" w:color="auto"/>
            <w:left w:val="none" w:sz="0" w:space="0" w:color="auto"/>
            <w:bottom w:val="none" w:sz="0" w:space="0" w:color="auto"/>
            <w:right w:val="none" w:sz="0" w:space="0" w:color="auto"/>
          </w:divBdr>
        </w:div>
        <w:div w:id="595485435">
          <w:marLeft w:val="0"/>
          <w:marRight w:val="0"/>
          <w:marTop w:val="0"/>
          <w:marBottom w:val="0"/>
          <w:divBdr>
            <w:top w:val="none" w:sz="0" w:space="0" w:color="auto"/>
            <w:left w:val="none" w:sz="0" w:space="0" w:color="auto"/>
            <w:bottom w:val="none" w:sz="0" w:space="0" w:color="auto"/>
            <w:right w:val="none" w:sz="0" w:space="0" w:color="auto"/>
          </w:divBdr>
        </w:div>
        <w:div w:id="1319573180">
          <w:marLeft w:val="0"/>
          <w:marRight w:val="0"/>
          <w:marTop w:val="0"/>
          <w:marBottom w:val="0"/>
          <w:divBdr>
            <w:top w:val="none" w:sz="0" w:space="0" w:color="auto"/>
            <w:left w:val="none" w:sz="0" w:space="0" w:color="auto"/>
            <w:bottom w:val="none" w:sz="0" w:space="0" w:color="auto"/>
            <w:right w:val="none" w:sz="0" w:space="0" w:color="auto"/>
          </w:divBdr>
        </w:div>
        <w:div w:id="1054154684">
          <w:marLeft w:val="0"/>
          <w:marRight w:val="0"/>
          <w:marTop w:val="0"/>
          <w:marBottom w:val="0"/>
          <w:divBdr>
            <w:top w:val="none" w:sz="0" w:space="0" w:color="auto"/>
            <w:left w:val="none" w:sz="0" w:space="0" w:color="auto"/>
            <w:bottom w:val="none" w:sz="0" w:space="0" w:color="auto"/>
            <w:right w:val="none" w:sz="0" w:space="0" w:color="auto"/>
          </w:divBdr>
        </w:div>
        <w:div w:id="1889535108">
          <w:marLeft w:val="0"/>
          <w:marRight w:val="0"/>
          <w:marTop w:val="0"/>
          <w:marBottom w:val="0"/>
          <w:divBdr>
            <w:top w:val="none" w:sz="0" w:space="0" w:color="auto"/>
            <w:left w:val="none" w:sz="0" w:space="0" w:color="auto"/>
            <w:bottom w:val="none" w:sz="0" w:space="0" w:color="auto"/>
            <w:right w:val="none" w:sz="0" w:space="0" w:color="auto"/>
          </w:divBdr>
        </w:div>
        <w:div w:id="1342051478">
          <w:marLeft w:val="0"/>
          <w:marRight w:val="0"/>
          <w:marTop w:val="0"/>
          <w:marBottom w:val="0"/>
          <w:divBdr>
            <w:top w:val="none" w:sz="0" w:space="0" w:color="auto"/>
            <w:left w:val="none" w:sz="0" w:space="0" w:color="auto"/>
            <w:bottom w:val="none" w:sz="0" w:space="0" w:color="auto"/>
            <w:right w:val="none" w:sz="0" w:space="0" w:color="auto"/>
          </w:divBdr>
        </w:div>
        <w:div w:id="1073158227">
          <w:marLeft w:val="0"/>
          <w:marRight w:val="0"/>
          <w:marTop w:val="0"/>
          <w:marBottom w:val="0"/>
          <w:divBdr>
            <w:top w:val="none" w:sz="0" w:space="0" w:color="auto"/>
            <w:left w:val="none" w:sz="0" w:space="0" w:color="auto"/>
            <w:bottom w:val="none" w:sz="0" w:space="0" w:color="auto"/>
            <w:right w:val="none" w:sz="0" w:space="0" w:color="auto"/>
          </w:divBdr>
        </w:div>
        <w:div w:id="1234239595">
          <w:marLeft w:val="0"/>
          <w:marRight w:val="0"/>
          <w:marTop w:val="0"/>
          <w:marBottom w:val="0"/>
          <w:divBdr>
            <w:top w:val="none" w:sz="0" w:space="0" w:color="auto"/>
            <w:left w:val="none" w:sz="0" w:space="0" w:color="auto"/>
            <w:bottom w:val="none" w:sz="0" w:space="0" w:color="auto"/>
            <w:right w:val="none" w:sz="0" w:space="0" w:color="auto"/>
          </w:divBdr>
        </w:div>
        <w:div w:id="455105592">
          <w:marLeft w:val="0"/>
          <w:marRight w:val="0"/>
          <w:marTop w:val="0"/>
          <w:marBottom w:val="0"/>
          <w:divBdr>
            <w:top w:val="none" w:sz="0" w:space="0" w:color="auto"/>
            <w:left w:val="none" w:sz="0" w:space="0" w:color="auto"/>
            <w:bottom w:val="none" w:sz="0" w:space="0" w:color="auto"/>
            <w:right w:val="none" w:sz="0" w:space="0" w:color="auto"/>
          </w:divBdr>
        </w:div>
        <w:div w:id="1846936579">
          <w:marLeft w:val="0"/>
          <w:marRight w:val="0"/>
          <w:marTop w:val="0"/>
          <w:marBottom w:val="0"/>
          <w:divBdr>
            <w:top w:val="none" w:sz="0" w:space="0" w:color="auto"/>
            <w:left w:val="none" w:sz="0" w:space="0" w:color="auto"/>
            <w:bottom w:val="none" w:sz="0" w:space="0" w:color="auto"/>
            <w:right w:val="none" w:sz="0" w:space="0" w:color="auto"/>
          </w:divBdr>
        </w:div>
      </w:divsChild>
    </w:div>
    <w:div w:id="11415255">
      <w:bodyDiv w:val="1"/>
      <w:marLeft w:val="0"/>
      <w:marRight w:val="0"/>
      <w:marTop w:val="0"/>
      <w:marBottom w:val="0"/>
      <w:divBdr>
        <w:top w:val="none" w:sz="0" w:space="0" w:color="auto"/>
        <w:left w:val="none" w:sz="0" w:space="0" w:color="auto"/>
        <w:bottom w:val="none" w:sz="0" w:space="0" w:color="auto"/>
        <w:right w:val="none" w:sz="0" w:space="0" w:color="auto"/>
      </w:divBdr>
    </w:div>
    <w:div w:id="13464828">
      <w:bodyDiv w:val="1"/>
      <w:marLeft w:val="0"/>
      <w:marRight w:val="0"/>
      <w:marTop w:val="0"/>
      <w:marBottom w:val="0"/>
      <w:divBdr>
        <w:top w:val="none" w:sz="0" w:space="0" w:color="auto"/>
        <w:left w:val="none" w:sz="0" w:space="0" w:color="auto"/>
        <w:bottom w:val="none" w:sz="0" w:space="0" w:color="auto"/>
        <w:right w:val="none" w:sz="0" w:space="0" w:color="auto"/>
      </w:divBdr>
    </w:div>
    <w:div w:id="13701841">
      <w:bodyDiv w:val="1"/>
      <w:marLeft w:val="0"/>
      <w:marRight w:val="0"/>
      <w:marTop w:val="0"/>
      <w:marBottom w:val="0"/>
      <w:divBdr>
        <w:top w:val="none" w:sz="0" w:space="0" w:color="auto"/>
        <w:left w:val="none" w:sz="0" w:space="0" w:color="auto"/>
        <w:bottom w:val="none" w:sz="0" w:space="0" w:color="auto"/>
        <w:right w:val="none" w:sz="0" w:space="0" w:color="auto"/>
      </w:divBdr>
    </w:div>
    <w:div w:id="15927623">
      <w:bodyDiv w:val="1"/>
      <w:marLeft w:val="0"/>
      <w:marRight w:val="0"/>
      <w:marTop w:val="0"/>
      <w:marBottom w:val="0"/>
      <w:divBdr>
        <w:top w:val="none" w:sz="0" w:space="0" w:color="auto"/>
        <w:left w:val="none" w:sz="0" w:space="0" w:color="auto"/>
        <w:bottom w:val="none" w:sz="0" w:space="0" w:color="auto"/>
        <w:right w:val="none" w:sz="0" w:space="0" w:color="auto"/>
      </w:divBdr>
    </w:div>
    <w:div w:id="16472729">
      <w:bodyDiv w:val="1"/>
      <w:marLeft w:val="0"/>
      <w:marRight w:val="0"/>
      <w:marTop w:val="0"/>
      <w:marBottom w:val="0"/>
      <w:divBdr>
        <w:top w:val="none" w:sz="0" w:space="0" w:color="auto"/>
        <w:left w:val="none" w:sz="0" w:space="0" w:color="auto"/>
        <w:bottom w:val="none" w:sz="0" w:space="0" w:color="auto"/>
        <w:right w:val="none" w:sz="0" w:space="0" w:color="auto"/>
      </w:divBdr>
    </w:div>
    <w:div w:id="18164384">
      <w:bodyDiv w:val="1"/>
      <w:marLeft w:val="0"/>
      <w:marRight w:val="0"/>
      <w:marTop w:val="0"/>
      <w:marBottom w:val="0"/>
      <w:divBdr>
        <w:top w:val="none" w:sz="0" w:space="0" w:color="auto"/>
        <w:left w:val="none" w:sz="0" w:space="0" w:color="auto"/>
        <w:bottom w:val="none" w:sz="0" w:space="0" w:color="auto"/>
        <w:right w:val="none" w:sz="0" w:space="0" w:color="auto"/>
      </w:divBdr>
      <w:divsChild>
        <w:div w:id="78990231">
          <w:marLeft w:val="0"/>
          <w:marRight w:val="0"/>
          <w:marTop w:val="0"/>
          <w:marBottom w:val="0"/>
          <w:divBdr>
            <w:top w:val="none" w:sz="0" w:space="0" w:color="auto"/>
            <w:left w:val="none" w:sz="0" w:space="0" w:color="auto"/>
            <w:bottom w:val="none" w:sz="0" w:space="0" w:color="auto"/>
            <w:right w:val="none" w:sz="0" w:space="0" w:color="auto"/>
          </w:divBdr>
        </w:div>
        <w:div w:id="247857855">
          <w:marLeft w:val="0"/>
          <w:marRight w:val="0"/>
          <w:marTop w:val="0"/>
          <w:marBottom w:val="0"/>
          <w:divBdr>
            <w:top w:val="none" w:sz="0" w:space="0" w:color="auto"/>
            <w:left w:val="none" w:sz="0" w:space="0" w:color="auto"/>
            <w:bottom w:val="none" w:sz="0" w:space="0" w:color="auto"/>
            <w:right w:val="none" w:sz="0" w:space="0" w:color="auto"/>
          </w:divBdr>
        </w:div>
        <w:div w:id="1793591158">
          <w:marLeft w:val="0"/>
          <w:marRight w:val="0"/>
          <w:marTop w:val="0"/>
          <w:marBottom w:val="0"/>
          <w:divBdr>
            <w:top w:val="none" w:sz="0" w:space="0" w:color="auto"/>
            <w:left w:val="none" w:sz="0" w:space="0" w:color="auto"/>
            <w:bottom w:val="none" w:sz="0" w:space="0" w:color="auto"/>
            <w:right w:val="none" w:sz="0" w:space="0" w:color="auto"/>
          </w:divBdr>
        </w:div>
        <w:div w:id="990910510">
          <w:marLeft w:val="0"/>
          <w:marRight w:val="0"/>
          <w:marTop w:val="0"/>
          <w:marBottom w:val="0"/>
          <w:divBdr>
            <w:top w:val="none" w:sz="0" w:space="0" w:color="auto"/>
            <w:left w:val="none" w:sz="0" w:space="0" w:color="auto"/>
            <w:bottom w:val="none" w:sz="0" w:space="0" w:color="auto"/>
            <w:right w:val="none" w:sz="0" w:space="0" w:color="auto"/>
          </w:divBdr>
        </w:div>
        <w:div w:id="557128877">
          <w:marLeft w:val="0"/>
          <w:marRight w:val="0"/>
          <w:marTop w:val="0"/>
          <w:marBottom w:val="0"/>
          <w:divBdr>
            <w:top w:val="none" w:sz="0" w:space="0" w:color="auto"/>
            <w:left w:val="none" w:sz="0" w:space="0" w:color="auto"/>
            <w:bottom w:val="none" w:sz="0" w:space="0" w:color="auto"/>
            <w:right w:val="none" w:sz="0" w:space="0" w:color="auto"/>
          </w:divBdr>
        </w:div>
        <w:div w:id="637954103">
          <w:marLeft w:val="0"/>
          <w:marRight w:val="0"/>
          <w:marTop w:val="0"/>
          <w:marBottom w:val="0"/>
          <w:divBdr>
            <w:top w:val="none" w:sz="0" w:space="0" w:color="auto"/>
            <w:left w:val="none" w:sz="0" w:space="0" w:color="auto"/>
            <w:bottom w:val="none" w:sz="0" w:space="0" w:color="auto"/>
            <w:right w:val="none" w:sz="0" w:space="0" w:color="auto"/>
          </w:divBdr>
        </w:div>
        <w:div w:id="537546857">
          <w:marLeft w:val="0"/>
          <w:marRight w:val="0"/>
          <w:marTop w:val="0"/>
          <w:marBottom w:val="0"/>
          <w:divBdr>
            <w:top w:val="none" w:sz="0" w:space="0" w:color="auto"/>
            <w:left w:val="none" w:sz="0" w:space="0" w:color="auto"/>
            <w:bottom w:val="none" w:sz="0" w:space="0" w:color="auto"/>
            <w:right w:val="none" w:sz="0" w:space="0" w:color="auto"/>
          </w:divBdr>
        </w:div>
        <w:div w:id="2077588319">
          <w:marLeft w:val="0"/>
          <w:marRight w:val="0"/>
          <w:marTop w:val="0"/>
          <w:marBottom w:val="0"/>
          <w:divBdr>
            <w:top w:val="none" w:sz="0" w:space="0" w:color="auto"/>
            <w:left w:val="none" w:sz="0" w:space="0" w:color="auto"/>
            <w:bottom w:val="none" w:sz="0" w:space="0" w:color="auto"/>
            <w:right w:val="none" w:sz="0" w:space="0" w:color="auto"/>
          </w:divBdr>
        </w:div>
        <w:div w:id="292105373">
          <w:marLeft w:val="0"/>
          <w:marRight w:val="0"/>
          <w:marTop w:val="0"/>
          <w:marBottom w:val="0"/>
          <w:divBdr>
            <w:top w:val="none" w:sz="0" w:space="0" w:color="auto"/>
            <w:left w:val="none" w:sz="0" w:space="0" w:color="auto"/>
            <w:bottom w:val="none" w:sz="0" w:space="0" w:color="auto"/>
            <w:right w:val="none" w:sz="0" w:space="0" w:color="auto"/>
          </w:divBdr>
        </w:div>
        <w:div w:id="315380690">
          <w:marLeft w:val="0"/>
          <w:marRight w:val="0"/>
          <w:marTop w:val="0"/>
          <w:marBottom w:val="0"/>
          <w:divBdr>
            <w:top w:val="none" w:sz="0" w:space="0" w:color="auto"/>
            <w:left w:val="none" w:sz="0" w:space="0" w:color="auto"/>
            <w:bottom w:val="none" w:sz="0" w:space="0" w:color="auto"/>
            <w:right w:val="none" w:sz="0" w:space="0" w:color="auto"/>
          </w:divBdr>
        </w:div>
        <w:div w:id="1348677813">
          <w:marLeft w:val="0"/>
          <w:marRight w:val="0"/>
          <w:marTop w:val="0"/>
          <w:marBottom w:val="0"/>
          <w:divBdr>
            <w:top w:val="none" w:sz="0" w:space="0" w:color="auto"/>
            <w:left w:val="none" w:sz="0" w:space="0" w:color="auto"/>
            <w:bottom w:val="none" w:sz="0" w:space="0" w:color="auto"/>
            <w:right w:val="none" w:sz="0" w:space="0" w:color="auto"/>
          </w:divBdr>
        </w:div>
        <w:div w:id="605239161">
          <w:marLeft w:val="0"/>
          <w:marRight w:val="0"/>
          <w:marTop w:val="0"/>
          <w:marBottom w:val="0"/>
          <w:divBdr>
            <w:top w:val="none" w:sz="0" w:space="0" w:color="auto"/>
            <w:left w:val="none" w:sz="0" w:space="0" w:color="auto"/>
            <w:bottom w:val="none" w:sz="0" w:space="0" w:color="auto"/>
            <w:right w:val="none" w:sz="0" w:space="0" w:color="auto"/>
          </w:divBdr>
        </w:div>
        <w:div w:id="933125192">
          <w:marLeft w:val="0"/>
          <w:marRight w:val="0"/>
          <w:marTop w:val="0"/>
          <w:marBottom w:val="0"/>
          <w:divBdr>
            <w:top w:val="none" w:sz="0" w:space="0" w:color="auto"/>
            <w:left w:val="none" w:sz="0" w:space="0" w:color="auto"/>
            <w:bottom w:val="none" w:sz="0" w:space="0" w:color="auto"/>
            <w:right w:val="none" w:sz="0" w:space="0" w:color="auto"/>
          </w:divBdr>
        </w:div>
        <w:div w:id="1664967244">
          <w:marLeft w:val="0"/>
          <w:marRight w:val="0"/>
          <w:marTop w:val="0"/>
          <w:marBottom w:val="0"/>
          <w:divBdr>
            <w:top w:val="none" w:sz="0" w:space="0" w:color="auto"/>
            <w:left w:val="none" w:sz="0" w:space="0" w:color="auto"/>
            <w:bottom w:val="none" w:sz="0" w:space="0" w:color="auto"/>
            <w:right w:val="none" w:sz="0" w:space="0" w:color="auto"/>
          </w:divBdr>
        </w:div>
        <w:div w:id="774062630">
          <w:marLeft w:val="0"/>
          <w:marRight w:val="0"/>
          <w:marTop w:val="0"/>
          <w:marBottom w:val="0"/>
          <w:divBdr>
            <w:top w:val="none" w:sz="0" w:space="0" w:color="auto"/>
            <w:left w:val="none" w:sz="0" w:space="0" w:color="auto"/>
            <w:bottom w:val="none" w:sz="0" w:space="0" w:color="auto"/>
            <w:right w:val="none" w:sz="0" w:space="0" w:color="auto"/>
          </w:divBdr>
        </w:div>
        <w:div w:id="994919369">
          <w:marLeft w:val="0"/>
          <w:marRight w:val="0"/>
          <w:marTop w:val="0"/>
          <w:marBottom w:val="0"/>
          <w:divBdr>
            <w:top w:val="none" w:sz="0" w:space="0" w:color="auto"/>
            <w:left w:val="none" w:sz="0" w:space="0" w:color="auto"/>
            <w:bottom w:val="none" w:sz="0" w:space="0" w:color="auto"/>
            <w:right w:val="none" w:sz="0" w:space="0" w:color="auto"/>
          </w:divBdr>
        </w:div>
      </w:divsChild>
    </w:div>
    <w:div w:id="19742345">
      <w:bodyDiv w:val="1"/>
      <w:marLeft w:val="0"/>
      <w:marRight w:val="0"/>
      <w:marTop w:val="0"/>
      <w:marBottom w:val="0"/>
      <w:divBdr>
        <w:top w:val="none" w:sz="0" w:space="0" w:color="auto"/>
        <w:left w:val="none" w:sz="0" w:space="0" w:color="auto"/>
        <w:bottom w:val="none" w:sz="0" w:space="0" w:color="auto"/>
        <w:right w:val="none" w:sz="0" w:space="0" w:color="auto"/>
      </w:divBdr>
    </w:div>
    <w:div w:id="22022328">
      <w:bodyDiv w:val="1"/>
      <w:marLeft w:val="0"/>
      <w:marRight w:val="0"/>
      <w:marTop w:val="0"/>
      <w:marBottom w:val="0"/>
      <w:divBdr>
        <w:top w:val="none" w:sz="0" w:space="0" w:color="auto"/>
        <w:left w:val="none" w:sz="0" w:space="0" w:color="auto"/>
        <w:bottom w:val="none" w:sz="0" w:space="0" w:color="auto"/>
        <w:right w:val="none" w:sz="0" w:space="0" w:color="auto"/>
      </w:divBdr>
    </w:div>
    <w:div w:id="22093760">
      <w:bodyDiv w:val="1"/>
      <w:marLeft w:val="0"/>
      <w:marRight w:val="0"/>
      <w:marTop w:val="0"/>
      <w:marBottom w:val="0"/>
      <w:divBdr>
        <w:top w:val="none" w:sz="0" w:space="0" w:color="auto"/>
        <w:left w:val="none" w:sz="0" w:space="0" w:color="auto"/>
        <w:bottom w:val="none" w:sz="0" w:space="0" w:color="auto"/>
        <w:right w:val="none" w:sz="0" w:space="0" w:color="auto"/>
      </w:divBdr>
    </w:div>
    <w:div w:id="24869502">
      <w:bodyDiv w:val="1"/>
      <w:marLeft w:val="0"/>
      <w:marRight w:val="0"/>
      <w:marTop w:val="0"/>
      <w:marBottom w:val="0"/>
      <w:divBdr>
        <w:top w:val="none" w:sz="0" w:space="0" w:color="auto"/>
        <w:left w:val="none" w:sz="0" w:space="0" w:color="auto"/>
        <w:bottom w:val="none" w:sz="0" w:space="0" w:color="auto"/>
        <w:right w:val="none" w:sz="0" w:space="0" w:color="auto"/>
      </w:divBdr>
    </w:div>
    <w:div w:id="27680770">
      <w:bodyDiv w:val="1"/>
      <w:marLeft w:val="0"/>
      <w:marRight w:val="0"/>
      <w:marTop w:val="0"/>
      <w:marBottom w:val="0"/>
      <w:divBdr>
        <w:top w:val="none" w:sz="0" w:space="0" w:color="auto"/>
        <w:left w:val="none" w:sz="0" w:space="0" w:color="auto"/>
        <w:bottom w:val="none" w:sz="0" w:space="0" w:color="auto"/>
        <w:right w:val="none" w:sz="0" w:space="0" w:color="auto"/>
      </w:divBdr>
    </w:div>
    <w:div w:id="28069681">
      <w:bodyDiv w:val="1"/>
      <w:marLeft w:val="0"/>
      <w:marRight w:val="0"/>
      <w:marTop w:val="0"/>
      <w:marBottom w:val="0"/>
      <w:divBdr>
        <w:top w:val="none" w:sz="0" w:space="0" w:color="auto"/>
        <w:left w:val="none" w:sz="0" w:space="0" w:color="auto"/>
        <w:bottom w:val="none" w:sz="0" w:space="0" w:color="auto"/>
        <w:right w:val="none" w:sz="0" w:space="0" w:color="auto"/>
      </w:divBdr>
    </w:div>
    <w:div w:id="41366663">
      <w:bodyDiv w:val="1"/>
      <w:marLeft w:val="0"/>
      <w:marRight w:val="0"/>
      <w:marTop w:val="0"/>
      <w:marBottom w:val="0"/>
      <w:divBdr>
        <w:top w:val="none" w:sz="0" w:space="0" w:color="auto"/>
        <w:left w:val="none" w:sz="0" w:space="0" w:color="auto"/>
        <w:bottom w:val="none" w:sz="0" w:space="0" w:color="auto"/>
        <w:right w:val="none" w:sz="0" w:space="0" w:color="auto"/>
      </w:divBdr>
      <w:divsChild>
        <w:div w:id="606426728">
          <w:marLeft w:val="0"/>
          <w:marRight w:val="0"/>
          <w:marTop w:val="0"/>
          <w:marBottom w:val="0"/>
          <w:divBdr>
            <w:top w:val="none" w:sz="0" w:space="0" w:color="auto"/>
            <w:left w:val="none" w:sz="0" w:space="0" w:color="auto"/>
            <w:bottom w:val="none" w:sz="0" w:space="0" w:color="auto"/>
            <w:right w:val="none" w:sz="0" w:space="0" w:color="auto"/>
          </w:divBdr>
          <w:divsChild>
            <w:div w:id="1376615380">
              <w:marLeft w:val="0"/>
              <w:marRight w:val="0"/>
              <w:marTop w:val="0"/>
              <w:marBottom w:val="0"/>
              <w:divBdr>
                <w:top w:val="none" w:sz="0" w:space="0" w:color="auto"/>
                <w:left w:val="none" w:sz="0" w:space="0" w:color="auto"/>
                <w:bottom w:val="none" w:sz="0" w:space="0" w:color="auto"/>
                <w:right w:val="none" w:sz="0" w:space="0" w:color="auto"/>
              </w:divBdr>
              <w:divsChild>
                <w:div w:id="432214633">
                  <w:marLeft w:val="0"/>
                  <w:marRight w:val="0"/>
                  <w:marTop w:val="0"/>
                  <w:marBottom w:val="0"/>
                  <w:divBdr>
                    <w:top w:val="none" w:sz="0" w:space="0" w:color="auto"/>
                    <w:left w:val="none" w:sz="0" w:space="0" w:color="auto"/>
                    <w:bottom w:val="none" w:sz="0" w:space="0" w:color="auto"/>
                    <w:right w:val="none" w:sz="0" w:space="0" w:color="auto"/>
                  </w:divBdr>
                  <w:divsChild>
                    <w:div w:id="10276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52887">
      <w:bodyDiv w:val="1"/>
      <w:marLeft w:val="0"/>
      <w:marRight w:val="0"/>
      <w:marTop w:val="0"/>
      <w:marBottom w:val="0"/>
      <w:divBdr>
        <w:top w:val="none" w:sz="0" w:space="0" w:color="auto"/>
        <w:left w:val="none" w:sz="0" w:space="0" w:color="auto"/>
        <w:bottom w:val="none" w:sz="0" w:space="0" w:color="auto"/>
        <w:right w:val="none" w:sz="0" w:space="0" w:color="auto"/>
      </w:divBdr>
    </w:div>
    <w:div w:id="47846188">
      <w:bodyDiv w:val="1"/>
      <w:marLeft w:val="0"/>
      <w:marRight w:val="0"/>
      <w:marTop w:val="0"/>
      <w:marBottom w:val="0"/>
      <w:divBdr>
        <w:top w:val="none" w:sz="0" w:space="0" w:color="auto"/>
        <w:left w:val="none" w:sz="0" w:space="0" w:color="auto"/>
        <w:bottom w:val="none" w:sz="0" w:space="0" w:color="auto"/>
        <w:right w:val="none" w:sz="0" w:space="0" w:color="auto"/>
      </w:divBdr>
    </w:div>
    <w:div w:id="47924861">
      <w:bodyDiv w:val="1"/>
      <w:marLeft w:val="0"/>
      <w:marRight w:val="0"/>
      <w:marTop w:val="0"/>
      <w:marBottom w:val="0"/>
      <w:divBdr>
        <w:top w:val="none" w:sz="0" w:space="0" w:color="auto"/>
        <w:left w:val="none" w:sz="0" w:space="0" w:color="auto"/>
        <w:bottom w:val="none" w:sz="0" w:space="0" w:color="auto"/>
        <w:right w:val="none" w:sz="0" w:space="0" w:color="auto"/>
      </w:divBdr>
    </w:div>
    <w:div w:id="57287170">
      <w:bodyDiv w:val="1"/>
      <w:marLeft w:val="0"/>
      <w:marRight w:val="0"/>
      <w:marTop w:val="0"/>
      <w:marBottom w:val="0"/>
      <w:divBdr>
        <w:top w:val="none" w:sz="0" w:space="0" w:color="auto"/>
        <w:left w:val="none" w:sz="0" w:space="0" w:color="auto"/>
        <w:bottom w:val="none" w:sz="0" w:space="0" w:color="auto"/>
        <w:right w:val="none" w:sz="0" w:space="0" w:color="auto"/>
      </w:divBdr>
    </w:div>
    <w:div w:id="57821313">
      <w:bodyDiv w:val="1"/>
      <w:marLeft w:val="0"/>
      <w:marRight w:val="0"/>
      <w:marTop w:val="0"/>
      <w:marBottom w:val="0"/>
      <w:divBdr>
        <w:top w:val="none" w:sz="0" w:space="0" w:color="auto"/>
        <w:left w:val="none" w:sz="0" w:space="0" w:color="auto"/>
        <w:bottom w:val="none" w:sz="0" w:space="0" w:color="auto"/>
        <w:right w:val="none" w:sz="0" w:space="0" w:color="auto"/>
      </w:divBdr>
    </w:div>
    <w:div w:id="62414412">
      <w:bodyDiv w:val="1"/>
      <w:marLeft w:val="0"/>
      <w:marRight w:val="0"/>
      <w:marTop w:val="0"/>
      <w:marBottom w:val="0"/>
      <w:divBdr>
        <w:top w:val="none" w:sz="0" w:space="0" w:color="auto"/>
        <w:left w:val="none" w:sz="0" w:space="0" w:color="auto"/>
        <w:bottom w:val="none" w:sz="0" w:space="0" w:color="auto"/>
        <w:right w:val="none" w:sz="0" w:space="0" w:color="auto"/>
      </w:divBdr>
    </w:div>
    <w:div w:id="63114462">
      <w:bodyDiv w:val="1"/>
      <w:marLeft w:val="0"/>
      <w:marRight w:val="0"/>
      <w:marTop w:val="0"/>
      <w:marBottom w:val="0"/>
      <w:divBdr>
        <w:top w:val="none" w:sz="0" w:space="0" w:color="auto"/>
        <w:left w:val="none" w:sz="0" w:space="0" w:color="auto"/>
        <w:bottom w:val="none" w:sz="0" w:space="0" w:color="auto"/>
        <w:right w:val="none" w:sz="0" w:space="0" w:color="auto"/>
      </w:divBdr>
    </w:div>
    <w:div w:id="63532982">
      <w:bodyDiv w:val="1"/>
      <w:marLeft w:val="0"/>
      <w:marRight w:val="0"/>
      <w:marTop w:val="0"/>
      <w:marBottom w:val="0"/>
      <w:divBdr>
        <w:top w:val="none" w:sz="0" w:space="0" w:color="auto"/>
        <w:left w:val="none" w:sz="0" w:space="0" w:color="auto"/>
        <w:bottom w:val="none" w:sz="0" w:space="0" w:color="auto"/>
        <w:right w:val="none" w:sz="0" w:space="0" w:color="auto"/>
      </w:divBdr>
    </w:div>
    <w:div w:id="65153319">
      <w:bodyDiv w:val="1"/>
      <w:marLeft w:val="0"/>
      <w:marRight w:val="0"/>
      <w:marTop w:val="0"/>
      <w:marBottom w:val="0"/>
      <w:divBdr>
        <w:top w:val="none" w:sz="0" w:space="0" w:color="auto"/>
        <w:left w:val="none" w:sz="0" w:space="0" w:color="auto"/>
        <w:bottom w:val="none" w:sz="0" w:space="0" w:color="auto"/>
        <w:right w:val="none" w:sz="0" w:space="0" w:color="auto"/>
      </w:divBdr>
    </w:div>
    <w:div w:id="65348740">
      <w:bodyDiv w:val="1"/>
      <w:marLeft w:val="0"/>
      <w:marRight w:val="0"/>
      <w:marTop w:val="0"/>
      <w:marBottom w:val="0"/>
      <w:divBdr>
        <w:top w:val="none" w:sz="0" w:space="0" w:color="auto"/>
        <w:left w:val="none" w:sz="0" w:space="0" w:color="auto"/>
        <w:bottom w:val="none" w:sz="0" w:space="0" w:color="auto"/>
        <w:right w:val="none" w:sz="0" w:space="0" w:color="auto"/>
      </w:divBdr>
    </w:div>
    <w:div w:id="66731796">
      <w:bodyDiv w:val="1"/>
      <w:marLeft w:val="0"/>
      <w:marRight w:val="0"/>
      <w:marTop w:val="0"/>
      <w:marBottom w:val="0"/>
      <w:divBdr>
        <w:top w:val="none" w:sz="0" w:space="0" w:color="auto"/>
        <w:left w:val="none" w:sz="0" w:space="0" w:color="auto"/>
        <w:bottom w:val="none" w:sz="0" w:space="0" w:color="auto"/>
        <w:right w:val="none" w:sz="0" w:space="0" w:color="auto"/>
      </w:divBdr>
    </w:div>
    <w:div w:id="66923783">
      <w:bodyDiv w:val="1"/>
      <w:marLeft w:val="0"/>
      <w:marRight w:val="0"/>
      <w:marTop w:val="0"/>
      <w:marBottom w:val="0"/>
      <w:divBdr>
        <w:top w:val="none" w:sz="0" w:space="0" w:color="auto"/>
        <w:left w:val="none" w:sz="0" w:space="0" w:color="auto"/>
        <w:bottom w:val="none" w:sz="0" w:space="0" w:color="auto"/>
        <w:right w:val="none" w:sz="0" w:space="0" w:color="auto"/>
      </w:divBdr>
    </w:div>
    <w:div w:id="68963401">
      <w:bodyDiv w:val="1"/>
      <w:marLeft w:val="0"/>
      <w:marRight w:val="0"/>
      <w:marTop w:val="0"/>
      <w:marBottom w:val="0"/>
      <w:divBdr>
        <w:top w:val="none" w:sz="0" w:space="0" w:color="auto"/>
        <w:left w:val="none" w:sz="0" w:space="0" w:color="auto"/>
        <w:bottom w:val="none" w:sz="0" w:space="0" w:color="auto"/>
        <w:right w:val="none" w:sz="0" w:space="0" w:color="auto"/>
      </w:divBdr>
    </w:div>
    <w:div w:id="70011753">
      <w:bodyDiv w:val="1"/>
      <w:marLeft w:val="0"/>
      <w:marRight w:val="0"/>
      <w:marTop w:val="0"/>
      <w:marBottom w:val="0"/>
      <w:divBdr>
        <w:top w:val="none" w:sz="0" w:space="0" w:color="auto"/>
        <w:left w:val="none" w:sz="0" w:space="0" w:color="auto"/>
        <w:bottom w:val="none" w:sz="0" w:space="0" w:color="auto"/>
        <w:right w:val="none" w:sz="0" w:space="0" w:color="auto"/>
      </w:divBdr>
    </w:div>
    <w:div w:id="75634359">
      <w:bodyDiv w:val="1"/>
      <w:marLeft w:val="0"/>
      <w:marRight w:val="0"/>
      <w:marTop w:val="0"/>
      <w:marBottom w:val="0"/>
      <w:divBdr>
        <w:top w:val="none" w:sz="0" w:space="0" w:color="auto"/>
        <w:left w:val="none" w:sz="0" w:space="0" w:color="auto"/>
        <w:bottom w:val="none" w:sz="0" w:space="0" w:color="auto"/>
        <w:right w:val="none" w:sz="0" w:space="0" w:color="auto"/>
      </w:divBdr>
    </w:div>
    <w:div w:id="78451497">
      <w:bodyDiv w:val="1"/>
      <w:marLeft w:val="0"/>
      <w:marRight w:val="0"/>
      <w:marTop w:val="0"/>
      <w:marBottom w:val="0"/>
      <w:divBdr>
        <w:top w:val="none" w:sz="0" w:space="0" w:color="auto"/>
        <w:left w:val="none" w:sz="0" w:space="0" w:color="auto"/>
        <w:bottom w:val="none" w:sz="0" w:space="0" w:color="auto"/>
        <w:right w:val="none" w:sz="0" w:space="0" w:color="auto"/>
      </w:divBdr>
    </w:div>
    <w:div w:id="82800105">
      <w:bodyDiv w:val="1"/>
      <w:marLeft w:val="0"/>
      <w:marRight w:val="0"/>
      <w:marTop w:val="0"/>
      <w:marBottom w:val="0"/>
      <w:divBdr>
        <w:top w:val="none" w:sz="0" w:space="0" w:color="auto"/>
        <w:left w:val="none" w:sz="0" w:space="0" w:color="auto"/>
        <w:bottom w:val="none" w:sz="0" w:space="0" w:color="auto"/>
        <w:right w:val="none" w:sz="0" w:space="0" w:color="auto"/>
      </w:divBdr>
    </w:div>
    <w:div w:id="88546434">
      <w:bodyDiv w:val="1"/>
      <w:marLeft w:val="0"/>
      <w:marRight w:val="0"/>
      <w:marTop w:val="0"/>
      <w:marBottom w:val="0"/>
      <w:divBdr>
        <w:top w:val="none" w:sz="0" w:space="0" w:color="auto"/>
        <w:left w:val="none" w:sz="0" w:space="0" w:color="auto"/>
        <w:bottom w:val="none" w:sz="0" w:space="0" w:color="auto"/>
        <w:right w:val="none" w:sz="0" w:space="0" w:color="auto"/>
      </w:divBdr>
    </w:div>
    <w:div w:id="89938218">
      <w:bodyDiv w:val="1"/>
      <w:marLeft w:val="0"/>
      <w:marRight w:val="0"/>
      <w:marTop w:val="0"/>
      <w:marBottom w:val="0"/>
      <w:divBdr>
        <w:top w:val="none" w:sz="0" w:space="0" w:color="auto"/>
        <w:left w:val="none" w:sz="0" w:space="0" w:color="auto"/>
        <w:bottom w:val="none" w:sz="0" w:space="0" w:color="auto"/>
        <w:right w:val="none" w:sz="0" w:space="0" w:color="auto"/>
      </w:divBdr>
    </w:div>
    <w:div w:id="90127285">
      <w:bodyDiv w:val="1"/>
      <w:marLeft w:val="0"/>
      <w:marRight w:val="0"/>
      <w:marTop w:val="0"/>
      <w:marBottom w:val="0"/>
      <w:divBdr>
        <w:top w:val="none" w:sz="0" w:space="0" w:color="auto"/>
        <w:left w:val="none" w:sz="0" w:space="0" w:color="auto"/>
        <w:bottom w:val="none" w:sz="0" w:space="0" w:color="auto"/>
        <w:right w:val="none" w:sz="0" w:space="0" w:color="auto"/>
      </w:divBdr>
    </w:div>
    <w:div w:id="95828261">
      <w:bodyDiv w:val="1"/>
      <w:marLeft w:val="0"/>
      <w:marRight w:val="0"/>
      <w:marTop w:val="0"/>
      <w:marBottom w:val="0"/>
      <w:divBdr>
        <w:top w:val="none" w:sz="0" w:space="0" w:color="auto"/>
        <w:left w:val="none" w:sz="0" w:space="0" w:color="auto"/>
        <w:bottom w:val="none" w:sz="0" w:space="0" w:color="auto"/>
        <w:right w:val="none" w:sz="0" w:space="0" w:color="auto"/>
      </w:divBdr>
    </w:div>
    <w:div w:id="102312476">
      <w:bodyDiv w:val="1"/>
      <w:marLeft w:val="0"/>
      <w:marRight w:val="0"/>
      <w:marTop w:val="0"/>
      <w:marBottom w:val="0"/>
      <w:divBdr>
        <w:top w:val="none" w:sz="0" w:space="0" w:color="auto"/>
        <w:left w:val="none" w:sz="0" w:space="0" w:color="auto"/>
        <w:bottom w:val="none" w:sz="0" w:space="0" w:color="auto"/>
        <w:right w:val="none" w:sz="0" w:space="0" w:color="auto"/>
      </w:divBdr>
    </w:div>
    <w:div w:id="106900438">
      <w:bodyDiv w:val="1"/>
      <w:marLeft w:val="0"/>
      <w:marRight w:val="0"/>
      <w:marTop w:val="0"/>
      <w:marBottom w:val="0"/>
      <w:divBdr>
        <w:top w:val="none" w:sz="0" w:space="0" w:color="auto"/>
        <w:left w:val="none" w:sz="0" w:space="0" w:color="auto"/>
        <w:bottom w:val="none" w:sz="0" w:space="0" w:color="auto"/>
        <w:right w:val="none" w:sz="0" w:space="0" w:color="auto"/>
      </w:divBdr>
    </w:div>
    <w:div w:id="110171106">
      <w:bodyDiv w:val="1"/>
      <w:marLeft w:val="0"/>
      <w:marRight w:val="0"/>
      <w:marTop w:val="0"/>
      <w:marBottom w:val="0"/>
      <w:divBdr>
        <w:top w:val="none" w:sz="0" w:space="0" w:color="auto"/>
        <w:left w:val="none" w:sz="0" w:space="0" w:color="auto"/>
        <w:bottom w:val="none" w:sz="0" w:space="0" w:color="auto"/>
        <w:right w:val="none" w:sz="0" w:space="0" w:color="auto"/>
      </w:divBdr>
    </w:div>
    <w:div w:id="118191007">
      <w:bodyDiv w:val="1"/>
      <w:marLeft w:val="0"/>
      <w:marRight w:val="0"/>
      <w:marTop w:val="0"/>
      <w:marBottom w:val="0"/>
      <w:divBdr>
        <w:top w:val="none" w:sz="0" w:space="0" w:color="auto"/>
        <w:left w:val="none" w:sz="0" w:space="0" w:color="auto"/>
        <w:bottom w:val="none" w:sz="0" w:space="0" w:color="auto"/>
        <w:right w:val="none" w:sz="0" w:space="0" w:color="auto"/>
      </w:divBdr>
    </w:div>
    <w:div w:id="120922119">
      <w:bodyDiv w:val="1"/>
      <w:marLeft w:val="0"/>
      <w:marRight w:val="0"/>
      <w:marTop w:val="0"/>
      <w:marBottom w:val="0"/>
      <w:divBdr>
        <w:top w:val="none" w:sz="0" w:space="0" w:color="auto"/>
        <w:left w:val="none" w:sz="0" w:space="0" w:color="auto"/>
        <w:bottom w:val="none" w:sz="0" w:space="0" w:color="auto"/>
        <w:right w:val="none" w:sz="0" w:space="0" w:color="auto"/>
      </w:divBdr>
    </w:div>
    <w:div w:id="121196037">
      <w:bodyDiv w:val="1"/>
      <w:marLeft w:val="0"/>
      <w:marRight w:val="0"/>
      <w:marTop w:val="0"/>
      <w:marBottom w:val="0"/>
      <w:divBdr>
        <w:top w:val="none" w:sz="0" w:space="0" w:color="auto"/>
        <w:left w:val="none" w:sz="0" w:space="0" w:color="auto"/>
        <w:bottom w:val="none" w:sz="0" w:space="0" w:color="auto"/>
        <w:right w:val="none" w:sz="0" w:space="0" w:color="auto"/>
      </w:divBdr>
    </w:div>
    <w:div w:id="122623092">
      <w:bodyDiv w:val="1"/>
      <w:marLeft w:val="0"/>
      <w:marRight w:val="0"/>
      <w:marTop w:val="0"/>
      <w:marBottom w:val="0"/>
      <w:divBdr>
        <w:top w:val="none" w:sz="0" w:space="0" w:color="auto"/>
        <w:left w:val="none" w:sz="0" w:space="0" w:color="auto"/>
        <w:bottom w:val="none" w:sz="0" w:space="0" w:color="auto"/>
        <w:right w:val="none" w:sz="0" w:space="0" w:color="auto"/>
      </w:divBdr>
    </w:div>
    <w:div w:id="124587552">
      <w:bodyDiv w:val="1"/>
      <w:marLeft w:val="0"/>
      <w:marRight w:val="0"/>
      <w:marTop w:val="0"/>
      <w:marBottom w:val="0"/>
      <w:divBdr>
        <w:top w:val="none" w:sz="0" w:space="0" w:color="auto"/>
        <w:left w:val="none" w:sz="0" w:space="0" w:color="auto"/>
        <w:bottom w:val="none" w:sz="0" w:space="0" w:color="auto"/>
        <w:right w:val="none" w:sz="0" w:space="0" w:color="auto"/>
      </w:divBdr>
    </w:div>
    <w:div w:id="126555661">
      <w:bodyDiv w:val="1"/>
      <w:marLeft w:val="0"/>
      <w:marRight w:val="0"/>
      <w:marTop w:val="0"/>
      <w:marBottom w:val="0"/>
      <w:divBdr>
        <w:top w:val="none" w:sz="0" w:space="0" w:color="auto"/>
        <w:left w:val="none" w:sz="0" w:space="0" w:color="auto"/>
        <w:bottom w:val="none" w:sz="0" w:space="0" w:color="auto"/>
        <w:right w:val="none" w:sz="0" w:space="0" w:color="auto"/>
      </w:divBdr>
    </w:div>
    <w:div w:id="132672891">
      <w:bodyDiv w:val="1"/>
      <w:marLeft w:val="0"/>
      <w:marRight w:val="0"/>
      <w:marTop w:val="0"/>
      <w:marBottom w:val="0"/>
      <w:divBdr>
        <w:top w:val="none" w:sz="0" w:space="0" w:color="auto"/>
        <w:left w:val="none" w:sz="0" w:space="0" w:color="auto"/>
        <w:bottom w:val="none" w:sz="0" w:space="0" w:color="auto"/>
        <w:right w:val="none" w:sz="0" w:space="0" w:color="auto"/>
      </w:divBdr>
    </w:div>
    <w:div w:id="133184180">
      <w:bodyDiv w:val="1"/>
      <w:marLeft w:val="0"/>
      <w:marRight w:val="0"/>
      <w:marTop w:val="0"/>
      <w:marBottom w:val="0"/>
      <w:divBdr>
        <w:top w:val="none" w:sz="0" w:space="0" w:color="auto"/>
        <w:left w:val="none" w:sz="0" w:space="0" w:color="auto"/>
        <w:bottom w:val="none" w:sz="0" w:space="0" w:color="auto"/>
        <w:right w:val="none" w:sz="0" w:space="0" w:color="auto"/>
      </w:divBdr>
    </w:div>
    <w:div w:id="137304769">
      <w:bodyDiv w:val="1"/>
      <w:marLeft w:val="0"/>
      <w:marRight w:val="0"/>
      <w:marTop w:val="0"/>
      <w:marBottom w:val="0"/>
      <w:divBdr>
        <w:top w:val="none" w:sz="0" w:space="0" w:color="auto"/>
        <w:left w:val="none" w:sz="0" w:space="0" w:color="auto"/>
        <w:bottom w:val="none" w:sz="0" w:space="0" w:color="auto"/>
        <w:right w:val="none" w:sz="0" w:space="0" w:color="auto"/>
      </w:divBdr>
    </w:div>
    <w:div w:id="140661149">
      <w:bodyDiv w:val="1"/>
      <w:marLeft w:val="0"/>
      <w:marRight w:val="0"/>
      <w:marTop w:val="0"/>
      <w:marBottom w:val="0"/>
      <w:divBdr>
        <w:top w:val="none" w:sz="0" w:space="0" w:color="auto"/>
        <w:left w:val="none" w:sz="0" w:space="0" w:color="auto"/>
        <w:bottom w:val="none" w:sz="0" w:space="0" w:color="auto"/>
        <w:right w:val="none" w:sz="0" w:space="0" w:color="auto"/>
      </w:divBdr>
    </w:div>
    <w:div w:id="141771925">
      <w:bodyDiv w:val="1"/>
      <w:marLeft w:val="0"/>
      <w:marRight w:val="0"/>
      <w:marTop w:val="0"/>
      <w:marBottom w:val="0"/>
      <w:divBdr>
        <w:top w:val="none" w:sz="0" w:space="0" w:color="auto"/>
        <w:left w:val="none" w:sz="0" w:space="0" w:color="auto"/>
        <w:bottom w:val="none" w:sz="0" w:space="0" w:color="auto"/>
        <w:right w:val="none" w:sz="0" w:space="0" w:color="auto"/>
      </w:divBdr>
    </w:div>
    <w:div w:id="143477327">
      <w:bodyDiv w:val="1"/>
      <w:marLeft w:val="0"/>
      <w:marRight w:val="0"/>
      <w:marTop w:val="0"/>
      <w:marBottom w:val="0"/>
      <w:divBdr>
        <w:top w:val="none" w:sz="0" w:space="0" w:color="auto"/>
        <w:left w:val="none" w:sz="0" w:space="0" w:color="auto"/>
        <w:bottom w:val="none" w:sz="0" w:space="0" w:color="auto"/>
        <w:right w:val="none" w:sz="0" w:space="0" w:color="auto"/>
      </w:divBdr>
    </w:div>
    <w:div w:id="149058312">
      <w:bodyDiv w:val="1"/>
      <w:marLeft w:val="0"/>
      <w:marRight w:val="0"/>
      <w:marTop w:val="0"/>
      <w:marBottom w:val="0"/>
      <w:divBdr>
        <w:top w:val="none" w:sz="0" w:space="0" w:color="auto"/>
        <w:left w:val="none" w:sz="0" w:space="0" w:color="auto"/>
        <w:bottom w:val="none" w:sz="0" w:space="0" w:color="auto"/>
        <w:right w:val="none" w:sz="0" w:space="0" w:color="auto"/>
      </w:divBdr>
    </w:div>
    <w:div w:id="149180986">
      <w:bodyDiv w:val="1"/>
      <w:marLeft w:val="0"/>
      <w:marRight w:val="0"/>
      <w:marTop w:val="0"/>
      <w:marBottom w:val="0"/>
      <w:divBdr>
        <w:top w:val="none" w:sz="0" w:space="0" w:color="auto"/>
        <w:left w:val="none" w:sz="0" w:space="0" w:color="auto"/>
        <w:bottom w:val="none" w:sz="0" w:space="0" w:color="auto"/>
        <w:right w:val="none" w:sz="0" w:space="0" w:color="auto"/>
      </w:divBdr>
    </w:div>
    <w:div w:id="153037835">
      <w:bodyDiv w:val="1"/>
      <w:marLeft w:val="0"/>
      <w:marRight w:val="0"/>
      <w:marTop w:val="0"/>
      <w:marBottom w:val="0"/>
      <w:divBdr>
        <w:top w:val="none" w:sz="0" w:space="0" w:color="auto"/>
        <w:left w:val="none" w:sz="0" w:space="0" w:color="auto"/>
        <w:bottom w:val="none" w:sz="0" w:space="0" w:color="auto"/>
        <w:right w:val="none" w:sz="0" w:space="0" w:color="auto"/>
      </w:divBdr>
    </w:div>
    <w:div w:id="157384214">
      <w:bodyDiv w:val="1"/>
      <w:marLeft w:val="0"/>
      <w:marRight w:val="0"/>
      <w:marTop w:val="0"/>
      <w:marBottom w:val="0"/>
      <w:divBdr>
        <w:top w:val="none" w:sz="0" w:space="0" w:color="auto"/>
        <w:left w:val="none" w:sz="0" w:space="0" w:color="auto"/>
        <w:bottom w:val="none" w:sz="0" w:space="0" w:color="auto"/>
        <w:right w:val="none" w:sz="0" w:space="0" w:color="auto"/>
      </w:divBdr>
    </w:div>
    <w:div w:id="158817037">
      <w:bodyDiv w:val="1"/>
      <w:marLeft w:val="0"/>
      <w:marRight w:val="0"/>
      <w:marTop w:val="0"/>
      <w:marBottom w:val="0"/>
      <w:divBdr>
        <w:top w:val="none" w:sz="0" w:space="0" w:color="auto"/>
        <w:left w:val="none" w:sz="0" w:space="0" w:color="auto"/>
        <w:bottom w:val="none" w:sz="0" w:space="0" w:color="auto"/>
        <w:right w:val="none" w:sz="0" w:space="0" w:color="auto"/>
      </w:divBdr>
    </w:div>
    <w:div w:id="159125750">
      <w:bodyDiv w:val="1"/>
      <w:marLeft w:val="0"/>
      <w:marRight w:val="0"/>
      <w:marTop w:val="0"/>
      <w:marBottom w:val="0"/>
      <w:divBdr>
        <w:top w:val="none" w:sz="0" w:space="0" w:color="auto"/>
        <w:left w:val="none" w:sz="0" w:space="0" w:color="auto"/>
        <w:bottom w:val="none" w:sz="0" w:space="0" w:color="auto"/>
        <w:right w:val="none" w:sz="0" w:space="0" w:color="auto"/>
      </w:divBdr>
    </w:div>
    <w:div w:id="159346054">
      <w:bodyDiv w:val="1"/>
      <w:marLeft w:val="0"/>
      <w:marRight w:val="0"/>
      <w:marTop w:val="0"/>
      <w:marBottom w:val="0"/>
      <w:divBdr>
        <w:top w:val="none" w:sz="0" w:space="0" w:color="auto"/>
        <w:left w:val="none" w:sz="0" w:space="0" w:color="auto"/>
        <w:bottom w:val="none" w:sz="0" w:space="0" w:color="auto"/>
        <w:right w:val="none" w:sz="0" w:space="0" w:color="auto"/>
      </w:divBdr>
    </w:div>
    <w:div w:id="159926509">
      <w:bodyDiv w:val="1"/>
      <w:marLeft w:val="0"/>
      <w:marRight w:val="0"/>
      <w:marTop w:val="0"/>
      <w:marBottom w:val="0"/>
      <w:divBdr>
        <w:top w:val="none" w:sz="0" w:space="0" w:color="auto"/>
        <w:left w:val="none" w:sz="0" w:space="0" w:color="auto"/>
        <w:bottom w:val="none" w:sz="0" w:space="0" w:color="auto"/>
        <w:right w:val="none" w:sz="0" w:space="0" w:color="auto"/>
      </w:divBdr>
    </w:div>
    <w:div w:id="161509229">
      <w:bodyDiv w:val="1"/>
      <w:marLeft w:val="0"/>
      <w:marRight w:val="0"/>
      <w:marTop w:val="0"/>
      <w:marBottom w:val="0"/>
      <w:divBdr>
        <w:top w:val="none" w:sz="0" w:space="0" w:color="auto"/>
        <w:left w:val="none" w:sz="0" w:space="0" w:color="auto"/>
        <w:bottom w:val="none" w:sz="0" w:space="0" w:color="auto"/>
        <w:right w:val="none" w:sz="0" w:space="0" w:color="auto"/>
      </w:divBdr>
    </w:div>
    <w:div w:id="165292647">
      <w:bodyDiv w:val="1"/>
      <w:marLeft w:val="0"/>
      <w:marRight w:val="0"/>
      <w:marTop w:val="0"/>
      <w:marBottom w:val="0"/>
      <w:divBdr>
        <w:top w:val="none" w:sz="0" w:space="0" w:color="auto"/>
        <w:left w:val="none" w:sz="0" w:space="0" w:color="auto"/>
        <w:bottom w:val="none" w:sz="0" w:space="0" w:color="auto"/>
        <w:right w:val="none" w:sz="0" w:space="0" w:color="auto"/>
      </w:divBdr>
    </w:div>
    <w:div w:id="170875983">
      <w:bodyDiv w:val="1"/>
      <w:marLeft w:val="0"/>
      <w:marRight w:val="0"/>
      <w:marTop w:val="0"/>
      <w:marBottom w:val="0"/>
      <w:divBdr>
        <w:top w:val="none" w:sz="0" w:space="0" w:color="auto"/>
        <w:left w:val="none" w:sz="0" w:space="0" w:color="auto"/>
        <w:bottom w:val="none" w:sz="0" w:space="0" w:color="auto"/>
        <w:right w:val="none" w:sz="0" w:space="0" w:color="auto"/>
      </w:divBdr>
    </w:div>
    <w:div w:id="172771788">
      <w:bodyDiv w:val="1"/>
      <w:marLeft w:val="0"/>
      <w:marRight w:val="0"/>
      <w:marTop w:val="0"/>
      <w:marBottom w:val="0"/>
      <w:divBdr>
        <w:top w:val="none" w:sz="0" w:space="0" w:color="auto"/>
        <w:left w:val="none" w:sz="0" w:space="0" w:color="auto"/>
        <w:bottom w:val="none" w:sz="0" w:space="0" w:color="auto"/>
        <w:right w:val="none" w:sz="0" w:space="0" w:color="auto"/>
      </w:divBdr>
    </w:div>
    <w:div w:id="174003394">
      <w:bodyDiv w:val="1"/>
      <w:marLeft w:val="0"/>
      <w:marRight w:val="0"/>
      <w:marTop w:val="0"/>
      <w:marBottom w:val="0"/>
      <w:divBdr>
        <w:top w:val="none" w:sz="0" w:space="0" w:color="auto"/>
        <w:left w:val="none" w:sz="0" w:space="0" w:color="auto"/>
        <w:bottom w:val="none" w:sz="0" w:space="0" w:color="auto"/>
        <w:right w:val="none" w:sz="0" w:space="0" w:color="auto"/>
      </w:divBdr>
    </w:div>
    <w:div w:id="177158365">
      <w:bodyDiv w:val="1"/>
      <w:marLeft w:val="0"/>
      <w:marRight w:val="0"/>
      <w:marTop w:val="0"/>
      <w:marBottom w:val="0"/>
      <w:divBdr>
        <w:top w:val="none" w:sz="0" w:space="0" w:color="auto"/>
        <w:left w:val="none" w:sz="0" w:space="0" w:color="auto"/>
        <w:bottom w:val="none" w:sz="0" w:space="0" w:color="auto"/>
        <w:right w:val="none" w:sz="0" w:space="0" w:color="auto"/>
      </w:divBdr>
    </w:div>
    <w:div w:id="177355522">
      <w:bodyDiv w:val="1"/>
      <w:marLeft w:val="0"/>
      <w:marRight w:val="0"/>
      <w:marTop w:val="0"/>
      <w:marBottom w:val="0"/>
      <w:divBdr>
        <w:top w:val="none" w:sz="0" w:space="0" w:color="auto"/>
        <w:left w:val="none" w:sz="0" w:space="0" w:color="auto"/>
        <w:bottom w:val="none" w:sz="0" w:space="0" w:color="auto"/>
        <w:right w:val="none" w:sz="0" w:space="0" w:color="auto"/>
      </w:divBdr>
    </w:div>
    <w:div w:id="179394317">
      <w:bodyDiv w:val="1"/>
      <w:marLeft w:val="0"/>
      <w:marRight w:val="0"/>
      <w:marTop w:val="0"/>
      <w:marBottom w:val="0"/>
      <w:divBdr>
        <w:top w:val="none" w:sz="0" w:space="0" w:color="auto"/>
        <w:left w:val="none" w:sz="0" w:space="0" w:color="auto"/>
        <w:bottom w:val="none" w:sz="0" w:space="0" w:color="auto"/>
        <w:right w:val="none" w:sz="0" w:space="0" w:color="auto"/>
      </w:divBdr>
    </w:div>
    <w:div w:id="186992236">
      <w:bodyDiv w:val="1"/>
      <w:marLeft w:val="0"/>
      <w:marRight w:val="0"/>
      <w:marTop w:val="0"/>
      <w:marBottom w:val="0"/>
      <w:divBdr>
        <w:top w:val="none" w:sz="0" w:space="0" w:color="auto"/>
        <w:left w:val="none" w:sz="0" w:space="0" w:color="auto"/>
        <w:bottom w:val="none" w:sz="0" w:space="0" w:color="auto"/>
        <w:right w:val="none" w:sz="0" w:space="0" w:color="auto"/>
      </w:divBdr>
    </w:div>
    <w:div w:id="190187684">
      <w:bodyDiv w:val="1"/>
      <w:marLeft w:val="0"/>
      <w:marRight w:val="0"/>
      <w:marTop w:val="0"/>
      <w:marBottom w:val="0"/>
      <w:divBdr>
        <w:top w:val="none" w:sz="0" w:space="0" w:color="auto"/>
        <w:left w:val="none" w:sz="0" w:space="0" w:color="auto"/>
        <w:bottom w:val="none" w:sz="0" w:space="0" w:color="auto"/>
        <w:right w:val="none" w:sz="0" w:space="0" w:color="auto"/>
      </w:divBdr>
    </w:div>
    <w:div w:id="190194786">
      <w:bodyDiv w:val="1"/>
      <w:marLeft w:val="0"/>
      <w:marRight w:val="0"/>
      <w:marTop w:val="0"/>
      <w:marBottom w:val="0"/>
      <w:divBdr>
        <w:top w:val="none" w:sz="0" w:space="0" w:color="auto"/>
        <w:left w:val="none" w:sz="0" w:space="0" w:color="auto"/>
        <w:bottom w:val="none" w:sz="0" w:space="0" w:color="auto"/>
        <w:right w:val="none" w:sz="0" w:space="0" w:color="auto"/>
      </w:divBdr>
    </w:div>
    <w:div w:id="191919533">
      <w:bodyDiv w:val="1"/>
      <w:marLeft w:val="0"/>
      <w:marRight w:val="0"/>
      <w:marTop w:val="0"/>
      <w:marBottom w:val="0"/>
      <w:divBdr>
        <w:top w:val="none" w:sz="0" w:space="0" w:color="auto"/>
        <w:left w:val="none" w:sz="0" w:space="0" w:color="auto"/>
        <w:bottom w:val="none" w:sz="0" w:space="0" w:color="auto"/>
        <w:right w:val="none" w:sz="0" w:space="0" w:color="auto"/>
      </w:divBdr>
    </w:div>
    <w:div w:id="194391009">
      <w:bodyDiv w:val="1"/>
      <w:marLeft w:val="0"/>
      <w:marRight w:val="0"/>
      <w:marTop w:val="0"/>
      <w:marBottom w:val="0"/>
      <w:divBdr>
        <w:top w:val="none" w:sz="0" w:space="0" w:color="auto"/>
        <w:left w:val="none" w:sz="0" w:space="0" w:color="auto"/>
        <w:bottom w:val="none" w:sz="0" w:space="0" w:color="auto"/>
        <w:right w:val="none" w:sz="0" w:space="0" w:color="auto"/>
      </w:divBdr>
    </w:div>
    <w:div w:id="195822781">
      <w:bodyDiv w:val="1"/>
      <w:marLeft w:val="0"/>
      <w:marRight w:val="0"/>
      <w:marTop w:val="0"/>
      <w:marBottom w:val="0"/>
      <w:divBdr>
        <w:top w:val="none" w:sz="0" w:space="0" w:color="auto"/>
        <w:left w:val="none" w:sz="0" w:space="0" w:color="auto"/>
        <w:bottom w:val="none" w:sz="0" w:space="0" w:color="auto"/>
        <w:right w:val="none" w:sz="0" w:space="0" w:color="auto"/>
      </w:divBdr>
    </w:div>
    <w:div w:id="197470315">
      <w:bodyDiv w:val="1"/>
      <w:marLeft w:val="0"/>
      <w:marRight w:val="0"/>
      <w:marTop w:val="0"/>
      <w:marBottom w:val="0"/>
      <w:divBdr>
        <w:top w:val="none" w:sz="0" w:space="0" w:color="auto"/>
        <w:left w:val="none" w:sz="0" w:space="0" w:color="auto"/>
        <w:bottom w:val="none" w:sz="0" w:space="0" w:color="auto"/>
        <w:right w:val="none" w:sz="0" w:space="0" w:color="auto"/>
      </w:divBdr>
    </w:div>
    <w:div w:id="197622321">
      <w:bodyDiv w:val="1"/>
      <w:marLeft w:val="0"/>
      <w:marRight w:val="0"/>
      <w:marTop w:val="0"/>
      <w:marBottom w:val="0"/>
      <w:divBdr>
        <w:top w:val="none" w:sz="0" w:space="0" w:color="auto"/>
        <w:left w:val="none" w:sz="0" w:space="0" w:color="auto"/>
        <w:bottom w:val="none" w:sz="0" w:space="0" w:color="auto"/>
        <w:right w:val="none" w:sz="0" w:space="0" w:color="auto"/>
      </w:divBdr>
    </w:div>
    <w:div w:id="200171331">
      <w:bodyDiv w:val="1"/>
      <w:marLeft w:val="0"/>
      <w:marRight w:val="0"/>
      <w:marTop w:val="0"/>
      <w:marBottom w:val="0"/>
      <w:divBdr>
        <w:top w:val="none" w:sz="0" w:space="0" w:color="auto"/>
        <w:left w:val="none" w:sz="0" w:space="0" w:color="auto"/>
        <w:bottom w:val="none" w:sz="0" w:space="0" w:color="auto"/>
        <w:right w:val="none" w:sz="0" w:space="0" w:color="auto"/>
      </w:divBdr>
      <w:divsChild>
        <w:div w:id="896161607">
          <w:marLeft w:val="0"/>
          <w:marRight w:val="0"/>
          <w:marTop w:val="0"/>
          <w:marBottom w:val="0"/>
          <w:divBdr>
            <w:top w:val="none" w:sz="0" w:space="0" w:color="auto"/>
            <w:left w:val="none" w:sz="0" w:space="0" w:color="auto"/>
            <w:bottom w:val="none" w:sz="0" w:space="0" w:color="auto"/>
            <w:right w:val="none" w:sz="0" w:space="0" w:color="auto"/>
          </w:divBdr>
        </w:div>
        <w:div w:id="1571650249">
          <w:marLeft w:val="0"/>
          <w:marRight w:val="0"/>
          <w:marTop w:val="0"/>
          <w:marBottom w:val="0"/>
          <w:divBdr>
            <w:top w:val="none" w:sz="0" w:space="0" w:color="auto"/>
            <w:left w:val="none" w:sz="0" w:space="0" w:color="auto"/>
            <w:bottom w:val="none" w:sz="0" w:space="0" w:color="auto"/>
            <w:right w:val="none" w:sz="0" w:space="0" w:color="auto"/>
          </w:divBdr>
        </w:div>
        <w:div w:id="782919166">
          <w:marLeft w:val="0"/>
          <w:marRight w:val="0"/>
          <w:marTop w:val="0"/>
          <w:marBottom w:val="0"/>
          <w:divBdr>
            <w:top w:val="none" w:sz="0" w:space="0" w:color="auto"/>
            <w:left w:val="none" w:sz="0" w:space="0" w:color="auto"/>
            <w:bottom w:val="none" w:sz="0" w:space="0" w:color="auto"/>
            <w:right w:val="none" w:sz="0" w:space="0" w:color="auto"/>
          </w:divBdr>
        </w:div>
        <w:div w:id="1613824594">
          <w:marLeft w:val="0"/>
          <w:marRight w:val="0"/>
          <w:marTop w:val="0"/>
          <w:marBottom w:val="0"/>
          <w:divBdr>
            <w:top w:val="none" w:sz="0" w:space="0" w:color="auto"/>
            <w:left w:val="none" w:sz="0" w:space="0" w:color="auto"/>
            <w:bottom w:val="none" w:sz="0" w:space="0" w:color="auto"/>
            <w:right w:val="none" w:sz="0" w:space="0" w:color="auto"/>
          </w:divBdr>
        </w:div>
        <w:div w:id="109975243">
          <w:marLeft w:val="0"/>
          <w:marRight w:val="0"/>
          <w:marTop w:val="0"/>
          <w:marBottom w:val="0"/>
          <w:divBdr>
            <w:top w:val="none" w:sz="0" w:space="0" w:color="auto"/>
            <w:left w:val="none" w:sz="0" w:space="0" w:color="auto"/>
            <w:bottom w:val="none" w:sz="0" w:space="0" w:color="auto"/>
            <w:right w:val="none" w:sz="0" w:space="0" w:color="auto"/>
          </w:divBdr>
        </w:div>
        <w:div w:id="1728412303">
          <w:marLeft w:val="0"/>
          <w:marRight w:val="0"/>
          <w:marTop w:val="0"/>
          <w:marBottom w:val="0"/>
          <w:divBdr>
            <w:top w:val="none" w:sz="0" w:space="0" w:color="auto"/>
            <w:left w:val="none" w:sz="0" w:space="0" w:color="auto"/>
            <w:bottom w:val="none" w:sz="0" w:space="0" w:color="auto"/>
            <w:right w:val="none" w:sz="0" w:space="0" w:color="auto"/>
          </w:divBdr>
        </w:div>
        <w:div w:id="2102753224">
          <w:marLeft w:val="0"/>
          <w:marRight w:val="0"/>
          <w:marTop w:val="0"/>
          <w:marBottom w:val="0"/>
          <w:divBdr>
            <w:top w:val="none" w:sz="0" w:space="0" w:color="auto"/>
            <w:left w:val="none" w:sz="0" w:space="0" w:color="auto"/>
            <w:bottom w:val="none" w:sz="0" w:space="0" w:color="auto"/>
            <w:right w:val="none" w:sz="0" w:space="0" w:color="auto"/>
          </w:divBdr>
        </w:div>
        <w:div w:id="1640766746">
          <w:marLeft w:val="0"/>
          <w:marRight w:val="0"/>
          <w:marTop w:val="0"/>
          <w:marBottom w:val="0"/>
          <w:divBdr>
            <w:top w:val="none" w:sz="0" w:space="0" w:color="auto"/>
            <w:left w:val="none" w:sz="0" w:space="0" w:color="auto"/>
            <w:bottom w:val="none" w:sz="0" w:space="0" w:color="auto"/>
            <w:right w:val="none" w:sz="0" w:space="0" w:color="auto"/>
          </w:divBdr>
        </w:div>
        <w:div w:id="83495460">
          <w:marLeft w:val="0"/>
          <w:marRight w:val="0"/>
          <w:marTop w:val="0"/>
          <w:marBottom w:val="0"/>
          <w:divBdr>
            <w:top w:val="none" w:sz="0" w:space="0" w:color="auto"/>
            <w:left w:val="none" w:sz="0" w:space="0" w:color="auto"/>
            <w:bottom w:val="none" w:sz="0" w:space="0" w:color="auto"/>
            <w:right w:val="none" w:sz="0" w:space="0" w:color="auto"/>
          </w:divBdr>
        </w:div>
        <w:div w:id="586962873">
          <w:marLeft w:val="0"/>
          <w:marRight w:val="0"/>
          <w:marTop w:val="0"/>
          <w:marBottom w:val="0"/>
          <w:divBdr>
            <w:top w:val="none" w:sz="0" w:space="0" w:color="auto"/>
            <w:left w:val="none" w:sz="0" w:space="0" w:color="auto"/>
            <w:bottom w:val="none" w:sz="0" w:space="0" w:color="auto"/>
            <w:right w:val="none" w:sz="0" w:space="0" w:color="auto"/>
          </w:divBdr>
        </w:div>
        <w:div w:id="101727367">
          <w:marLeft w:val="0"/>
          <w:marRight w:val="0"/>
          <w:marTop w:val="0"/>
          <w:marBottom w:val="0"/>
          <w:divBdr>
            <w:top w:val="none" w:sz="0" w:space="0" w:color="auto"/>
            <w:left w:val="none" w:sz="0" w:space="0" w:color="auto"/>
            <w:bottom w:val="none" w:sz="0" w:space="0" w:color="auto"/>
            <w:right w:val="none" w:sz="0" w:space="0" w:color="auto"/>
          </w:divBdr>
        </w:div>
        <w:div w:id="419105963">
          <w:marLeft w:val="0"/>
          <w:marRight w:val="0"/>
          <w:marTop w:val="0"/>
          <w:marBottom w:val="0"/>
          <w:divBdr>
            <w:top w:val="none" w:sz="0" w:space="0" w:color="auto"/>
            <w:left w:val="none" w:sz="0" w:space="0" w:color="auto"/>
            <w:bottom w:val="none" w:sz="0" w:space="0" w:color="auto"/>
            <w:right w:val="none" w:sz="0" w:space="0" w:color="auto"/>
          </w:divBdr>
        </w:div>
        <w:div w:id="360277121">
          <w:marLeft w:val="0"/>
          <w:marRight w:val="0"/>
          <w:marTop w:val="0"/>
          <w:marBottom w:val="0"/>
          <w:divBdr>
            <w:top w:val="none" w:sz="0" w:space="0" w:color="auto"/>
            <w:left w:val="none" w:sz="0" w:space="0" w:color="auto"/>
            <w:bottom w:val="none" w:sz="0" w:space="0" w:color="auto"/>
            <w:right w:val="none" w:sz="0" w:space="0" w:color="auto"/>
          </w:divBdr>
        </w:div>
        <w:div w:id="1624271121">
          <w:marLeft w:val="0"/>
          <w:marRight w:val="0"/>
          <w:marTop w:val="0"/>
          <w:marBottom w:val="0"/>
          <w:divBdr>
            <w:top w:val="none" w:sz="0" w:space="0" w:color="auto"/>
            <w:left w:val="none" w:sz="0" w:space="0" w:color="auto"/>
            <w:bottom w:val="none" w:sz="0" w:space="0" w:color="auto"/>
            <w:right w:val="none" w:sz="0" w:space="0" w:color="auto"/>
          </w:divBdr>
        </w:div>
        <w:div w:id="1333338930">
          <w:marLeft w:val="0"/>
          <w:marRight w:val="0"/>
          <w:marTop w:val="0"/>
          <w:marBottom w:val="0"/>
          <w:divBdr>
            <w:top w:val="none" w:sz="0" w:space="0" w:color="auto"/>
            <w:left w:val="none" w:sz="0" w:space="0" w:color="auto"/>
            <w:bottom w:val="none" w:sz="0" w:space="0" w:color="auto"/>
            <w:right w:val="none" w:sz="0" w:space="0" w:color="auto"/>
          </w:divBdr>
        </w:div>
        <w:div w:id="1431198228">
          <w:marLeft w:val="0"/>
          <w:marRight w:val="0"/>
          <w:marTop w:val="0"/>
          <w:marBottom w:val="0"/>
          <w:divBdr>
            <w:top w:val="none" w:sz="0" w:space="0" w:color="auto"/>
            <w:left w:val="none" w:sz="0" w:space="0" w:color="auto"/>
            <w:bottom w:val="none" w:sz="0" w:space="0" w:color="auto"/>
            <w:right w:val="none" w:sz="0" w:space="0" w:color="auto"/>
          </w:divBdr>
        </w:div>
        <w:div w:id="1576545998">
          <w:marLeft w:val="0"/>
          <w:marRight w:val="0"/>
          <w:marTop w:val="0"/>
          <w:marBottom w:val="0"/>
          <w:divBdr>
            <w:top w:val="none" w:sz="0" w:space="0" w:color="auto"/>
            <w:left w:val="none" w:sz="0" w:space="0" w:color="auto"/>
            <w:bottom w:val="none" w:sz="0" w:space="0" w:color="auto"/>
            <w:right w:val="none" w:sz="0" w:space="0" w:color="auto"/>
          </w:divBdr>
        </w:div>
        <w:div w:id="800542031">
          <w:marLeft w:val="0"/>
          <w:marRight w:val="0"/>
          <w:marTop w:val="0"/>
          <w:marBottom w:val="0"/>
          <w:divBdr>
            <w:top w:val="none" w:sz="0" w:space="0" w:color="auto"/>
            <w:left w:val="none" w:sz="0" w:space="0" w:color="auto"/>
            <w:bottom w:val="none" w:sz="0" w:space="0" w:color="auto"/>
            <w:right w:val="none" w:sz="0" w:space="0" w:color="auto"/>
          </w:divBdr>
        </w:div>
        <w:div w:id="1563833740">
          <w:marLeft w:val="0"/>
          <w:marRight w:val="0"/>
          <w:marTop w:val="0"/>
          <w:marBottom w:val="0"/>
          <w:divBdr>
            <w:top w:val="none" w:sz="0" w:space="0" w:color="auto"/>
            <w:left w:val="none" w:sz="0" w:space="0" w:color="auto"/>
            <w:bottom w:val="none" w:sz="0" w:space="0" w:color="auto"/>
            <w:right w:val="none" w:sz="0" w:space="0" w:color="auto"/>
          </w:divBdr>
        </w:div>
        <w:div w:id="1093623955">
          <w:marLeft w:val="0"/>
          <w:marRight w:val="0"/>
          <w:marTop w:val="0"/>
          <w:marBottom w:val="0"/>
          <w:divBdr>
            <w:top w:val="none" w:sz="0" w:space="0" w:color="auto"/>
            <w:left w:val="none" w:sz="0" w:space="0" w:color="auto"/>
            <w:bottom w:val="none" w:sz="0" w:space="0" w:color="auto"/>
            <w:right w:val="none" w:sz="0" w:space="0" w:color="auto"/>
          </w:divBdr>
        </w:div>
        <w:div w:id="136991046">
          <w:marLeft w:val="0"/>
          <w:marRight w:val="0"/>
          <w:marTop w:val="0"/>
          <w:marBottom w:val="0"/>
          <w:divBdr>
            <w:top w:val="none" w:sz="0" w:space="0" w:color="auto"/>
            <w:left w:val="none" w:sz="0" w:space="0" w:color="auto"/>
            <w:bottom w:val="none" w:sz="0" w:space="0" w:color="auto"/>
            <w:right w:val="none" w:sz="0" w:space="0" w:color="auto"/>
          </w:divBdr>
        </w:div>
        <w:div w:id="2045867167">
          <w:marLeft w:val="0"/>
          <w:marRight w:val="0"/>
          <w:marTop w:val="0"/>
          <w:marBottom w:val="0"/>
          <w:divBdr>
            <w:top w:val="none" w:sz="0" w:space="0" w:color="auto"/>
            <w:left w:val="none" w:sz="0" w:space="0" w:color="auto"/>
            <w:bottom w:val="none" w:sz="0" w:space="0" w:color="auto"/>
            <w:right w:val="none" w:sz="0" w:space="0" w:color="auto"/>
          </w:divBdr>
        </w:div>
        <w:div w:id="561915198">
          <w:marLeft w:val="0"/>
          <w:marRight w:val="0"/>
          <w:marTop w:val="0"/>
          <w:marBottom w:val="0"/>
          <w:divBdr>
            <w:top w:val="none" w:sz="0" w:space="0" w:color="auto"/>
            <w:left w:val="none" w:sz="0" w:space="0" w:color="auto"/>
            <w:bottom w:val="none" w:sz="0" w:space="0" w:color="auto"/>
            <w:right w:val="none" w:sz="0" w:space="0" w:color="auto"/>
          </w:divBdr>
        </w:div>
        <w:div w:id="1046638062">
          <w:marLeft w:val="0"/>
          <w:marRight w:val="0"/>
          <w:marTop w:val="0"/>
          <w:marBottom w:val="0"/>
          <w:divBdr>
            <w:top w:val="none" w:sz="0" w:space="0" w:color="auto"/>
            <w:left w:val="none" w:sz="0" w:space="0" w:color="auto"/>
            <w:bottom w:val="none" w:sz="0" w:space="0" w:color="auto"/>
            <w:right w:val="none" w:sz="0" w:space="0" w:color="auto"/>
          </w:divBdr>
        </w:div>
        <w:div w:id="1913544032">
          <w:marLeft w:val="0"/>
          <w:marRight w:val="0"/>
          <w:marTop w:val="0"/>
          <w:marBottom w:val="0"/>
          <w:divBdr>
            <w:top w:val="none" w:sz="0" w:space="0" w:color="auto"/>
            <w:left w:val="none" w:sz="0" w:space="0" w:color="auto"/>
            <w:bottom w:val="none" w:sz="0" w:space="0" w:color="auto"/>
            <w:right w:val="none" w:sz="0" w:space="0" w:color="auto"/>
          </w:divBdr>
        </w:div>
        <w:div w:id="1504012447">
          <w:marLeft w:val="0"/>
          <w:marRight w:val="0"/>
          <w:marTop w:val="0"/>
          <w:marBottom w:val="0"/>
          <w:divBdr>
            <w:top w:val="none" w:sz="0" w:space="0" w:color="auto"/>
            <w:left w:val="none" w:sz="0" w:space="0" w:color="auto"/>
            <w:bottom w:val="none" w:sz="0" w:space="0" w:color="auto"/>
            <w:right w:val="none" w:sz="0" w:space="0" w:color="auto"/>
          </w:divBdr>
        </w:div>
        <w:div w:id="1129056069">
          <w:marLeft w:val="0"/>
          <w:marRight w:val="0"/>
          <w:marTop w:val="0"/>
          <w:marBottom w:val="0"/>
          <w:divBdr>
            <w:top w:val="none" w:sz="0" w:space="0" w:color="auto"/>
            <w:left w:val="none" w:sz="0" w:space="0" w:color="auto"/>
            <w:bottom w:val="none" w:sz="0" w:space="0" w:color="auto"/>
            <w:right w:val="none" w:sz="0" w:space="0" w:color="auto"/>
          </w:divBdr>
        </w:div>
        <w:div w:id="1680696771">
          <w:marLeft w:val="0"/>
          <w:marRight w:val="0"/>
          <w:marTop w:val="0"/>
          <w:marBottom w:val="0"/>
          <w:divBdr>
            <w:top w:val="none" w:sz="0" w:space="0" w:color="auto"/>
            <w:left w:val="none" w:sz="0" w:space="0" w:color="auto"/>
            <w:bottom w:val="none" w:sz="0" w:space="0" w:color="auto"/>
            <w:right w:val="none" w:sz="0" w:space="0" w:color="auto"/>
          </w:divBdr>
        </w:div>
        <w:div w:id="440537900">
          <w:marLeft w:val="0"/>
          <w:marRight w:val="0"/>
          <w:marTop w:val="0"/>
          <w:marBottom w:val="0"/>
          <w:divBdr>
            <w:top w:val="none" w:sz="0" w:space="0" w:color="auto"/>
            <w:left w:val="none" w:sz="0" w:space="0" w:color="auto"/>
            <w:bottom w:val="none" w:sz="0" w:space="0" w:color="auto"/>
            <w:right w:val="none" w:sz="0" w:space="0" w:color="auto"/>
          </w:divBdr>
        </w:div>
      </w:divsChild>
    </w:div>
    <w:div w:id="204955237">
      <w:bodyDiv w:val="1"/>
      <w:marLeft w:val="0"/>
      <w:marRight w:val="0"/>
      <w:marTop w:val="0"/>
      <w:marBottom w:val="0"/>
      <w:divBdr>
        <w:top w:val="none" w:sz="0" w:space="0" w:color="auto"/>
        <w:left w:val="none" w:sz="0" w:space="0" w:color="auto"/>
        <w:bottom w:val="none" w:sz="0" w:space="0" w:color="auto"/>
        <w:right w:val="none" w:sz="0" w:space="0" w:color="auto"/>
      </w:divBdr>
    </w:div>
    <w:div w:id="207422883">
      <w:bodyDiv w:val="1"/>
      <w:marLeft w:val="0"/>
      <w:marRight w:val="0"/>
      <w:marTop w:val="0"/>
      <w:marBottom w:val="0"/>
      <w:divBdr>
        <w:top w:val="none" w:sz="0" w:space="0" w:color="auto"/>
        <w:left w:val="none" w:sz="0" w:space="0" w:color="auto"/>
        <w:bottom w:val="none" w:sz="0" w:space="0" w:color="auto"/>
        <w:right w:val="none" w:sz="0" w:space="0" w:color="auto"/>
      </w:divBdr>
    </w:div>
    <w:div w:id="207839777">
      <w:bodyDiv w:val="1"/>
      <w:marLeft w:val="0"/>
      <w:marRight w:val="0"/>
      <w:marTop w:val="0"/>
      <w:marBottom w:val="0"/>
      <w:divBdr>
        <w:top w:val="none" w:sz="0" w:space="0" w:color="auto"/>
        <w:left w:val="none" w:sz="0" w:space="0" w:color="auto"/>
        <w:bottom w:val="none" w:sz="0" w:space="0" w:color="auto"/>
        <w:right w:val="none" w:sz="0" w:space="0" w:color="auto"/>
      </w:divBdr>
    </w:div>
    <w:div w:id="208955078">
      <w:bodyDiv w:val="1"/>
      <w:marLeft w:val="0"/>
      <w:marRight w:val="0"/>
      <w:marTop w:val="0"/>
      <w:marBottom w:val="0"/>
      <w:divBdr>
        <w:top w:val="none" w:sz="0" w:space="0" w:color="auto"/>
        <w:left w:val="none" w:sz="0" w:space="0" w:color="auto"/>
        <w:bottom w:val="none" w:sz="0" w:space="0" w:color="auto"/>
        <w:right w:val="none" w:sz="0" w:space="0" w:color="auto"/>
      </w:divBdr>
    </w:div>
    <w:div w:id="208957991">
      <w:bodyDiv w:val="1"/>
      <w:marLeft w:val="0"/>
      <w:marRight w:val="0"/>
      <w:marTop w:val="0"/>
      <w:marBottom w:val="0"/>
      <w:divBdr>
        <w:top w:val="none" w:sz="0" w:space="0" w:color="auto"/>
        <w:left w:val="none" w:sz="0" w:space="0" w:color="auto"/>
        <w:bottom w:val="none" w:sz="0" w:space="0" w:color="auto"/>
        <w:right w:val="none" w:sz="0" w:space="0" w:color="auto"/>
      </w:divBdr>
    </w:div>
    <w:div w:id="209001021">
      <w:bodyDiv w:val="1"/>
      <w:marLeft w:val="0"/>
      <w:marRight w:val="0"/>
      <w:marTop w:val="0"/>
      <w:marBottom w:val="0"/>
      <w:divBdr>
        <w:top w:val="none" w:sz="0" w:space="0" w:color="auto"/>
        <w:left w:val="none" w:sz="0" w:space="0" w:color="auto"/>
        <w:bottom w:val="none" w:sz="0" w:space="0" w:color="auto"/>
        <w:right w:val="none" w:sz="0" w:space="0" w:color="auto"/>
      </w:divBdr>
    </w:div>
    <w:div w:id="213930531">
      <w:bodyDiv w:val="1"/>
      <w:marLeft w:val="0"/>
      <w:marRight w:val="0"/>
      <w:marTop w:val="0"/>
      <w:marBottom w:val="0"/>
      <w:divBdr>
        <w:top w:val="none" w:sz="0" w:space="0" w:color="auto"/>
        <w:left w:val="none" w:sz="0" w:space="0" w:color="auto"/>
        <w:bottom w:val="none" w:sz="0" w:space="0" w:color="auto"/>
        <w:right w:val="none" w:sz="0" w:space="0" w:color="auto"/>
      </w:divBdr>
    </w:div>
    <w:div w:id="223954306">
      <w:bodyDiv w:val="1"/>
      <w:marLeft w:val="0"/>
      <w:marRight w:val="0"/>
      <w:marTop w:val="0"/>
      <w:marBottom w:val="0"/>
      <w:divBdr>
        <w:top w:val="none" w:sz="0" w:space="0" w:color="auto"/>
        <w:left w:val="none" w:sz="0" w:space="0" w:color="auto"/>
        <w:bottom w:val="none" w:sz="0" w:space="0" w:color="auto"/>
        <w:right w:val="none" w:sz="0" w:space="0" w:color="auto"/>
      </w:divBdr>
      <w:divsChild>
        <w:div w:id="1572424102">
          <w:marLeft w:val="0"/>
          <w:marRight w:val="0"/>
          <w:marTop w:val="0"/>
          <w:marBottom w:val="0"/>
          <w:divBdr>
            <w:top w:val="none" w:sz="0" w:space="0" w:color="auto"/>
            <w:left w:val="none" w:sz="0" w:space="0" w:color="auto"/>
            <w:bottom w:val="none" w:sz="0" w:space="0" w:color="auto"/>
            <w:right w:val="none" w:sz="0" w:space="0" w:color="auto"/>
          </w:divBdr>
        </w:div>
        <w:div w:id="105276330">
          <w:marLeft w:val="0"/>
          <w:marRight w:val="0"/>
          <w:marTop w:val="0"/>
          <w:marBottom w:val="0"/>
          <w:divBdr>
            <w:top w:val="none" w:sz="0" w:space="0" w:color="auto"/>
            <w:left w:val="none" w:sz="0" w:space="0" w:color="auto"/>
            <w:bottom w:val="none" w:sz="0" w:space="0" w:color="auto"/>
            <w:right w:val="none" w:sz="0" w:space="0" w:color="auto"/>
          </w:divBdr>
        </w:div>
        <w:div w:id="305552109">
          <w:marLeft w:val="0"/>
          <w:marRight w:val="0"/>
          <w:marTop w:val="0"/>
          <w:marBottom w:val="0"/>
          <w:divBdr>
            <w:top w:val="none" w:sz="0" w:space="0" w:color="auto"/>
            <w:left w:val="none" w:sz="0" w:space="0" w:color="auto"/>
            <w:bottom w:val="none" w:sz="0" w:space="0" w:color="auto"/>
            <w:right w:val="none" w:sz="0" w:space="0" w:color="auto"/>
          </w:divBdr>
        </w:div>
        <w:div w:id="1261765312">
          <w:marLeft w:val="0"/>
          <w:marRight w:val="0"/>
          <w:marTop w:val="0"/>
          <w:marBottom w:val="0"/>
          <w:divBdr>
            <w:top w:val="none" w:sz="0" w:space="0" w:color="auto"/>
            <w:left w:val="none" w:sz="0" w:space="0" w:color="auto"/>
            <w:bottom w:val="none" w:sz="0" w:space="0" w:color="auto"/>
            <w:right w:val="none" w:sz="0" w:space="0" w:color="auto"/>
          </w:divBdr>
        </w:div>
        <w:div w:id="196891965">
          <w:marLeft w:val="0"/>
          <w:marRight w:val="0"/>
          <w:marTop w:val="0"/>
          <w:marBottom w:val="0"/>
          <w:divBdr>
            <w:top w:val="none" w:sz="0" w:space="0" w:color="auto"/>
            <w:left w:val="none" w:sz="0" w:space="0" w:color="auto"/>
            <w:bottom w:val="none" w:sz="0" w:space="0" w:color="auto"/>
            <w:right w:val="none" w:sz="0" w:space="0" w:color="auto"/>
          </w:divBdr>
        </w:div>
        <w:div w:id="609164967">
          <w:marLeft w:val="0"/>
          <w:marRight w:val="0"/>
          <w:marTop w:val="0"/>
          <w:marBottom w:val="0"/>
          <w:divBdr>
            <w:top w:val="none" w:sz="0" w:space="0" w:color="auto"/>
            <w:left w:val="none" w:sz="0" w:space="0" w:color="auto"/>
            <w:bottom w:val="none" w:sz="0" w:space="0" w:color="auto"/>
            <w:right w:val="none" w:sz="0" w:space="0" w:color="auto"/>
          </w:divBdr>
        </w:div>
        <w:div w:id="90202633">
          <w:marLeft w:val="0"/>
          <w:marRight w:val="0"/>
          <w:marTop w:val="0"/>
          <w:marBottom w:val="0"/>
          <w:divBdr>
            <w:top w:val="none" w:sz="0" w:space="0" w:color="auto"/>
            <w:left w:val="none" w:sz="0" w:space="0" w:color="auto"/>
            <w:bottom w:val="none" w:sz="0" w:space="0" w:color="auto"/>
            <w:right w:val="none" w:sz="0" w:space="0" w:color="auto"/>
          </w:divBdr>
        </w:div>
        <w:div w:id="224342182">
          <w:marLeft w:val="0"/>
          <w:marRight w:val="0"/>
          <w:marTop w:val="0"/>
          <w:marBottom w:val="0"/>
          <w:divBdr>
            <w:top w:val="none" w:sz="0" w:space="0" w:color="auto"/>
            <w:left w:val="none" w:sz="0" w:space="0" w:color="auto"/>
            <w:bottom w:val="none" w:sz="0" w:space="0" w:color="auto"/>
            <w:right w:val="none" w:sz="0" w:space="0" w:color="auto"/>
          </w:divBdr>
        </w:div>
        <w:div w:id="1776123676">
          <w:marLeft w:val="0"/>
          <w:marRight w:val="0"/>
          <w:marTop w:val="0"/>
          <w:marBottom w:val="0"/>
          <w:divBdr>
            <w:top w:val="none" w:sz="0" w:space="0" w:color="auto"/>
            <w:left w:val="none" w:sz="0" w:space="0" w:color="auto"/>
            <w:bottom w:val="none" w:sz="0" w:space="0" w:color="auto"/>
            <w:right w:val="none" w:sz="0" w:space="0" w:color="auto"/>
          </w:divBdr>
        </w:div>
        <w:div w:id="117264196">
          <w:marLeft w:val="0"/>
          <w:marRight w:val="0"/>
          <w:marTop w:val="0"/>
          <w:marBottom w:val="0"/>
          <w:divBdr>
            <w:top w:val="none" w:sz="0" w:space="0" w:color="auto"/>
            <w:left w:val="none" w:sz="0" w:space="0" w:color="auto"/>
            <w:bottom w:val="none" w:sz="0" w:space="0" w:color="auto"/>
            <w:right w:val="none" w:sz="0" w:space="0" w:color="auto"/>
          </w:divBdr>
        </w:div>
        <w:div w:id="52243295">
          <w:marLeft w:val="0"/>
          <w:marRight w:val="0"/>
          <w:marTop w:val="0"/>
          <w:marBottom w:val="0"/>
          <w:divBdr>
            <w:top w:val="none" w:sz="0" w:space="0" w:color="auto"/>
            <w:left w:val="none" w:sz="0" w:space="0" w:color="auto"/>
            <w:bottom w:val="none" w:sz="0" w:space="0" w:color="auto"/>
            <w:right w:val="none" w:sz="0" w:space="0" w:color="auto"/>
          </w:divBdr>
        </w:div>
        <w:div w:id="1700886060">
          <w:marLeft w:val="0"/>
          <w:marRight w:val="0"/>
          <w:marTop w:val="0"/>
          <w:marBottom w:val="0"/>
          <w:divBdr>
            <w:top w:val="none" w:sz="0" w:space="0" w:color="auto"/>
            <w:left w:val="none" w:sz="0" w:space="0" w:color="auto"/>
            <w:bottom w:val="none" w:sz="0" w:space="0" w:color="auto"/>
            <w:right w:val="none" w:sz="0" w:space="0" w:color="auto"/>
          </w:divBdr>
        </w:div>
        <w:div w:id="447745678">
          <w:marLeft w:val="0"/>
          <w:marRight w:val="0"/>
          <w:marTop w:val="0"/>
          <w:marBottom w:val="0"/>
          <w:divBdr>
            <w:top w:val="none" w:sz="0" w:space="0" w:color="auto"/>
            <w:left w:val="none" w:sz="0" w:space="0" w:color="auto"/>
            <w:bottom w:val="none" w:sz="0" w:space="0" w:color="auto"/>
            <w:right w:val="none" w:sz="0" w:space="0" w:color="auto"/>
          </w:divBdr>
        </w:div>
        <w:div w:id="1649742852">
          <w:marLeft w:val="0"/>
          <w:marRight w:val="0"/>
          <w:marTop w:val="0"/>
          <w:marBottom w:val="0"/>
          <w:divBdr>
            <w:top w:val="none" w:sz="0" w:space="0" w:color="auto"/>
            <w:left w:val="none" w:sz="0" w:space="0" w:color="auto"/>
            <w:bottom w:val="none" w:sz="0" w:space="0" w:color="auto"/>
            <w:right w:val="none" w:sz="0" w:space="0" w:color="auto"/>
          </w:divBdr>
        </w:div>
        <w:div w:id="1949311303">
          <w:marLeft w:val="0"/>
          <w:marRight w:val="0"/>
          <w:marTop w:val="0"/>
          <w:marBottom w:val="0"/>
          <w:divBdr>
            <w:top w:val="none" w:sz="0" w:space="0" w:color="auto"/>
            <w:left w:val="none" w:sz="0" w:space="0" w:color="auto"/>
            <w:bottom w:val="none" w:sz="0" w:space="0" w:color="auto"/>
            <w:right w:val="none" w:sz="0" w:space="0" w:color="auto"/>
          </w:divBdr>
        </w:div>
        <w:div w:id="854459870">
          <w:marLeft w:val="0"/>
          <w:marRight w:val="0"/>
          <w:marTop w:val="0"/>
          <w:marBottom w:val="0"/>
          <w:divBdr>
            <w:top w:val="none" w:sz="0" w:space="0" w:color="auto"/>
            <w:left w:val="none" w:sz="0" w:space="0" w:color="auto"/>
            <w:bottom w:val="none" w:sz="0" w:space="0" w:color="auto"/>
            <w:right w:val="none" w:sz="0" w:space="0" w:color="auto"/>
          </w:divBdr>
        </w:div>
      </w:divsChild>
    </w:div>
    <w:div w:id="225579557">
      <w:bodyDiv w:val="1"/>
      <w:marLeft w:val="0"/>
      <w:marRight w:val="0"/>
      <w:marTop w:val="0"/>
      <w:marBottom w:val="0"/>
      <w:divBdr>
        <w:top w:val="none" w:sz="0" w:space="0" w:color="auto"/>
        <w:left w:val="none" w:sz="0" w:space="0" w:color="auto"/>
        <w:bottom w:val="none" w:sz="0" w:space="0" w:color="auto"/>
        <w:right w:val="none" w:sz="0" w:space="0" w:color="auto"/>
      </w:divBdr>
    </w:div>
    <w:div w:id="227764628">
      <w:bodyDiv w:val="1"/>
      <w:marLeft w:val="0"/>
      <w:marRight w:val="0"/>
      <w:marTop w:val="0"/>
      <w:marBottom w:val="0"/>
      <w:divBdr>
        <w:top w:val="none" w:sz="0" w:space="0" w:color="auto"/>
        <w:left w:val="none" w:sz="0" w:space="0" w:color="auto"/>
        <w:bottom w:val="none" w:sz="0" w:space="0" w:color="auto"/>
        <w:right w:val="none" w:sz="0" w:space="0" w:color="auto"/>
      </w:divBdr>
    </w:div>
    <w:div w:id="228807598">
      <w:bodyDiv w:val="1"/>
      <w:marLeft w:val="0"/>
      <w:marRight w:val="0"/>
      <w:marTop w:val="0"/>
      <w:marBottom w:val="0"/>
      <w:divBdr>
        <w:top w:val="none" w:sz="0" w:space="0" w:color="auto"/>
        <w:left w:val="none" w:sz="0" w:space="0" w:color="auto"/>
        <w:bottom w:val="none" w:sz="0" w:space="0" w:color="auto"/>
        <w:right w:val="none" w:sz="0" w:space="0" w:color="auto"/>
      </w:divBdr>
      <w:divsChild>
        <w:div w:id="446581952">
          <w:marLeft w:val="0"/>
          <w:marRight w:val="0"/>
          <w:marTop w:val="0"/>
          <w:marBottom w:val="0"/>
          <w:divBdr>
            <w:top w:val="none" w:sz="0" w:space="0" w:color="auto"/>
            <w:left w:val="none" w:sz="0" w:space="0" w:color="auto"/>
            <w:bottom w:val="none" w:sz="0" w:space="0" w:color="auto"/>
            <w:right w:val="none" w:sz="0" w:space="0" w:color="auto"/>
          </w:divBdr>
        </w:div>
        <w:div w:id="145980915">
          <w:marLeft w:val="0"/>
          <w:marRight w:val="0"/>
          <w:marTop w:val="0"/>
          <w:marBottom w:val="0"/>
          <w:divBdr>
            <w:top w:val="none" w:sz="0" w:space="0" w:color="auto"/>
            <w:left w:val="none" w:sz="0" w:space="0" w:color="auto"/>
            <w:bottom w:val="none" w:sz="0" w:space="0" w:color="auto"/>
            <w:right w:val="none" w:sz="0" w:space="0" w:color="auto"/>
          </w:divBdr>
        </w:div>
        <w:div w:id="2051882394">
          <w:marLeft w:val="0"/>
          <w:marRight w:val="0"/>
          <w:marTop w:val="0"/>
          <w:marBottom w:val="0"/>
          <w:divBdr>
            <w:top w:val="none" w:sz="0" w:space="0" w:color="auto"/>
            <w:left w:val="none" w:sz="0" w:space="0" w:color="auto"/>
            <w:bottom w:val="none" w:sz="0" w:space="0" w:color="auto"/>
            <w:right w:val="none" w:sz="0" w:space="0" w:color="auto"/>
          </w:divBdr>
        </w:div>
        <w:div w:id="1403868719">
          <w:marLeft w:val="0"/>
          <w:marRight w:val="0"/>
          <w:marTop w:val="0"/>
          <w:marBottom w:val="0"/>
          <w:divBdr>
            <w:top w:val="none" w:sz="0" w:space="0" w:color="auto"/>
            <w:left w:val="none" w:sz="0" w:space="0" w:color="auto"/>
            <w:bottom w:val="none" w:sz="0" w:space="0" w:color="auto"/>
            <w:right w:val="none" w:sz="0" w:space="0" w:color="auto"/>
          </w:divBdr>
        </w:div>
        <w:div w:id="1548642180">
          <w:marLeft w:val="0"/>
          <w:marRight w:val="0"/>
          <w:marTop w:val="0"/>
          <w:marBottom w:val="0"/>
          <w:divBdr>
            <w:top w:val="none" w:sz="0" w:space="0" w:color="auto"/>
            <w:left w:val="none" w:sz="0" w:space="0" w:color="auto"/>
            <w:bottom w:val="none" w:sz="0" w:space="0" w:color="auto"/>
            <w:right w:val="none" w:sz="0" w:space="0" w:color="auto"/>
          </w:divBdr>
        </w:div>
        <w:div w:id="1720587000">
          <w:marLeft w:val="0"/>
          <w:marRight w:val="0"/>
          <w:marTop w:val="0"/>
          <w:marBottom w:val="0"/>
          <w:divBdr>
            <w:top w:val="none" w:sz="0" w:space="0" w:color="auto"/>
            <w:left w:val="none" w:sz="0" w:space="0" w:color="auto"/>
            <w:bottom w:val="none" w:sz="0" w:space="0" w:color="auto"/>
            <w:right w:val="none" w:sz="0" w:space="0" w:color="auto"/>
          </w:divBdr>
        </w:div>
        <w:div w:id="1126781092">
          <w:marLeft w:val="0"/>
          <w:marRight w:val="0"/>
          <w:marTop w:val="0"/>
          <w:marBottom w:val="0"/>
          <w:divBdr>
            <w:top w:val="none" w:sz="0" w:space="0" w:color="auto"/>
            <w:left w:val="none" w:sz="0" w:space="0" w:color="auto"/>
            <w:bottom w:val="none" w:sz="0" w:space="0" w:color="auto"/>
            <w:right w:val="none" w:sz="0" w:space="0" w:color="auto"/>
          </w:divBdr>
        </w:div>
        <w:div w:id="1450128284">
          <w:marLeft w:val="0"/>
          <w:marRight w:val="0"/>
          <w:marTop w:val="0"/>
          <w:marBottom w:val="0"/>
          <w:divBdr>
            <w:top w:val="none" w:sz="0" w:space="0" w:color="auto"/>
            <w:left w:val="none" w:sz="0" w:space="0" w:color="auto"/>
            <w:bottom w:val="none" w:sz="0" w:space="0" w:color="auto"/>
            <w:right w:val="none" w:sz="0" w:space="0" w:color="auto"/>
          </w:divBdr>
        </w:div>
        <w:div w:id="2107798202">
          <w:marLeft w:val="0"/>
          <w:marRight w:val="0"/>
          <w:marTop w:val="0"/>
          <w:marBottom w:val="0"/>
          <w:divBdr>
            <w:top w:val="none" w:sz="0" w:space="0" w:color="auto"/>
            <w:left w:val="none" w:sz="0" w:space="0" w:color="auto"/>
            <w:bottom w:val="none" w:sz="0" w:space="0" w:color="auto"/>
            <w:right w:val="none" w:sz="0" w:space="0" w:color="auto"/>
          </w:divBdr>
        </w:div>
        <w:div w:id="2037538842">
          <w:marLeft w:val="0"/>
          <w:marRight w:val="0"/>
          <w:marTop w:val="0"/>
          <w:marBottom w:val="0"/>
          <w:divBdr>
            <w:top w:val="none" w:sz="0" w:space="0" w:color="auto"/>
            <w:left w:val="none" w:sz="0" w:space="0" w:color="auto"/>
            <w:bottom w:val="none" w:sz="0" w:space="0" w:color="auto"/>
            <w:right w:val="none" w:sz="0" w:space="0" w:color="auto"/>
          </w:divBdr>
        </w:div>
        <w:div w:id="1743719207">
          <w:marLeft w:val="0"/>
          <w:marRight w:val="0"/>
          <w:marTop w:val="0"/>
          <w:marBottom w:val="0"/>
          <w:divBdr>
            <w:top w:val="none" w:sz="0" w:space="0" w:color="auto"/>
            <w:left w:val="none" w:sz="0" w:space="0" w:color="auto"/>
            <w:bottom w:val="none" w:sz="0" w:space="0" w:color="auto"/>
            <w:right w:val="none" w:sz="0" w:space="0" w:color="auto"/>
          </w:divBdr>
        </w:div>
        <w:div w:id="1572429084">
          <w:marLeft w:val="0"/>
          <w:marRight w:val="0"/>
          <w:marTop w:val="0"/>
          <w:marBottom w:val="0"/>
          <w:divBdr>
            <w:top w:val="none" w:sz="0" w:space="0" w:color="auto"/>
            <w:left w:val="none" w:sz="0" w:space="0" w:color="auto"/>
            <w:bottom w:val="none" w:sz="0" w:space="0" w:color="auto"/>
            <w:right w:val="none" w:sz="0" w:space="0" w:color="auto"/>
          </w:divBdr>
        </w:div>
        <w:div w:id="557863106">
          <w:marLeft w:val="0"/>
          <w:marRight w:val="0"/>
          <w:marTop w:val="0"/>
          <w:marBottom w:val="0"/>
          <w:divBdr>
            <w:top w:val="none" w:sz="0" w:space="0" w:color="auto"/>
            <w:left w:val="none" w:sz="0" w:space="0" w:color="auto"/>
            <w:bottom w:val="none" w:sz="0" w:space="0" w:color="auto"/>
            <w:right w:val="none" w:sz="0" w:space="0" w:color="auto"/>
          </w:divBdr>
        </w:div>
        <w:div w:id="1433011566">
          <w:marLeft w:val="0"/>
          <w:marRight w:val="0"/>
          <w:marTop w:val="0"/>
          <w:marBottom w:val="0"/>
          <w:divBdr>
            <w:top w:val="none" w:sz="0" w:space="0" w:color="auto"/>
            <w:left w:val="none" w:sz="0" w:space="0" w:color="auto"/>
            <w:bottom w:val="none" w:sz="0" w:space="0" w:color="auto"/>
            <w:right w:val="none" w:sz="0" w:space="0" w:color="auto"/>
          </w:divBdr>
        </w:div>
        <w:div w:id="1199704667">
          <w:marLeft w:val="0"/>
          <w:marRight w:val="0"/>
          <w:marTop w:val="0"/>
          <w:marBottom w:val="0"/>
          <w:divBdr>
            <w:top w:val="none" w:sz="0" w:space="0" w:color="auto"/>
            <w:left w:val="none" w:sz="0" w:space="0" w:color="auto"/>
            <w:bottom w:val="none" w:sz="0" w:space="0" w:color="auto"/>
            <w:right w:val="none" w:sz="0" w:space="0" w:color="auto"/>
          </w:divBdr>
        </w:div>
        <w:div w:id="1143741904">
          <w:marLeft w:val="0"/>
          <w:marRight w:val="0"/>
          <w:marTop w:val="0"/>
          <w:marBottom w:val="0"/>
          <w:divBdr>
            <w:top w:val="none" w:sz="0" w:space="0" w:color="auto"/>
            <w:left w:val="none" w:sz="0" w:space="0" w:color="auto"/>
            <w:bottom w:val="none" w:sz="0" w:space="0" w:color="auto"/>
            <w:right w:val="none" w:sz="0" w:space="0" w:color="auto"/>
          </w:divBdr>
        </w:div>
        <w:div w:id="1153452125">
          <w:marLeft w:val="0"/>
          <w:marRight w:val="0"/>
          <w:marTop w:val="0"/>
          <w:marBottom w:val="0"/>
          <w:divBdr>
            <w:top w:val="none" w:sz="0" w:space="0" w:color="auto"/>
            <w:left w:val="none" w:sz="0" w:space="0" w:color="auto"/>
            <w:bottom w:val="none" w:sz="0" w:space="0" w:color="auto"/>
            <w:right w:val="none" w:sz="0" w:space="0" w:color="auto"/>
          </w:divBdr>
        </w:div>
        <w:div w:id="1036925476">
          <w:marLeft w:val="0"/>
          <w:marRight w:val="0"/>
          <w:marTop w:val="0"/>
          <w:marBottom w:val="0"/>
          <w:divBdr>
            <w:top w:val="none" w:sz="0" w:space="0" w:color="auto"/>
            <w:left w:val="none" w:sz="0" w:space="0" w:color="auto"/>
            <w:bottom w:val="none" w:sz="0" w:space="0" w:color="auto"/>
            <w:right w:val="none" w:sz="0" w:space="0" w:color="auto"/>
          </w:divBdr>
        </w:div>
        <w:div w:id="125126209">
          <w:marLeft w:val="0"/>
          <w:marRight w:val="0"/>
          <w:marTop w:val="0"/>
          <w:marBottom w:val="0"/>
          <w:divBdr>
            <w:top w:val="none" w:sz="0" w:space="0" w:color="auto"/>
            <w:left w:val="none" w:sz="0" w:space="0" w:color="auto"/>
            <w:bottom w:val="none" w:sz="0" w:space="0" w:color="auto"/>
            <w:right w:val="none" w:sz="0" w:space="0" w:color="auto"/>
          </w:divBdr>
        </w:div>
        <w:div w:id="1485242560">
          <w:marLeft w:val="0"/>
          <w:marRight w:val="0"/>
          <w:marTop w:val="0"/>
          <w:marBottom w:val="0"/>
          <w:divBdr>
            <w:top w:val="none" w:sz="0" w:space="0" w:color="auto"/>
            <w:left w:val="none" w:sz="0" w:space="0" w:color="auto"/>
            <w:bottom w:val="none" w:sz="0" w:space="0" w:color="auto"/>
            <w:right w:val="none" w:sz="0" w:space="0" w:color="auto"/>
          </w:divBdr>
        </w:div>
        <w:div w:id="1371227631">
          <w:marLeft w:val="0"/>
          <w:marRight w:val="0"/>
          <w:marTop w:val="0"/>
          <w:marBottom w:val="0"/>
          <w:divBdr>
            <w:top w:val="none" w:sz="0" w:space="0" w:color="auto"/>
            <w:left w:val="none" w:sz="0" w:space="0" w:color="auto"/>
            <w:bottom w:val="none" w:sz="0" w:space="0" w:color="auto"/>
            <w:right w:val="none" w:sz="0" w:space="0" w:color="auto"/>
          </w:divBdr>
        </w:div>
        <w:div w:id="2085687928">
          <w:marLeft w:val="0"/>
          <w:marRight w:val="0"/>
          <w:marTop w:val="0"/>
          <w:marBottom w:val="0"/>
          <w:divBdr>
            <w:top w:val="none" w:sz="0" w:space="0" w:color="auto"/>
            <w:left w:val="none" w:sz="0" w:space="0" w:color="auto"/>
            <w:bottom w:val="none" w:sz="0" w:space="0" w:color="auto"/>
            <w:right w:val="none" w:sz="0" w:space="0" w:color="auto"/>
          </w:divBdr>
        </w:div>
        <w:div w:id="429395399">
          <w:marLeft w:val="0"/>
          <w:marRight w:val="0"/>
          <w:marTop w:val="0"/>
          <w:marBottom w:val="0"/>
          <w:divBdr>
            <w:top w:val="none" w:sz="0" w:space="0" w:color="auto"/>
            <w:left w:val="none" w:sz="0" w:space="0" w:color="auto"/>
            <w:bottom w:val="none" w:sz="0" w:space="0" w:color="auto"/>
            <w:right w:val="none" w:sz="0" w:space="0" w:color="auto"/>
          </w:divBdr>
        </w:div>
        <w:div w:id="174657194">
          <w:marLeft w:val="0"/>
          <w:marRight w:val="0"/>
          <w:marTop w:val="0"/>
          <w:marBottom w:val="0"/>
          <w:divBdr>
            <w:top w:val="none" w:sz="0" w:space="0" w:color="auto"/>
            <w:left w:val="none" w:sz="0" w:space="0" w:color="auto"/>
            <w:bottom w:val="none" w:sz="0" w:space="0" w:color="auto"/>
            <w:right w:val="none" w:sz="0" w:space="0" w:color="auto"/>
          </w:divBdr>
        </w:div>
      </w:divsChild>
    </w:div>
    <w:div w:id="232082846">
      <w:bodyDiv w:val="1"/>
      <w:marLeft w:val="0"/>
      <w:marRight w:val="0"/>
      <w:marTop w:val="0"/>
      <w:marBottom w:val="0"/>
      <w:divBdr>
        <w:top w:val="none" w:sz="0" w:space="0" w:color="auto"/>
        <w:left w:val="none" w:sz="0" w:space="0" w:color="auto"/>
        <w:bottom w:val="none" w:sz="0" w:space="0" w:color="auto"/>
        <w:right w:val="none" w:sz="0" w:space="0" w:color="auto"/>
      </w:divBdr>
    </w:div>
    <w:div w:id="233590748">
      <w:bodyDiv w:val="1"/>
      <w:marLeft w:val="0"/>
      <w:marRight w:val="0"/>
      <w:marTop w:val="0"/>
      <w:marBottom w:val="0"/>
      <w:divBdr>
        <w:top w:val="none" w:sz="0" w:space="0" w:color="auto"/>
        <w:left w:val="none" w:sz="0" w:space="0" w:color="auto"/>
        <w:bottom w:val="none" w:sz="0" w:space="0" w:color="auto"/>
        <w:right w:val="none" w:sz="0" w:space="0" w:color="auto"/>
      </w:divBdr>
    </w:div>
    <w:div w:id="234097843">
      <w:bodyDiv w:val="1"/>
      <w:marLeft w:val="0"/>
      <w:marRight w:val="0"/>
      <w:marTop w:val="0"/>
      <w:marBottom w:val="0"/>
      <w:divBdr>
        <w:top w:val="none" w:sz="0" w:space="0" w:color="auto"/>
        <w:left w:val="none" w:sz="0" w:space="0" w:color="auto"/>
        <w:bottom w:val="none" w:sz="0" w:space="0" w:color="auto"/>
        <w:right w:val="none" w:sz="0" w:space="0" w:color="auto"/>
      </w:divBdr>
    </w:div>
    <w:div w:id="234632046">
      <w:bodyDiv w:val="1"/>
      <w:marLeft w:val="0"/>
      <w:marRight w:val="0"/>
      <w:marTop w:val="0"/>
      <w:marBottom w:val="0"/>
      <w:divBdr>
        <w:top w:val="none" w:sz="0" w:space="0" w:color="auto"/>
        <w:left w:val="none" w:sz="0" w:space="0" w:color="auto"/>
        <w:bottom w:val="none" w:sz="0" w:space="0" w:color="auto"/>
        <w:right w:val="none" w:sz="0" w:space="0" w:color="auto"/>
      </w:divBdr>
    </w:div>
    <w:div w:id="238751599">
      <w:bodyDiv w:val="1"/>
      <w:marLeft w:val="0"/>
      <w:marRight w:val="0"/>
      <w:marTop w:val="0"/>
      <w:marBottom w:val="0"/>
      <w:divBdr>
        <w:top w:val="none" w:sz="0" w:space="0" w:color="auto"/>
        <w:left w:val="none" w:sz="0" w:space="0" w:color="auto"/>
        <w:bottom w:val="none" w:sz="0" w:space="0" w:color="auto"/>
        <w:right w:val="none" w:sz="0" w:space="0" w:color="auto"/>
      </w:divBdr>
    </w:div>
    <w:div w:id="241766378">
      <w:bodyDiv w:val="1"/>
      <w:marLeft w:val="0"/>
      <w:marRight w:val="0"/>
      <w:marTop w:val="0"/>
      <w:marBottom w:val="0"/>
      <w:divBdr>
        <w:top w:val="none" w:sz="0" w:space="0" w:color="auto"/>
        <w:left w:val="none" w:sz="0" w:space="0" w:color="auto"/>
        <w:bottom w:val="none" w:sz="0" w:space="0" w:color="auto"/>
        <w:right w:val="none" w:sz="0" w:space="0" w:color="auto"/>
      </w:divBdr>
    </w:div>
    <w:div w:id="242301420">
      <w:bodyDiv w:val="1"/>
      <w:marLeft w:val="0"/>
      <w:marRight w:val="0"/>
      <w:marTop w:val="0"/>
      <w:marBottom w:val="0"/>
      <w:divBdr>
        <w:top w:val="none" w:sz="0" w:space="0" w:color="auto"/>
        <w:left w:val="none" w:sz="0" w:space="0" w:color="auto"/>
        <w:bottom w:val="none" w:sz="0" w:space="0" w:color="auto"/>
        <w:right w:val="none" w:sz="0" w:space="0" w:color="auto"/>
      </w:divBdr>
    </w:div>
    <w:div w:id="243957433">
      <w:bodyDiv w:val="1"/>
      <w:marLeft w:val="0"/>
      <w:marRight w:val="0"/>
      <w:marTop w:val="0"/>
      <w:marBottom w:val="0"/>
      <w:divBdr>
        <w:top w:val="none" w:sz="0" w:space="0" w:color="auto"/>
        <w:left w:val="none" w:sz="0" w:space="0" w:color="auto"/>
        <w:bottom w:val="none" w:sz="0" w:space="0" w:color="auto"/>
        <w:right w:val="none" w:sz="0" w:space="0" w:color="auto"/>
      </w:divBdr>
    </w:div>
    <w:div w:id="245649456">
      <w:bodyDiv w:val="1"/>
      <w:marLeft w:val="0"/>
      <w:marRight w:val="0"/>
      <w:marTop w:val="0"/>
      <w:marBottom w:val="0"/>
      <w:divBdr>
        <w:top w:val="none" w:sz="0" w:space="0" w:color="auto"/>
        <w:left w:val="none" w:sz="0" w:space="0" w:color="auto"/>
        <w:bottom w:val="none" w:sz="0" w:space="0" w:color="auto"/>
        <w:right w:val="none" w:sz="0" w:space="0" w:color="auto"/>
      </w:divBdr>
    </w:div>
    <w:div w:id="245726162">
      <w:bodyDiv w:val="1"/>
      <w:marLeft w:val="0"/>
      <w:marRight w:val="0"/>
      <w:marTop w:val="0"/>
      <w:marBottom w:val="0"/>
      <w:divBdr>
        <w:top w:val="none" w:sz="0" w:space="0" w:color="auto"/>
        <w:left w:val="none" w:sz="0" w:space="0" w:color="auto"/>
        <w:bottom w:val="none" w:sz="0" w:space="0" w:color="auto"/>
        <w:right w:val="none" w:sz="0" w:space="0" w:color="auto"/>
      </w:divBdr>
    </w:div>
    <w:div w:id="249117777">
      <w:bodyDiv w:val="1"/>
      <w:marLeft w:val="0"/>
      <w:marRight w:val="0"/>
      <w:marTop w:val="0"/>
      <w:marBottom w:val="0"/>
      <w:divBdr>
        <w:top w:val="none" w:sz="0" w:space="0" w:color="auto"/>
        <w:left w:val="none" w:sz="0" w:space="0" w:color="auto"/>
        <w:bottom w:val="none" w:sz="0" w:space="0" w:color="auto"/>
        <w:right w:val="none" w:sz="0" w:space="0" w:color="auto"/>
      </w:divBdr>
    </w:div>
    <w:div w:id="259796153">
      <w:bodyDiv w:val="1"/>
      <w:marLeft w:val="0"/>
      <w:marRight w:val="0"/>
      <w:marTop w:val="0"/>
      <w:marBottom w:val="0"/>
      <w:divBdr>
        <w:top w:val="none" w:sz="0" w:space="0" w:color="auto"/>
        <w:left w:val="none" w:sz="0" w:space="0" w:color="auto"/>
        <w:bottom w:val="none" w:sz="0" w:space="0" w:color="auto"/>
        <w:right w:val="none" w:sz="0" w:space="0" w:color="auto"/>
      </w:divBdr>
    </w:div>
    <w:div w:id="260845297">
      <w:bodyDiv w:val="1"/>
      <w:marLeft w:val="0"/>
      <w:marRight w:val="0"/>
      <w:marTop w:val="0"/>
      <w:marBottom w:val="0"/>
      <w:divBdr>
        <w:top w:val="none" w:sz="0" w:space="0" w:color="auto"/>
        <w:left w:val="none" w:sz="0" w:space="0" w:color="auto"/>
        <w:bottom w:val="none" w:sz="0" w:space="0" w:color="auto"/>
        <w:right w:val="none" w:sz="0" w:space="0" w:color="auto"/>
      </w:divBdr>
    </w:div>
    <w:div w:id="269320092">
      <w:bodyDiv w:val="1"/>
      <w:marLeft w:val="0"/>
      <w:marRight w:val="0"/>
      <w:marTop w:val="0"/>
      <w:marBottom w:val="0"/>
      <w:divBdr>
        <w:top w:val="none" w:sz="0" w:space="0" w:color="auto"/>
        <w:left w:val="none" w:sz="0" w:space="0" w:color="auto"/>
        <w:bottom w:val="none" w:sz="0" w:space="0" w:color="auto"/>
        <w:right w:val="none" w:sz="0" w:space="0" w:color="auto"/>
      </w:divBdr>
    </w:div>
    <w:div w:id="271940436">
      <w:bodyDiv w:val="1"/>
      <w:marLeft w:val="0"/>
      <w:marRight w:val="0"/>
      <w:marTop w:val="0"/>
      <w:marBottom w:val="0"/>
      <w:divBdr>
        <w:top w:val="none" w:sz="0" w:space="0" w:color="auto"/>
        <w:left w:val="none" w:sz="0" w:space="0" w:color="auto"/>
        <w:bottom w:val="none" w:sz="0" w:space="0" w:color="auto"/>
        <w:right w:val="none" w:sz="0" w:space="0" w:color="auto"/>
      </w:divBdr>
    </w:div>
    <w:div w:id="272829912">
      <w:bodyDiv w:val="1"/>
      <w:marLeft w:val="0"/>
      <w:marRight w:val="0"/>
      <w:marTop w:val="0"/>
      <w:marBottom w:val="0"/>
      <w:divBdr>
        <w:top w:val="none" w:sz="0" w:space="0" w:color="auto"/>
        <w:left w:val="none" w:sz="0" w:space="0" w:color="auto"/>
        <w:bottom w:val="none" w:sz="0" w:space="0" w:color="auto"/>
        <w:right w:val="none" w:sz="0" w:space="0" w:color="auto"/>
      </w:divBdr>
    </w:div>
    <w:div w:id="281155843">
      <w:bodyDiv w:val="1"/>
      <w:marLeft w:val="0"/>
      <w:marRight w:val="0"/>
      <w:marTop w:val="0"/>
      <w:marBottom w:val="0"/>
      <w:divBdr>
        <w:top w:val="none" w:sz="0" w:space="0" w:color="auto"/>
        <w:left w:val="none" w:sz="0" w:space="0" w:color="auto"/>
        <w:bottom w:val="none" w:sz="0" w:space="0" w:color="auto"/>
        <w:right w:val="none" w:sz="0" w:space="0" w:color="auto"/>
      </w:divBdr>
    </w:div>
    <w:div w:id="281573144">
      <w:bodyDiv w:val="1"/>
      <w:marLeft w:val="0"/>
      <w:marRight w:val="0"/>
      <w:marTop w:val="0"/>
      <w:marBottom w:val="0"/>
      <w:divBdr>
        <w:top w:val="none" w:sz="0" w:space="0" w:color="auto"/>
        <w:left w:val="none" w:sz="0" w:space="0" w:color="auto"/>
        <w:bottom w:val="none" w:sz="0" w:space="0" w:color="auto"/>
        <w:right w:val="none" w:sz="0" w:space="0" w:color="auto"/>
      </w:divBdr>
      <w:divsChild>
        <w:div w:id="1692534652">
          <w:marLeft w:val="0"/>
          <w:marRight w:val="0"/>
          <w:marTop w:val="0"/>
          <w:marBottom w:val="0"/>
          <w:divBdr>
            <w:top w:val="none" w:sz="0" w:space="0" w:color="auto"/>
            <w:left w:val="none" w:sz="0" w:space="0" w:color="auto"/>
            <w:bottom w:val="none" w:sz="0" w:space="0" w:color="auto"/>
            <w:right w:val="none" w:sz="0" w:space="0" w:color="auto"/>
          </w:divBdr>
        </w:div>
        <w:div w:id="696006237">
          <w:marLeft w:val="0"/>
          <w:marRight w:val="0"/>
          <w:marTop w:val="0"/>
          <w:marBottom w:val="0"/>
          <w:divBdr>
            <w:top w:val="none" w:sz="0" w:space="0" w:color="auto"/>
            <w:left w:val="none" w:sz="0" w:space="0" w:color="auto"/>
            <w:bottom w:val="none" w:sz="0" w:space="0" w:color="auto"/>
            <w:right w:val="none" w:sz="0" w:space="0" w:color="auto"/>
          </w:divBdr>
        </w:div>
        <w:div w:id="687753125">
          <w:marLeft w:val="0"/>
          <w:marRight w:val="0"/>
          <w:marTop w:val="0"/>
          <w:marBottom w:val="0"/>
          <w:divBdr>
            <w:top w:val="none" w:sz="0" w:space="0" w:color="auto"/>
            <w:left w:val="none" w:sz="0" w:space="0" w:color="auto"/>
            <w:bottom w:val="none" w:sz="0" w:space="0" w:color="auto"/>
            <w:right w:val="none" w:sz="0" w:space="0" w:color="auto"/>
          </w:divBdr>
        </w:div>
        <w:div w:id="397631593">
          <w:marLeft w:val="0"/>
          <w:marRight w:val="0"/>
          <w:marTop w:val="0"/>
          <w:marBottom w:val="0"/>
          <w:divBdr>
            <w:top w:val="none" w:sz="0" w:space="0" w:color="auto"/>
            <w:left w:val="none" w:sz="0" w:space="0" w:color="auto"/>
            <w:bottom w:val="none" w:sz="0" w:space="0" w:color="auto"/>
            <w:right w:val="none" w:sz="0" w:space="0" w:color="auto"/>
          </w:divBdr>
        </w:div>
        <w:div w:id="1393308768">
          <w:marLeft w:val="0"/>
          <w:marRight w:val="0"/>
          <w:marTop w:val="0"/>
          <w:marBottom w:val="0"/>
          <w:divBdr>
            <w:top w:val="none" w:sz="0" w:space="0" w:color="auto"/>
            <w:left w:val="none" w:sz="0" w:space="0" w:color="auto"/>
            <w:bottom w:val="none" w:sz="0" w:space="0" w:color="auto"/>
            <w:right w:val="none" w:sz="0" w:space="0" w:color="auto"/>
          </w:divBdr>
        </w:div>
        <w:div w:id="1760786293">
          <w:marLeft w:val="0"/>
          <w:marRight w:val="0"/>
          <w:marTop w:val="0"/>
          <w:marBottom w:val="0"/>
          <w:divBdr>
            <w:top w:val="none" w:sz="0" w:space="0" w:color="auto"/>
            <w:left w:val="none" w:sz="0" w:space="0" w:color="auto"/>
            <w:bottom w:val="none" w:sz="0" w:space="0" w:color="auto"/>
            <w:right w:val="none" w:sz="0" w:space="0" w:color="auto"/>
          </w:divBdr>
        </w:div>
        <w:div w:id="2070768285">
          <w:marLeft w:val="0"/>
          <w:marRight w:val="0"/>
          <w:marTop w:val="0"/>
          <w:marBottom w:val="0"/>
          <w:divBdr>
            <w:top w:val="none" w:sz="0" w:space="0" w:color="auto"/>
            <w:left w:val="none" w:sz="0" w:space="0" w:color="auto"/>
            <w:bottom w:val="none" w:sz="0" w:space="0" w:color="auto"/>
            <w:right w:val="none" w:sz="0" w:space="0" w:color="auto"/>
          </w:divBdr>
        </w:div>
        <w:div w:id="949242775">
          <w:marLeft w:val="0"/>
          <w:marRight w:val="0"/>
          <w:marTop w:val="0"/>
          <w:marBottom w:val="0"/>
          <w:divBdr>
            <w:top w:val="none" w:sz="0" w:space="0" w:color="auto"/>
            <w:left w:val="none" w:sz="0" w:space="0" w:color="auto"/>
            <w:bottom w:val="none" w:sz="0" w:space="0" w:color="auto"/>
            <w:right w:val="none" w:sz="0" w:space="0" w:color="auto"/>
          </w:divBdr>
        </w:div>
        <w:div w:id="1815491022">
          <w:marLeft w:val="0"/>
          <w:marRight w:val="0"/>
          <w:marTop w:val="0"/>
          <w:marBottom w:val="0"/>
          <w:divBdr>
            <w:top w:val="none" w:sz="0" w:space="0" w:color="auto"/>
            <w:left w:val="none" w:sz="0" w:space="0" w:color="auto"/>
            <w:bottom w:val="none" w:sz="0" w:space="0" w:color="auto"/>
            <w:right w:val="none" w:sz="0" w:space="0" w:color="auto"/>
          </w:divBdr>
        </w:div>
        <w:div w:id="1212882125">
          <w:marLeft w:val="0"/>
          <w:marRight w:val="0"/>
          <w:marTop w:val="0"/>
          <w:marBottom w:val="0"/>
          <w:divBdr>
            <w:top w:val="none" w:sz="0" w:space="0" w:color="auto"/>
            <w:left w:val="none" w:sz="0" w:space="0" w:color="auto"/>
            <w:bottom w:val="none" w:sz="0" w:space="0" w:color="auto"/>
            <w:right w:val="none" w:sz="0" w:space="0" w:color="auto"/>
          </w:divBdr>
        </w:div>
        <w:div w:id="2121489913">
          <w:marLeft w:val="0"/>
          <w:marRight w:val="0"/>
          <w:marTop w:val="0"/>
          <w:marBottom w:val="0"/>
          <w:divBdr>
            <w:top w:val="none" w:sz="0" w:space="0" w:color="auto"/>
            <w:left w:val="none" w:sz="0" w:space="0" w:color="auto"/>
            <w:bottom w:val="none" w:sz="0" w:space="0" w:color="auto"/>
            <w:right w:val="none" w:sz="0" w:space="0" w:color="auto"/>
          </w:divBdr>
        </w:div>
        <w:div w:id="932788810">
          <w:marLeft w:val="0"/>
          <w:marRight w:val="0"/>
          <w:marTop w:val="0"/>
          <w:marBottom w:val="0"/>
          <w:divBdr>
            <w:top w:val="none" w:sz="0" w:space="0" w:color="auto"/>
            <w:left w:val="none" w:sz="0" w:space="0" w:color="auto"/>
            <w:bottom w:val="none" w:sz="0" w:space="0" w:color="auto"/>
            <w:right w:val="none" w:sz="0" w:space="0" w:color="auto"/>
          </w:divBdr>
        </w:div>
        <w:div w:id="1391686457">
          <w:marLeft w:val="0"/>
          <w:marRight w:val="0"/>
          <w:marTop w:val="0"/>
          <w:marBottom w:val="0"/>
          <w:divBdr>
            <w:top w:val="none" w:sz="0" w:space="0" w:color="auto"/>
            <w:left w:val="none" w:sz="0" w:space="0" w:color="auto"/>
            <w:bottom w:val="none" w:sz="0" w:space="0" w:color="auto"/>
            <w:right w:val="none" w:sz="0" w:space="0" w:color="auto"/>
          </w:divBdr>
        </w:div>
        <w:div w:id="13073743">
          <w:marLeft w:val="0"/>
          <w:marRight w:val="0"/>
          <w:marTop w:val="0"/>
          <w:marBottom w:val="0"/>
          <w:divBdr>
            <w:top w:val="none" w:sz="0" w:space="0" w:color="auto"/>
            <w:left w:val="none" w:sz="0" w:space="0" w:color="auto"/>
            <w:bottom w:val="none" w:sz="0" w:space="0" w:color="auto"/>
            <w:right w:val="none" w:sz="0" w:space="0" w:color="auto"/>
          </w:divBdr>
        </w:div>
        <w:div w:id="1631134503">
          <w:marLeft w:val="0"/>
          <w:marRight w:val="0"/>
          <w:marTop w:val="0"/>
          <w:marBottom w:val="0"/>
          <w:divBdr>
            <w:top w:val="none" w:sz="0" w:space="0" w:color="auto"/>
            <w:left w:val="none" w:sz="0" w:space="0" w:color="auto"/>
            <w:bottom w:val="none" w:sz="0" w:space="0" w:color="auto"/>
            <w:right w:val="none" w:sz="0" w:space="0" w:color="auto"/>
          </w:divBdr>
        </w:div>
        <w:div w:id="651371472">
          <w:marLeft w:val="0"/>
          <w:marRight w:val="0"/>
          <w:marTop w:val="0"/>
          <w:marBottom w:val="0"/>
          <w:divBdr>
            <w:top w:val="none" w:sz="0" w:space="0" w:color="auto"/>
            <w:left w:val="none" w:sz="0" w:space="0" w:color="auto"/>
            <w:bottom w:val="none" w:sz="0" w:space="0" w:color="auto"/>
            <w:right w:val="none" w:sz="0" w:space="0" w:color="auto"/>
          </w:divBdr>
        </w:div>
        <w:div w:id="2019307457">
          <w:marLeft w:val="0"/>
          <w:marRight w:val="0"/>
          <w:marTop w:val="0"/>
          <w:marBottom w:val="0"/>
          <w:divBdr>
            <w:top w:val="none" w:sz="0" w:space="0" w:color="auto"/>
            <w:left w:val="none" w:sz="0" w:space="0" w:color="auto"/>
            <w:bottom w:val="none" w:sz="0" w:space="0" w:color="auto"/>
            <w:right w:val="none" w:sz="0" w:space="0" w:color="auto"/>
          </w:divBdr>
        </w:div>
        <w:div w:id="531847000">
          <w:marLeft w:val="0"/>
          <w:marRight w:val="0"/>
          <w:marTop w:val="0"/>
          <w:marBottom w:val="0"/>
          <w:divBdr>
            <w:top w:val="none" w:sz="0" w:space="0" w:color="auto"/>
            <w:left w:val="none" w:sz="0" w:space="0" w:color="auto"/>
            <w:bottom w:val="none" w:sz="0" w:space="0" w:color="auto"/>
            <w:right w:val="none" w:sz="0" w:space="0" w:color="auto"/>
          </w:divBdr>
        </w:div>
        <w:div w:id="1811897242">
          <w:marLeft w:val="0"/>
          <w:marRight w:val="0"/>
          <w:marTop w:val="0"/>
          <w:marBottom w:val="0"/>
          <w:divBdr>
            <w:top w:val="none" w:sz="0" w:space="0" w:color="auto"/>
            <w:left w:val="none" w:sz="0" w:space="0" w:color="auto"/>
            <w:bottom w:val="none" w:sz="0" w:space="0" w:color="auto"/>
            <w:right w:val="none" w:sz="0" w:space="0" w:color="auto"/>
          </w:divBdr>
        </w:div>
        <w:div w:id="1464346902">
          <w:marLeft w:val="0"/>
          <w:marRight w:val="0"/>
          <w:marTop w:val="0"/>
          <w:marBottom w:val="0"/>
          <w:divBdr>
            <w:top w:val="none" w:sz="0" w:space="0" w:color="auto"/>
            <w:left w:val="none" w:sz="0" w:space="0" w:color="auto"/>
            <w:bottom w:val="none" w:sz="0" w:space="0" w:color="auto"/>
            <w:right w:val="none" w:sz="0" w:space="0" w:color="auto"/>
          </w:divBdr>
        </w:div>
        <w:div w:id="1215240580">
          <w:marLeft w:val="0"/>
          <w:marRight w:val="0"/>
          <w:marTop w:val="0"/>
          <w:marBottom w:val="0"/>
          <w:divBdr>
            <w:top w:val="none" w:sz="0" w:space="0" w:color="auto"/>
            <w:left w:val="none" w:sz="0" w:space="0" w:color="auto"/>
            <w:bottom w:val="none" w:sz="0" w:space="0" w:color="auto"/>
            <w:right w:val="none" w:sz="0" w:space="0" w:color="auto"/>
          </w:divBdr>
        </w:div>
        <w:div w:id="1586452267">
          <w:marLeft w:val="0"/>
          <w:marRight w:val="0"/>
          <w:marTop w:val="0"/>
          <w:marBottom w:val="0"/>
          <w:divBdr>
            <w:top w:val="none" w:sz="0" w:space="0" w:color="auto"/>
            <w:left w:val="none" w:sz="0" w:space="0" w:color="auto"/>
            <w:bottom w:val="none" w:sz="0" w:space="0" w:color="auto"/>
            <w:right w:val="none" w:sz="0" w:space="0" w:color="auto"/>
          </w:divBdr>
        </w:div>
        <w:div w:id="626397974">
          <w:marLeft w:val="0"/>
          <w:marRight w:val="0"/>
          <w:marTop w:val="0"/>
          <w:marBottom w:val="0"/>
          <w:divBdr>
            <w:top w:val="none" w:sz="0" w:space="0" w:color="auto"/>
            <w:left w:val="none" w:sz="0" w:space="0" w:color="auto"/>
            <w:bottom w:val="none" w:sz="0" w:space="0" w:color="auto"/>
            <w:right w:val="none" w:sz="0" w:space="0" w:color="auto"/>
          </w:divBdr>
        </w:div>
        <w:div w:id="1243487565">
          <w:marLeft w:val="0"/>
          <w:marRight w:val="0"/>
          <w:marTop w:val="0"/>
          <w:marBottom w:val="0"/>
          <w:divBdr>
            <w:top w:val="none" w:sz="0" w:space="0" w:color="auto"/>
            <w:left w:val="none" w:sz="0" w:space="0" w:color="auto"/>
            <w:bottom w:val="none" w:sz="0" w:space="0" w:color="auto"/>
            <w:right w:val="none" w:sz="0" w:space="0" w:color="auto"/>
          </w:divBdr>
        </w:div>
      </w:divsChild>
    </w:div>
    <w:div w:id="284194062">
      <w:bodyDiv w:val="1"/>
      <w:marLeft w:val="0"/>
      <w:marRight w:val="0"/>
      <w:marTop w:val="0"/>
      <w:marBottom w:val="0"/>
      <w:divBdr>
        <w:top w:val="none" w:sz="0" w:space="0" w:color="auto"/>
        <w:left w:val="none" w:sz="0" w:space="0" w:color="auto"/>
        <w:bottom w:val="none" w:sz="0" w:space="0" w:color="auto"/>
        <w:right w:val="none" w:sz="0" w:space="0" w:color="auto"/>
      </w:divBdr>
    </w:div>
    <w:div w:id="287276902">
      <w:bodyDiv w:val="1"/>
      <w:marLeft w:val="0"/>
      <w:marRight w:val="0"/>
      <w:marTop w:val="0"/>
      <w:marBottom w:val="0"/>
      <w:divBdr>
        <w:top w:val="none" w:sz="0" w:space="0" w:color="auto"/>
        <w:left w:val="none" w:sz="0" w:space="0" w:color="auto"/>
        <w:bottom w:val="none" w:sz="0" w:space="0" w:color="auto"/>
        <w:right w:val="none" w:sz="0" w:space="0" w:color="auto"/>
      </w:divBdr>
    </w:div>
    <w:div w:id="287929383">
      <w:bodyDiv w:val="1"/>
      <w:marLeft w:val="0"/>
      <w:marRight w:val="0"/>
      <w:marTop w:val="0"/>
      <w:marBottom w:val="0"/>
      <w:divBdr>
        <w:top w:val="none" w:sz="0" w:space="0" w:color="auto"/>
        <w:left w:val="none" w:sz="0" w:space="0" w:color="auto"/>
        <w:bottom w:val="none" w:sz="0" w:space="0" w:color="auto"/>
        <w:right w:val="none" w:sz="0" w:space="0" w:color="auto"/>
      </w:divBdr>
    </w:div>
    <w:div w:id="288974160">
      <w:bodyDiv w:val="1"/>
      <w:marLeft w:val="0"/>
      <w:marRight w:val="0"/>
      <w:marTop w:val="0"/>
      <w:marBottom w:val="0"/>
      <w:divBdr>
        <w:top w:val="none" w:sz="0" w:space="0" w:color="auto"/>
        <w:left w:val="none" w:sz="0" w:space="0" w:color="auto"/>
        <w:bottom w:val="none" w:sz="0" w:space="0" w:color="auto"/>
        <w:right w:val="none" w:sz="0" w:space="0" w:color="auto"/>
      </w:divBdr>
    </w:div>
    <w:div w:id="297271420">
      <w:bodyDiv w:val="1"/>
      <w:marLeft w:val="0"/>
      <w:marRight w:val="0"/>
      <w:marTop w:val="0"/>
      <w:marBottom w:val="0"/>
      <w:divBdr>
        <w:top w:val="none" w:sz="0" w:space="0" w:color="auto"/>
        <w:left w:val="none" w:sz="0" w:space="0" w:color="auto"/>
        <w:bottom w:val="none" w:sz="0" w:space="0" w:color="auto"/>
        <w:right w:val="none" w:sz="0" w:space="0" w:color="auto"/>
      </w:divBdr>
    </w:div>
    <w:div w:id="306715033">
      <w:bodyDiv w:val="1"/>
      <w:marLeft w:val="0"/>
      <w:marRight w:val="0"/>
      <w:marTop w:val="0"/>
      <w:marBottom w:val="0"/>
      <w:divBdr>
        <w:top w:val="none" w:sz="0" w:space="0" w:color="auto"/>
        <w:left w:val="none" w:sz="0" w:space="0" w:color="auto"/>
        <w:bottom w:val="none" w:sz="0" w:space="0" w:color="auto"/>
        <w:right w:val="none" w:sz="0" w:space="0" w:color="auto"/>
      </w:divBdr>
    </w:div>
    <w:div w:id="309747942">
      <w:bodyDiv w:val="1"/>
      <w:marLeft w:val="0"/>
      <w:marRight w:val="0"/>
      <w:marTop w:val="0"/>
      <w:marBottom w:val="0"/>
      <w:divBdr>
        <w:top w:val="none" w:sz="0" w:space="0" w:color="auto"/>
        <w:left w:val="none" w:sz="0" w:space="0" w:color="auto"/>
        <w:bottom w:val="none" w:sz="0" w:space="0" w:color="auto"/>
        <w:right w:val="none" w:sz="0" w:space="0" w:color="auto"/>
      </w:divBdr>
    </w:div>
    <w:div w:id="313606809">
      <w:bodyDiv w:val="1"/>
      <w:marLeft w:val="0"/>
      <w:marRight w:val="0"/>
      <w:marTop w:val="0"/>
      <w:marBottom w:val="0"/>
      <w:divBdr>
        <w:top w:val="none" w:sz="0" w:space="0" w:color="auto"/>
        <w:left w:val="none" w:sz="0" w:space="0" w:color="auto"/>
        <w:bottom w:val="none" w:sz="0" w:space="0" w:color="auto"/>
        <w:right w:val="none" w:sz="0" w:space="0" w:color="auto"/>
      </w:divBdr>
    </w:div>
    <w:div w:id="314528203">
      <w:bodyDiv w:val="1"/>
      <w:marLeft w:val="0"/>
      <w:marRight w:val="0"/>
      <w:marTop w:val="0"/>
      <w:marBottom w:val="0"/>
      <w:divBdr>
        <w:top w:val="none" w:sz="0" w:space="0" w:color="auto"/>
        <w:left w:val="none" w:sz="0" w:space="0" w:color="auto"/>
        <w:bottom w:val="none" w:sz="0" w:space="0" w:color="auto"/>
        <w:right w:val="none" w:sz="0" w:space="0" w:color="auto"/>
      </w:divBdr>
      <w:divsChild>
        <w:div w:id="986278902">
          <w:marLeft w:val="0"/>
          <w:marRight w:val="0"/>
          <w:marTop w:val="0"/>
          <w:marBottom w:val="0"/>
          <w:divBdr>
            <w:top w:val="none" w:sz="0" w:space="0" w:color="auto"/>
            <w:left w:val="none" w:sz="0" w:space="0" w:color="auto"/>
            <w:bottom w:val="none" w:sz="0" w:space="0" w:color="auto"/>
            <w:right w:val="none" w:sz="0" w:space="0" w:color="auto"/>
          </w:divBdr>
        </w:div>
        <w:div w:id="1545436259">
          <w:marLeft w:val="0"/>
          <w:marRight w:val="0"/>
          <w:marTop w:val="0"/>
          <w:marBottom w:val="0"/>
          <w:divBdr>
            <w:top w:val="none" w:sz="0" w:space="0" w:color="auto"/>
            <w:left w:val="none" w:sz="0" w:space="0" w:color="auto"/>
            <w:bottom w:val="none" w:sz="0" w:space="0" w:color="auto"/>
            <w:right w:val="none" w:sz="0" w:space="0" w:color="auto"/>
          </w:divBdr>
        </w:div>
        <w:div w:id="59985591">
          <w:marLeft w:val="0"/>
          <w:marRight w:val="0"/>
          <w:marTop w:val="0"/>
          <w:marBottom w:val="0"/>
          <w:divBdr>
            <w:top w:val="none" w:sz="0" w:space="0" w:color="auto"/>
            <w:left w:val="none" w:sz="0" w:space="0" w:color="auto"/>
            <w:bottom w:val="none" w:sz="0" w:space="0" w:color="auto"/>
            <w:right w:val="none" w:sz="0" w:space="0" w:color="auto"/>
          </w:divBdr>
        </w:div>
        <w:div w:id="1785222894">
          <w:marLeft w:val="0"/>
          <w:marRight w:val="0"/>
          <w:marTop w:val="0"/>
          <w:marBottom w:val="0"/>
          <w:divBdr>
            <w:top w:val="none" w:sz="0" w:space="0" w:color="auto"/>
            <w:left w:val="none" w:sz="0" w:space="0" w:color="auto"/>
            <w:bottom w:val="none" w:sz="0" w:space="0" w:color="auto"/>
            <w:right w:val="none" w:sz="0" w:space="0" w:color="auto"/>
          </w:divBdr>
        </w:div>
        <w:div w:id="208999470">
          <w:marLeft w:val="0"/>
          <w:marRight w:val="0"/>
          <w:marTop w:val="0"/>
          <w:marBottom w:val="0"/>
          <w:divBdr>
            <w:top w:val="none" w:sz="0" w:space="0" w:color="auto"/>
            <w:left w:val="none" w:sz="0" w:space="0" w:color="auto"/>
            <w:bottom w:val="none" w:sz="0" w:space="0" w:color="auto"/>
            <w:right w:val="none" w:sz="0" w:space="0" w:color="auto"/>
          </w:divBdr>
        </w:div>
        <w:div w:id="1156534765">
          <w:marLeft w:val="0"/>
          <w:marRight w:val="0"/>
          <w:marTop w:val="0"/>
          <w:marBottom w:val="0"/>
          <w:divBdr>
            <w:top w:val="none" w:sz="0" w:space="0" w:color="auto"/>
            <w:left w:val="none" w:sz="0" w:space="0" w:color="auto"/>
            <w:bottom w:val="none" w:sz="0" w:space="0" w:color="auto"/>
            <w:right w:val="none" w:sz="0" w:space="0" w:color="auto"/>
          </w:divBdr>
        </w:div>
        <w:div w:id="324404823">
          <w:marLeft w:val="0"/>
          <w:marRight w:val="0"/>
          <w:marTop w:val="0"/>
          <w:marBottom w:val="0"/>
          <w:divBdr>
            <w:top w:val="none" w:sz="0" w:space="0" w:color="auto"/>
            <w:left w:val="none" w:sz="0" w:space="0" w:color="auto"/>
            <w:bottom w:val="none" w:sz="0" w:space="0" w:color="auto"/>
            <w:right w:val="none" w:sz="0" w:space="0" w:color="auto"/>
          </w:divBdr>
        </w:div>
        <w:div w:id="1174146266">
          <w:marLeft w:val="0"/>
          <w:marRight w:val="0"/>
          <w:marTop w:val="0"/>
          <w:marBottom w:val="0"/>
          <w:divBdr>
            <w:top w:val="none" w:sz="0" w:space="0" w:color="auto"/>
            <w:left w:val="none" w:sz="0" w:space="0" w:color="auto"/>
            <w:bottom w:val="none" w:sz="0" w:space="0" w:color="auto"/>
            <w:right w:val="none" w:sz="0" w:space="0" w:color="auto"/>
          </w:divBdr>
        </w:div>
        <w:div w:id="285280184">
          <w:marLeft w:val="0"/>
          <w:marRight w:val="0"/>
          <w:marTop w:val="0"/>
          <w:marBottom w:val="0"/>
          <w:divBdr>
            <w:top w:val="none" w:sz="0" w:space="0" w:color="auto"/>
            <w:left w:val="none" w:sz="0" w:space="0" w:color="auto"/>
            <w:bottom w:val="none" w:sz="0" w:space="0" w:color="auto"/>
            <w:right w:val="none" w:sz="0" w:space="0" w:color="auto"/>
          </w:divBdr>
        </w:div>
        <w:div w:id="885485580">
          <w:marLeft w:val="0"/>
          <w:marRight w:val="0"/>
          <w:marTop w:val="0"/>
          <w:marBottom w:val="0"/>
          <w:divBdr>
            <w:top w:val="none" w:sz="0" w:space="0" w:color="auto"/>
            <w:left w:val="none" w:sz="0" w:space="0" w:color="auto"/>
            <w:bottom w:val="none" w:sz="0" w:space="0" w:color="auto"/>
            <w:right w:val="none" w:sz="0" w:space="0" w:color="auto"/>
          </w:divBdr>
        </w:div>
        <w:div w:id="428474980">
          <w:marLeft w:val="0"/>
          <w:marRight w:val="0"/>
          <w:marTop w:val="0"/>
          <w:marBottom w:val="0"/>
          <w:divBdr>
            <w:top w:val="none" w:sz="0" w:space="0" w:color="auto"/>
            <w:left w:val="none" w:sz="0" w:space="0" w:color="auto"/>
            <w:bottom w:val="none" w:sz="0" w:space="0" w:color="auto"/>
            <w:right w:val="none" w:sz="0" w:space="0" w:color="auto"/>
          </w:divBdr>
        </w:div>
        <w:div w:id="1166675889">
          <w:marLeft w:val="0"/>
          <w:marRight w:val="0"/>
          <w:marTop w:val="0"/>
          <w:marBottom w:val="0"/>
          <w:divBdr>
            <w:top w:val="none" w:sz="0" w:space="0" w:color="auto"/>
            <w:left w:val="none" w:sz="0" w:space="0" w:color="auto"/>
            <w:bottom w:val="none" w:sz="0" w:space="0" w:color="auto"/>
            <w:right w:val="none" w:sz="0" w:space="0" w:color="auto"/>
          </w:divBdr>
        </w:div>
        <w:div w:id="227111398">
          <w:marLeft w:val="0"/>
          <w:marRight w:val="0"/>
          <w:marTop w:val="0"/>
          <w:marBottom w:val="0"/>
          <w:divBdr>
            <w:top w:val="none" w:sz="0" w:space="0" w:color="auto"/>
            <w:left w:val="none" w:sz="0" w:space="0" w:color="auto"/>
            <w:bottom w:val="none" w:sz="0" w:space="0" w:color="auto"/>
            <w:right w:val="none" w:sz="0" w:space="0" w:color="auto"/>
          </w:divBdr>
        </w:div>
        <w:div w:id="518274286">
          <w:marLeft w:val="0"/>
          <w:marRight w:val="0"/>
          <w:marTop w:val="0"/>
          <w:marBottom w:val="0"/>
          <w:divBdr>
            <w:top w:val="none" w:sz="0" w:space="0" w:color="auto"/>
            <w:left w:val="none" w:sz="0" w:space="0" w:color="auto"/>
            <w:bottom w:val="none" w:sz="0" w:space="0" w:color="auto"/>
            <w:right w:val="none" w:sz="0" w:space="0" w:color="auto"/>
          </w:divBdr>
        </w:div>
        <w:div w:id="263654585">
          <w:marLeft w:val="0"/>
          <w:marRight w:val="0"/>
          <w:marTop w:val="0"/>
          <w:marBottom w:val="0"/>
          <w:divBdr>
            <w:top w:val="none" w:sz="0" w:space="0" w:color="auto"/>
            <w:left w:val="none" w:sz="0" w:space="0" w:color="auto"/>
            <w:bottom w:val="none" w:sz="0" w:space="0" w:color="auto"/>
            <w:right w:val="none" w:sz="0" w:space="0" w:color="auto"/>
          </w:divBdr>
        </w:div>
        <w:div w:id="248005370">
          <w:marLeft w:val="0"/>
          <w:marRight w:val="0"/>
          <w:marTop w:val="0"/>
          <w:marBottom w:val="0"/>
          <w:divBdr>
            <w:top w:val="none" w:sz="0" w:space="0" w:color="auto"/>
            <w:left w:val="none" w:sz="0" w:space="0" w:color="auto"/>
            <w:bottom w:val="none" w:sz="0" w:space="0" w:color="auto"/>
            <w:right w:val="none" w:sz="0" w:space="0" w:color="auto"/>
          </w:divBdr>
        </w:div>
        <w:div w:id="444232149">
          <w:marLeft w:val="0"/>
          <w:marRight w:val="0"/>
          <w:marTop w:val="0"/>
          <w:marBottom w:val="0"/>
          <w:divBdr>
            <w:top w:val="none" w:sz="0" w:space="0" w:color="auto"/>
            <w:left w:val="none" w:sz="0" w:space="0" w:color="auto"/>
            <w:bottom w:val="none" w:sz="0" w:space="0" w:color="auto"/>
            <w:right w:val="none" w:sz="0" w:space="0" w:color="auto"/>
          </w:divBdr>
        </w:div>
        <w:div w:id="783424461">
          <w:marLeft w:val="0"/>
          <w:marRight w:val="0"/>
          <w:marTop w:val="0"/>
          <w:marBottom w:val="0"/>
          <w:divBdr>
            <w:top w:val="none" w:sz="0" w:space="0" w:color="auto"/>
            <w:left w:val="none" w:sz="0" w:space="0" w:color="auto"/>
            <w:bottom w:val="none" w:sz="0" w:space="0" w:color="auto"/>
            <w:right w:val="none" w:sz="0" w:space="0" w:color="auto"/>
          </w:divBdr>
        </w:div>
        <w:div w:id="217281347">
          <w:marLeft w:val="0"/>
          <w:marRight w:val="0"/>
          <w:marTop w:val="0"/>
          <w:marBottom w:val="0"/>
          <w:divBdr>
            <w:top w:val="none" w:sz="0" w:space="0" w:color="auto"/>
            <w:left w:val="none" w:sz="0" w:space="0" w:color="auto"/>
            <w:bottom w:val="none" w:sz="0" w:space="0" w:color="auto"/>
            <w:right w:val="none" w:sz="0" w:space="0" w:color="auto"/>
          </w:divBdr>
        </w:div>
        <w:div w:id="59139215">
          <w:marLeft w:val="0"/>
          <w:marRight w:val="0"/>
          <w:marTop w:val="0"/>
          <w:marBottom w:val="0"/>
          <w:divBdr>
            <w:top w:val="none" w:sz="0" w:space="0" w:color="auto"/>
            <w:left w:val="none" w:sz="0" w:space="0" w:color="auto"/>
            <w:bottom w:val="none" w:sz="0" w:space="0" w:color="auto"/>
            <w:right w:val="none" w:sz="0" w:space="0" w:color="auto"/>
          </w:divBdr>
        </w:div>
        <w:div w:id="1432551978">
          <w:marLeft w:val="0"/>
          <w:marRight w:val="0"/>
          <w:marTop w:val="0"/>
          <w:marBottom w:val="0"/>
          <w:divBdr>
            <w:top w:val="none" w:sz="0" w:space="0" w:color="auto"/>
            <w:left w:val="none" w:sz="0" w:space="0" w:color="auto"/>
            <w:bottom w:val="none" w:sz="0" w:space="0" w:color="auto"/>
            <w:right w:val="none" w:sz="0" w:space="0" w:color="auto"/>
          </w:divBdr>
        </w:div>
        <w:div w:id="2069452383">
          <w:marLeft w:val="0"/>
          <w:marRight w:val="0"/>
          <w:marTop w:val="0"/>
          <w:marBottom w:val="0"/>
          <w:divBdr>
            <w:top w:val="none" w:sz="0" w:space="0" w:color="auto"/>
            <w:left w:val="none" w:sz="0" w:space="0" w:color="auto"/>
            <w:bottom w:val="none" w:sz="0" w:space="0" w:color="auto"/>
            <w:right w:val="none" w:sz="0" w:space="0" w:color="auto"/>
          </w:divBdr>
        </w:div>
      </w:divsChild>
    </w:div>
    <w:div w:id="315841806">
      <w:bodyDiv w:val="1"/>
      <w:marLeft w:val="0"/>
      <w:marRight w:val="0"/>
      <w:marTop w:val="0"/>
      <w:marBottom w:val="0"/>
      <w:divBdr>
        <w:top w:val="none" w:sz="0" w:space="0" w:color="auto"/>
        <w:left w:val="none" w:sz="0" w:space="0" w:color="auto"/>
        <w:bottom w:val="none" w:sz="0" w:space="0" w:color="auto"/>
        <w:right w:val="none" w:sz="0" w:space="0" w:color="auto"/>
      </w:divBdr>
    </w:div>
    <w:div w:id="316111329">
      <w:bodyDiv w:val="1"/>
      <w:marLeft w:val="0"/>
      <w:marRight w:val="0"/>
      <w:marTop w:val="0"/>
      <w:marBottom w:val="0"/>
      <w:divBdr>
        <w:top w:val="none" w:sz="0" w:space="0" w:color="auto"/>
        <w:left w:val="none" w:sz="0" w:space="0" w:color="auto"/>
        <w:bottom w:val="none" w:sz="0" w:space="0" w:color="auto"/>
        <w:right w:val="none" w:sz="0" w:space="0" w:color="auto"/>
      </w:divBdr>
    </w:div>
    <w:div w:id="318000132">
      <w:bodyDiv w:val="1"/>
      <w:marLeft w:val="0"/>
      <w:marRight w:val="0"/>
      <w:marTop w:val="0"/>
      <w:marBottom w:val="0"/>
      <w:divBdr>
        <w:top w:val="none" w:sz="0" w:space="0" w:color="auto"/>
        <w:left w:val="none" w:sz="0" w:space="0" w:color="auto"/>
        <w:bottom w:val="none" w:sz="0" w:space="0" w:color="auto"/>
        <w:right w:val="none" w:sz="0" w:space="0" w:color="auto"/>
      </w:divBdr>
    </w:div>
    <w:div w:id="323435092">
      <w:bodyDiv w:val="1"/>
      <w:marLeft w:val="0"/>
      <w:marRight w:val="0"/>
      <w:marTop w:val="0"/>
      <w:marBottom w:val="0"/>
      <w:divBdr>
        <w:top w:val="none" w:sz="0" w:space="0" w:color="auto"/>
        <w:left w:val="none" w:sz="0" w:space="0" w:color="auto"/>
        <w:bottom w:val="none" w:sz="0" w:space="0" w:color="auto"/>
        <w:right w:val="none" w:sz="0" w:space="0" w:color="auto"/>
      </w:divBdr>
    </w:div>
    <w:div w:id="323749196">
      <w:bodyDiv w:val="1"/>
      <w:marLeft w:val="0"/>
      <w:marRight w:val="0"/>
      <w:marTop w:val="0"/>
      <w:marBottom w:val="0"/>
      <w:divBdr>
        <w:top w:val="none" w:sz="0" w:space="0" w:color="auto"/>
        <w:left w:val="none" w:sz="0" w:space="0" w:color="auto"/>
        <w:bottom w:val="none" w:sz="0" w:space="0" w:color="auto"/>
        <w:right w:val="none" w:sz="0" w:space="0" w:color="auto"/>
      </w:divBdr>
    </w:div>
    <w:div w:id="327101658">
      <w:bodyDiv w:val="1"/>
      <w:marLeft w:val="0"/>
      <w:marRight w:val="0"/>
      <w:marTop w:val="0"/>
      <w:marBottom w:val="0"/>
      <w:divBdr>
        <w:top w:val="none" w:sz="0" w:space="0" w:color="auto"/>
        <w:left w:val="none" w:sz="0" w:space="0" w:color="auto"/>
        <w:bottom w:val="none" w:sz="0" w:space="0" w:color="auto"/>
        <w:right w:val="none" w:sz="0" w:space="0" w:color="auto"/>
      </w:divBdr>
    </w:div>
    <w:div w:id="333797701">
      <w:bodyDiv w:val="1"/>
      <w:marLeft w:val="0"/>
      <w:marRight w:val="0"/>
      <w:marTop w:val="0"/>
      <w:marBottom w:val="0"/>
      <w:divBdr>
        <w:top w:val="none" w:sz="0" w:space="0" w:color="auto"/>
        <w:left w:val="none" w:sz="0" w:space="0" w:color="auto"/>
        <w:bottom w:val="none" w:sz="0" w:space="0" w:color="auto"/>
        <w:right w:val="none" w:sz="0" w:space="0" w:color="auto"/>
      </w:divBdr>
    </w:div>
    <w:div w:id="335034614">
      <w:bodyDiv w:val="1"/>
      <w:marLeft w:val="0"/>
      <w:marRight w:val="0"/>
      <w:marTop w:val="0"/>
      <w:marBottom w:val="0"/>
      <w:divBdr>
        <w:top w:val="none" w:sz="0" w:space="0" w:color="auto"/>
        <w:left w:val="none" w:sz="0" w:space="0" w:color="auto"/>
        <w:bottom w:val="none" w:sz="0" w:space="0" w:color="auto"/>
        <w:right w:val="none" w:sz="0" w:space="0" w:color="auto"/>
      </w:divBdr>
    </w:div>
    <w:div w:id="336277293">
      <w:bodyDiv w:val="1"/>
      <w:marLeft w:val="0"/>
      <w:marRight w:val="0"/>
      <w:marTop w:val="0"/>
      <w:marBottom w:val="0"/>
      <w:divBdr>
        <w:top w:val="none" w:sz="0" w:space="0" w:color="auto"/>
        <w:left w:val="none" w:sz="0" w:space="0" w:color="auto"/>
        <w:bottom w:val="none" w:sz="0" w:space="0" w:color="auto"/>
        <w:right w:val="none" w:sz="0" w:space="0" w:color="auto"/>
      </w:divBdr>
    </w:div>
    <w:div w:id="337660928">
      <w:bodyDiv w:val="1"/>
      <w:marLeft w:val="0"/>
      <w:marRight w:val="0"/>
      <w:marTop w:val="0"/>
      <w:marBottom w:val="0"/>
      <w:divBdr>
        <w:top w:val="none" w:sz="0" w:space="0" w:color="auto"/>
        <w:left w:val="none" w:sz="0" w:space="0" w:color="auto"/>
        <w:bottom w:val="none" w:sz="0" w:space="0" w:color="auto"/>
        <w:right w:val="none" w:sz="0" w:space="0" w:color="auto"/>
      </w:divBdr>
    </w:div>
    <w:div w:id="340812831">
      <w:bodyDiv w:val="1"/>
      <w:marLeft w:val="0"/>
      <w:marRight w:val="0"/>
      <w:marTop w:val="0"/>
      <w:marBottom w:val="0"/>
      <w:divBdr>
        <w:top w:val="none" w:sz="0" w:space="0" w:color="auto"/>
        <w:left w:val="none" w:sz="0" w:space="0" w:color="auto"/>
        <w:bottom w:val="none" w:sz="0" w:space="0" w:color="auto"/>
        <w:right w:val="none" w:sz="0" w:space="0" w:color="auto"/>
      </w:divBdr>
    </w:div>
    <w:div w:id="347564706">
      <w:bodyDiv w:val="1"/>
      <w:marLeft w:val="0"/>
      <w:marRight w:val="0"/>
      <w:marTop w:val="0"/>
      <w:marBottom w:val="0"/>
      <w:divBdr>
        <w:top w:val="none" w:sz="0" w:space="0" w:color="auto"/>
        <w:left w:val="none" w:sz="0" w:space="0" w:color="auto"/>
        <w:bottom w:val="none" w:sz="0" w:space="0" w:color="auto"/>
        <w:right w:val="none" w:sz="0" w:space="0" w:color="auto"/>
      </w:divBdr>
    </w:div>
    <w:div w:id="351614969">
      <w:bodyDiv w:val="1"/>
      <w:marLeft w:val="0"/>
      <w:marRight w:val="0"/>
      <w:marTop w:val="0"/>
      <w:marBottom w:val="0"/>
      <w:divBdr>
        <w:top w:val="none" w:sz="0" w:space="0" w:color="auto"/>
        <w:left w:val="none" w:sz="0" w:space="0" w:color="auto"/>
        <w:bottom w:val="none" w:sz="0" w:space="0" w:color="auto"/>
        <w:right w:val="none" w:sz="0" w:space="0" w:color="auto"/>
      </w:divBdr>
    </w:div>
    <w:div w:id="352877411">
      <w:bodyDiv w:val="1"/>
      <w:marLeft w:val="0"/>
      <w:marRight w:val="0"/>
      <w:marTop w:val="0"/>
      <w:marBottom w:val="0"/>
      <w:divBdr>
        <w:top w:val="none" w:sz="0" w:space="0" w:color="auto"/>
        <w:left w:val="none" w:sz="0" w:space="0" w:color="auto"/>
        <w:bottom w:val="none" w:sz="0" w:space="0" w:color="auto"/>
        <w:right w:val="none" w:sz="0" w:space="0" w:color="auto"/>
      </w:divBdr>
    </w:div>
    <w:div w:id="353967226">
      <w:bodyDiv w:val="1"/>
      <w:marLeft w:val="0"/>
      <w:marRight w:val="0"/>
      <w:marTop w:val="0"/>
      <w:marBottom w:val="0"/>
      <w:divBdr>
        <w:top w:val="none" w:sz="0" w:space="0" w:color="auto"/>
        <w:left w:val="none" w:sz="0" w:space="0" w:color="auto"/>
        <w:bottom w:val="none" w:sz="0" w:space="0" w:color="auto"/>
        <w:right w:val="none" w:sz="0" w:space="0" w:color="auto"/>
      </w:divBdr>
    </w:div>
    <w:div w:id="355927218">
      <w:bodyDiv w:val="1"/>
      <w:marLeft w:val="0"/>
      <w:marRight w:val="0"/>
      <w:marTop w:val="0"/>
      <w:marBottom w:val="0"/>
      <w:divBdr>
        <w:top w:val="none" w:sz="0" w:space="0" w:color="auto"/>
        <w:left w:val="none" w:sz="0" w:space="0" w:color="auto"/>
        <w:bottom w:val="none" w:sz="0" w:space="0" w:color="auto"/>
        <w:right w:val="none" w:sz="0" w:space="0" w:color="auto"/>
      </w:divBdr>
    </w:div>
    <w:div w:id="360014818">
      <w:bodyDiv w:val="1"/>
      <w:marLeft w:val="0"/>
      <w:marRight w:val="0"/>
      <w:marTop w:val="0"/>
      <w:marBottom w:val="0"/>
      <w:divBdr>
        <w:top w:val="none" w:sz="0" w:space="0" w:color="auto"/>
        <w:left w:val="none" w:sz="0" w:space="0" w:color="auto"/>
        <w:bottom w:val="none" w:sz="0" w:space="0" w:color="auto"/>
        <w:right w:val="none" w:sz="0" w:space="0" w:color="auto"/>
      </w:divBdr>
    </w:div>
    <w:div w:id="361982943">
      <w:bodyDiv w:val="1"/>
      <w:marLeft w:val="0"/>
      <w:marRight w:val="0"/>
      <w:marTop w:val="0"/>
      <w:marBottom w:val="0"/>
      <w:divBdr>
        <w:top w:val="none" w:sz="0" w:space="0" w:color="auto"/>
        <w:left w:val="none" w:sz="0" w:space="0" w:color="auto"/>
        <w:bottom w:val="none" w:sz="0" w:space="0" w:color="auto"/>
        <w:right w:val="none" w:sz="0" w:space="0" w:color="auto"/>
      </w:divBdr>
    </w:div>
    <w:div w:id="363018619">
      <w:bodyDiv w:val="1"/>
      <w:marLeft w:val="0"/>
      <w:marRight w:val="0"/>
      <w:marTop w:val="0"/>
      <w:marBottom w:val="0"/>
      <w:divBdr>
        <w:top w:val="none" w:sz="0" w:space="0" w:color="auto"/>
        <w:left w:val="none" w:sz="0" w:space="0" w:color="auto"/>
        <w:bottom w:val="none" w:sz="0" w:space="0" w:color="auto"/>
        <w:right w:val="none" w:sz="0" w:space="0" w:color="auto"/>
      </w:divBdr>
    </w:div>
    <w:div w:id="363408346">
      <w:bodyDiv w:val="1"/>
      <w:marLeft w:val="0"/>
      <w:marRight w:val="0"/>
      <w:marTop w:val="0"/>
      <w:marBottom w:val="0"/>
      <w:divBdr>
        <w:top w:val="none" w:sz="0" w:space="0" w:color="auto"/>
        <w:left w:val="none" w:sz="0" w:space="0" w:color="auto"/>
        <w:bottom w:val="none" w:sz="0" w:space="0" w:color="auto"/>
        <w:right w:val="none" w:sz="0" w:space="0" w:color="auto"/>
      </w:divBdr>
    </w:div>
    <w:div w:id="367726726">
      <w:bodyDiv w:val="1"/>
      <w:marLeft w:val="0"/>
      <w:marRight w:val="0"/>
      <w:marTop w:val="0"/>
      <w:marBottom w:val="0"/>
      <w:divBdr>
        <w:top w:val="none" w:sz="0" w:space="0" w:color="auto"/>
        <w:left w:val="none" w:sz="0" w:space="0" w:color="auto"/>
        <w:bottom w:val="none" w:sz="0" w:space="0" w:color="auto"/>
        <w:right w:val="none" w:sz="0" w:space="0" w:color="auto"/>
      </w:divBdr>
    </w:div>
    <w:div w:id="369691170">
      <w:bodyDiv w:val="1"/>
      <w:marLeft w:val="0"/>
      <w:marRight w:val="0"/>
      <w:marTop w:val="0"/>
      <w:marBottom w:val="0"/>
      <w:divBdr>
        <w:top w:val="none" w:sz="0" w:space="0" w:color="auto"/>
        <w:left w:val="none" w:sz="0" w:space="0" w:color="auto"/>
        <w:bottom w:val="none" w:sz="0" w:space="0" w:color="auto"/>
        <w:right w:val="none" w:sz="0" w:space="0" w:color="auto"/>
      </w:divBdr>
    </w:div>
    <w:div w:id="369762817">
      <w:bodyDiv w:val="1"/>
      <w:marLeft w:val="0"/>
      <w:marRight w:val="0"/>
      <w:marTop w:val="0"/>
      <w:marBottom w:val="0"/>
      <w:divBdr>
        <w:top w:val="none" w:sz="0" w:space="0" w:color="auto"/>
        <w:left w:val="none" w:sz="0" w:space="0" w:color="auto"/>
        <w:bottom w:val="none" w:sz="0" w:space="0" w:color="auto"/>
        <w:right w:val="none" w:sz="0" w:space="0" w:color="auto"/>
      </w:divBdr>
    </w:div>
    <w:div w:id="372967844">
      <w:bodyDiv w:val="1"/>
      <w:marLeft w:val="0"/>
      <w:marRight w:val="0"/>
      <w:marTop w:val="0"/>
      <w:marBottom w:val="0"/>
      <w:divBdr>
        <w:top w:val="none" w:sz="0" w:space="0" w:color="auto"/>
        <w:left w:val="none" w:sz="0" w:space="0" w:color="auto"/>
        <w:bottom w:val="none" w:sz="0" w:space="0" w:color="auto"/>
        <w:right w:val="none" w:sz="0" w:space="0" w:color="auto"/>
      </w:divBdr>
    </w:div>
    <w:div w:id="373820520">
      <w:bodyDiv w:val="1"/>
      <w:marLeft w:val="0"/>
      <w:marRight w:val="0"/>
      <w:marTop w:val="0"/>
      <w:marBottom w:val="0"/>
      <w:divBdr>
        <w:top w:val="none" w:sz="0" w:space="0" w:color="auto"/>
        <w:left w:val="none" w:sz="0" w:space="0" w:color="auto"/>
        <w:bottom w:val="none" w:sz="0" w:space="0" w:color="auto"/>
        <w:right w:val="none" w:sz="0" w:space="0" w:color="auto"/>
      </w:divBdr>
    </w:div>
    <w:div w:id="373969104">
      <w:bodyDiv w:val="1"/>
      <w:marLeft w:val="0"/>
      <w:marRight w:val="0"/>
      <w:marTop w:val="0"/>
      <w:marBottom w:val="0"/>
      <w:divBdr>
        <w:top w:val="none" w:sz="0" w:space="0" w:color="auto"/>
        <w:left w:val="none" w:sz="0" w:space="0" w:color="auto"/>
        <w:bottom w:val="none" w:sz="0" w:space="0" w:color="auto"/>
        <w:right w:val="none" w:sz="0" w:space="0" w:color="auto"/>
      </w:divBdr>
    </w:div>
    <w:div w:id="375158570">
      <w:bodyDiv w:val="1"/>
      <w:marLeft w:val="0"/>
      <w:marRight w:val="0"/>
      <w:marTop w:val="0"/>
      <w:marBottom w:val="0"/>
      <w:divBdr>
        <w:top w:val="none" w:sz="0" w:space="0" w:color="auto"/>
        <w:left w:val="none" w:sz="0" w:space="0" w:color="auto"/>
        <w:bottom w:val="none" w:sz="0" w:space="0" w:color="auto"/>
        <w:right w:val="none" w:sz="0" w:space="0" w:color="auto"/>
      </w:divBdr>
    </w:div>
    <w:div w:id="377440754">
      <w:bodyDiv w:val="1"/>
      <w:marLeft w:val="0"/>
      <w:marRight w:val="0"/>
      <w:marTop w:val="0"/>
      <w:marBottom w:val="0"/>
      <w:divBdr>
        <w:top w:val="none" w:sz="0" w:space="0" w:color="auto"/>
        <w:left w:val="none" w:sz="0" w:space="0" w:color="auto"/>
        <w:bottom w:val="none" w:sz="0" w:space="0" w:color="auto"/>
        <w:right w:val="none" w:sz="0" w:space="0" w:color="auto"/>
      </w:divBdr>
    </w:div>
    <w:div w:id="378436687">
      <w:bodyDiv w:val="1"/>
      <w:marLeft w:val="0"/>
      <w:marRight w:val="0"/>
      <w:marTop w:val="0"/>
      <w:marBottom w:val="0"/>
      <w:divBdr>
        <w:top w:val="none" w:sz="0" w:space="0" w:color="auto"/>
        <w:left w:val="none" w:sz="0" w:space="0" w:color="auto"/>
        <w:bottom w:val="none" w:sz="0" w:space="0" w:color="auto"/>
        <w:right w:val="none" w:sz="0" w:space="0" w:color="auto"/>
      </w:divBdr>
    </w:div>
    <w:div w:id="385954538">
      <w:bodyDiv w:val="1"/>
      <w:marLeft w:val="0"/>
      <w:marRight w:val="0"/>
      <w:marTop w:val="0"/>
      <w:marBottom w:val="0"/>
      <w:divBdr>
        <w:top w:val="none" w:sz="0" w:space="0" w:color="auto"/>
        <w:left w:val="none" w:sz="0" w:space="0" w:color="auto"/>
        <w:bottom w:val="none" w:sz="0" w:space="0" w:color="auto"/>
        <w:right w:val="none" w:sz="0" w:space="0" w:color="auto"/>
      </w:divBdr>
    </w:div>
    <w:div w:id="387849133">
      <w:bodyDiv w:val="1"/>
      <w:marLeft w:val="0"/>
      <w:marRight w:val="0"/>
      <w:marTop w:val="0"/>
      <w:marBottom w:val="0"/>
      <w:divBdr>
        <w:top w:val="none" w:sz="0" w:space="0" w:color="auto"/>
        <w:left w:val="none" w:sz="0" w:space="0" w:color="auto"/>
        <w:bottom w:val="none" w:sz="0" w:space="0" w:color="auto"/>
        <w:right w:val="none" w:sz="0" w:space="0" w:color="auto"/>
      </w:divBdr>
    </w:div>
    <w:div w:id="393087703">
      <w:bodyDiv w:val="1"/>
      <w:marLeft w:val="0"/>
      <w:marRight w:val="0"/>
      <w:marTop w:val="0"/>
      <w:marBottom w:val="0"/>
      <w:divBdr>
        <w:top w:val="none" w:sz="0" w:space="0" w:color="auto"/>
        <w:left w:val="none" w:sz="0" w:space="0" w:color="auto"/>
        <w:bottom w:val="none" w:sz="0" w:space="0" w:color="auto"/>
        <w:right w:val="none" w:sz="0" w:space="0" w:color="auto"/>
      </w:divBdr>
    </w:div>
    <w:div w:id="394666297">
      <w:bodyDiv w:val="1"/>
      <w:marLeft w:val="0"/>
      <w:marRight w:val="0"/>
      <w:marTop w:val="0"/>
      <w:marBottom w:val="0"/>
      <w:divBdr>
        <w:top w:val="none" w:sz="0" w:space="0" w:color="auto"/>
        <w:left w:val="none" w:sz="0" w:space="0" w:color="auto"/>
        <w:bottom w:val="none" w:sz="0" w:space="0" w:color="auto"/>
        <w:right w:val="none" w:sz="0" w:space="0" w:color="auto"/>
      </w:divBdr>
    </w:div>
    <w:div w:id="395396905">
      <w:bodyDiv w:val="1"/>
      <w:marLeft w:val="0"/>
      <w:marRight w:val="0"/>
      <w:marTop w:val="0"/>
      <w:marBottom w:val="0"/>
      <w:divBdr>
        <w:top w:val="none" w:sz="0" w:space="0" w:color="auto"/>
        <w:left w:val="none" w:sz="0" w:space="0" w:color="auto"/>
        <w:bottom w:val="none" w:sz="0" w:space="0" w:color="auto"/>
        <w:right w:val="none" w:sz="0" w:space="0" w:color="auto"/>
      </w:divBdr>
    </w:div>
    <w:div w:id="397628194">
      <w:bodyDiv w:val="1"/>
      <w:marLeft w:val="0"/>
      <w:marRight w:val="0"/>
      <w:marTop w:val="0"/>
      <w:marBottom w:val="0"/>
      <w:divBdr>
        <w:top w:val="none" w:sz="0" w:space="0" w:color="auto"/>
        <w:left w:val="none" w:sz="0" w:space="0" w:color="auto"/>
        <w:bottom w:val="none" w:sz="0" w:space="0" w:color="auto"/>
        <w:right w:val="none" w:sz="0" w:space="0" w:color="auto"/>
      </w:divBdr>
    </w:div>
    <w:div w:id="403574868">
      <w:bodyDiv w:val="1"/>
      <w:marLeft w:val="0"/>
      <w:marRight w:val="0"/>
      <w:marTop w:val="0"/>
      <w:marBottom w:val="0"/>
      <w:divBdr>
        <w:top w:val="none" w:sz="0" w:space="0" w:color="auto"/>
        <w:left w:val="none" w:sz="0" w:space="0" w:color="auto"/>
        <w:bottom w:val="none" w:sz="0" w:space="0" w:color="auto"/>
        <w:right w:val="none" w:sz="0" w:space="0" w:color="auto"/>
      </w:divBdr>
    </w:div>
    <w:div w:id="405346924">
      <w:bodyDiv w:val="1"/>
      <w:marLeft w:val="0"/>
      <w:marRight w:val="0"/>
      <w:marTop w:val="0"/>
      <w:marBottom w:val="0"/>
      <w:divBdr>
        <w:top w:val="none" w:sz="0" w:space="0" w:color="auto"/>
        <w:left w:val="none" w:sz="0" w:space="0" w:color="auto"/>
        <w:bottom w:val="none" w:sz="0" w:space="0" w:color="auto"/>
        <w:right w:val="none" w:sz="0" w:space="0" w:color="auto"/>
      </w:divBdr>
    </w:div>
    <w:div w:id="407045933">
      <w:bodyDiv w:val="1"/>
      <w:marLeft w:val="0"/>
      <w:marRight w:val="0"/>
      <w:marTop w:val="0"/>
      <w:marBottom w:val="0"/>
      <w:divBdr>
        <w:top w:val="none" w:sz="0" w:space="0" w:color="auto"/>
        <w:left w:val="none" w:sz="0" w:space="0" w:color="auto"/>
        <w:bottom w:val="none" w:sz="0" w:space="0" w:color="auto"/>
        <w:right w:val="none" w:sz="0" w:space="0" w:color="auto"/>
      </w:divBdr>
    </w:div>
    <w:div w:id="407073474">
      <w:bodyDiv w:val="1"/>
      <w:marLeft w:val="0"/>
      <w:marRight w:val="0"/>
      <w:marTop w:val="0"/>
      <w:marBottom w:val="0"/>
      <w:divBdr>
        <w:top w:val="none" w:sz="0" w:space="0" w:color="auto"/>
        <w:left w:val="none" w:sz="0" w:space="0" w:color="auto"/>
        <w:bottom w:val="none" w:sz="0" w:space="0" w:color="auto"/>
        <w:right w:val="none" w:sz="0" w:space="0" w:color="auto"/>
      </w:divBdr>
    </w:div>
    <w:div w:id="408845595">
      <w:bodyDiv w:val="1"/>
      <w:marLeft w:val="0"/>
      <w:marRight w:val="0"/>
      <w:marTop w:val="0"/>
      <w:marBottom w:val="0"/>
      <w:divBdr>
        <w:top w:val="none" w:sz="0" w:space="0" w:color="auto"/>
        <w:left w:val="none" w:sz="0" w:space="0" w:color="auto"/>
        <w:bottom w:val="none" w:sz="0" w:space="0" w:color="auto"/>
        <w:right w:val="none" w:sz="0" w:space="0" w:color="auto"/>
      </w:divBdr>
    </w:div>
    <w:div w:id="412556208">
      <w:bodyDiv w:val="1"/>
      <w:marLeft w:val="0"/>
      <w:marRight w:val="0"/>
      <w:marTop w:val="0"/>
      <w:marBottom w:val="0"/>
      <w:divBdr>
        <w:top w:val="none" w:sz="0" w:space="0" w:color="auto"/>
        <w:left w:val="none" w:sz="0" w:space="0" w:color="auto"/>
        <w:bottom w:val="none" w:sz="0" w:space="0" w:color="auto"/>
        <w:right w:val="none" w:sz="0" w:space="0" w:color="auto"/>
      </w:divBdr>
    </w:div>
    <w:div w:id="413353968">
      <w:bodyDiv w:val="1"/>
      <w:marLeft w:val="0"/>
      <w:marRight w:val="0"/>
      <w:marTop w:val="0"/>
      <w:marBottom w:val="0"/>
      <w:divBdr>
        <w:top w:val="none" w:sz="0" w:space="0" w:color="auto"/>
        <w:left w:val="none" w:sz="0" w:space="0" w:color="auto"/>
        <w:bottom w:val="none" w:sz="0" w:space="0" w:color="auto"/>
        <w:right w:val="none" w:sz="0" w:space="0" w:color="auto"/>
      </w:divBdr>
    </w:div>
    <w:div w:id="413673418">
      <w:bodyDiv w:val="1"/>
      <w:marLeft w:val="0"/>
      <w:marRight w:val="0"/>
      <w:marTop w:val="0"/>
      <w:marBottom w:val="0"/>
      <w:divBdr>
        <w:top w:val="none" w:sz="0" w:space="0" w:color="auto"/>
        <w:left w:val="none" w:sz="0" w:space="0" w:color="auto"/>
        <w:bottom w:val="none" w:sz="0" w:space="0" w:color="auto"/>
        <w:right w:val="none" w:sz="0" w:space="0" w:color="auto"/>
      </w:divBdr>
    </w:div>
    <w:div w:id="414782397">
      <w:bodyDiv w:val="1"/>
      <w:marLeft w:val="0"/>
      <w:marRight w:val="0"/>
      <w:marTop w:val="0"/>
      <w:marBottom w:val="0"/>
      <w:divBdr>
        <w:top w:val="none" w:sz="0" w:space="0" w:color="auto"/>
        <w:left w:val="none" w:sz="0" w:space="0" w:color="auto"/>
        <w:bottom w:val="none" w:sz="0" w:space="0" w:color="auto"/>
        <w:right w:val="none" w:sz="0" w:space="0" w:color="auto"/>
      </w:divBdr>
    </w:div>
    <w:div w:id="414787633">
      <w:bodyDiv w:val="1"/>
      <w:marLeft w:val="0"/>
      <w:marRight w:val="0"/>
      <w:marTop w:val="0"/>
      <w:marBottom w:val="0"/>
      <w:divBdr>
        <w:top w:val="none" w:sz="0" w:space="0" w:color="auto"/>
        <w:left w:val="none" w:sz="0" w:space="0" w:color="auto"/>
        <w:bottom w:val="none" w:sz="0" w:space="0" w:color="auto"/>
        <w:right w:val="none" w:sz="0" w:space="0" w:color="auto"/>
      </w:divBdr>
    </w:div>
    <w:div w:id="417286217">
      <w:bodyDiv w:val="1"/>
      <w:marLeft w:val="0"/>
      <w:marRight w:val="0"/>
      <w:marTop w:val="0"/>
      <w:marBottom w:val="0"/>
      <w:divBdr>
        <w:top w:val="none" w:sz="0" w:space="0" w:color="auto"/>
        <w:left w:val="none" w:sz="0" w:space="0" w:color="auto"/>
        <w:bottom w:val="none" w:sz="0" w:space="0" w:color="auto"/>
        <w:right w:val="none" w:sz="0" w:space="0" w:color="auto"/>
      </w:divBdr>
    </w:div>
    <w:div w:id="419183232">
      <w:bodyDiv w:val="1"/>
      <w:marLeft w:val="0"/>
      <w:marRight w:val="0"/>
      <w:marTop w:val="0"/>
      <w:marBottom w:val="0"/>
      <w:divBdr>
        <w:top w:val="none" w:sz="0" w:space="0" w:color="auto"/>
        <w:left w:val="none" w:sz="0" w:space="0" w:color="auto"/>
        <w:bottom w:val="none" w:sz="0" w:space="0" w:color="auto"/>
        <w:right w:val="none" w:sz="0" w:space="0" w:color="auto"/>
      </w:divBdr>
    </w:div>
    <w:div w:id="422843465">
      <w:bodyDiv w:val="1"/>
      <w:marLeft w:val="0"/>
      <w:marRight w:val="0"/>
      <w:marTop w:val="0"/>
      <w:marBottom w:val="0"/>
      <w:divBdr>
        <w:top w:val="none" w:sz="0" w:space="0" w:color="auto"/>
        <w:left w:val="none" w:sz="0" w:space="0" w:color="auto"/>
        <w:bottom w:val="none" w:sz="0" w:space="0" w:color="auto"/>
        <w:right w:val="none" w:sz="0" w:space="0" w:color="auto"/>
      </w:divBdr>
    </w:div>
    <w:div w:id="426585165">
      <w:bodyDiv w:val="1"/>
      <w:marLeft w:val="0"/>
      <w:marRight w:val="0"/>
      <w:marTop w:val="0"/>
      <w:marBottom w:val="0"/>
      <w:divBdr>
        <w:top w:val="none" w:sz="0" w:space="0" w:color="auto"/>
        <w:left w:val="none" w:sz="0" w:space="0" w:color="auto"/>
        <w:bottom w:val="none" w:sz="0" w:space="0" w:color="auto"/>
        <w:right w:val="none" w:sz="0" w:space="0" w:color="auto"/>
      </w:divBdr>
    </w:div>
    <w:div w:id="428818511">
      <w:bodyDiv w:val="1"/>
      <w:marLeft w:val="0"/>
      <w:marRight w:val="0"/>
      <w:marTop w:val="0"/>
      <w:marBottom w:val="0"/>
      <w:divBdr>
        <w:top w:val="none" w:sz="0" w:space="0" w:color="auto"/>
        <w:left w:val="none" w:sz="0" w:space="0" w:color="auto"/>
        <w:bottom w:val="none" w:sz="0" w:space="0" w:color="auto"/>
        <w:right w:val="none" w:sz="0" w:space="0" w:color="auto"/>
      </w:divBdr>
    </w:div>
    <w:div w:id="435297008">
      <w:bodyDiv w:val="1"/>
      <w:marLeft w:val="0"/>
      <w:marRight w:val="0"/>
      <w:marTop w:val="0"/>
      <w:marBottom w:val="0"/>
      <w:divBdr>
        <w:top w:val="none" w:sz="0" w:space="0" w:color="auto"/>
        <w:left w:val="none" w:sz="0" w:space="0" w:color="auto"/>
        <w:bottom w:val="none" w:sz="0" w:space="0" w:color="auto"/>
        <w:right w:val="none" w:sz="0" w:space="0" w:color="auto"/>
      </w:divBdr>
    </w:div>
    <w:div w:id="436563742">
      <w:bodyDiv w:val="1"/>
      <w:marLeft w:val="0"/>
      <w:marRight w:val="0"/>
      <w:marTop w:val="0"/>
      <w:marBottom w:val="0"/>
      <w:divBdr>
        <w:top w:val="none" w:sz="0" w:space="0" w:color="auto"/>
        <w:left w:val="none" w:sz="0" w:space="0" w:color="auto"/>
        <w:bottom w:val="none" w:sz="0" w:space="0" w:color="auto"/>
        <w:right w:val="none" w:sz="0" w:space="0" w:color="auto"/>
      </w:divBdr>
    </w:div>
    <w:div w:id="438989998">
      <w:bodyDiv w:val="1"/>
      <w:marLeft w:val="0"/>
      <w:marRight w:val="0"/>
      <w:marTop w:val="0"/>
      <w:marBottom w:val="0"/>
      <w:divBdr>
        <w:top w:val="none" w:sz="0" w:space="0" w:color="auto"/>
        <w:left w:val="none" w:sz="0" w:space="0" w:color="auto"/>
        <w:bottom w:val="none" w:sz="0" w:space="0" w:color="auto"/>
        <w:right w:val="none" w:sz="0" w:space="0" w:color="auto"/>
      </w:divBdr>
    </w:div>
    <w:div w:id="442309463">
      <w:bodyDiv w:val="1"/>
      <w:marLeft w:val="0"/>
      <w:marRight w:val="0"/>
      <w:marTop w:val="0"/>
      <w:marBottom w:val="0"/>
      <w:divBdr>
        <w:top w:val="none" w:sz="0" w:space="0" w:color="auto"/>
        <w:left w:val="none" w:sz="0" w:space="0" w:color="auto"/>
        <w:bottom w:val="none" w:sz="0" w:space="0" w:color="auto"/>
        <w:right w:val="none" w:sz="0" w:space="0" w:color="auto"/>
      </w:divBdr>
    </w:div>
    <w:div w:id="443037160">
      <w:bodyDiv w:val="1"/>
      <w:marLeft w:val="0"/>
      <w:marRight w:val="0"/>
      <w:marTop w:val="0"/>
      <w:marBottom w:val="0"/>
      <w:divBdr>
        <w:top w:val="none" w:sz="0" w:space="0" w:color="auto"/>
        <w:left w:val="none" w:sz="0" w:space="0" w:color="auto"/>
        <w:bottom w:val="none" w:sz="0" w:space="0" w:color="auto"/>
        <w:right w:val="none" w:sz="0" w:space="0" w:color="auto"/>
      </w:divBdr>
    </w:div>
    <w:div w:id="445855044">
      <w:bodyDiv w:val="1"/>
      <w:marLeft w:val="0"/>
      <w:marRight w:val="0"/>
      <w:marTop w:val="0"/>
      <w:marBottom w:val="0"/>
      <w:divBdr>
        <w:top w:val="none" w:sz="0" w:space="0" w:color="auto"/>
        <w:left w:val="none" w:sz="0" w:space="0" w:color="auto"/>
        <w:bottom w:val="none" w:sz="0" w:space="0" w:color="auto"/>
        <w:right w:val="none" w:sz="0" w:space="0" w:color="auto"/>
      </w:divBdr>
    </w:div>
    <w:div w:id="446393821">
      <w:bodyDiv w:val="1"/>
      <w:marLeft w:val="0"/>
      <w:marRight w:val="0"/>
      <w:marTop w:val="0"/>
      <w:marBottom w:val="0"/>
      <w:divBdr>
        <w:top w:val="none" w:sz="0" w:space="0" w:color="auto"/>
        <w:left w:val="none" w:sz="0" w:space="0" w:color="auto"/>
        <w:bottom w:val="none" w:sz="0" w:space="0" w:color="auto"/>
        <w:right w:val="none" w:sz="0" w:space="0" w:color="auto"/>
      </w:divBdr>
    </w:div>
    <w:div w:id="447746329">
      <w:bodyDiv w:val="1"/>
      <w:marLeft w:val="0"/>
      <w:marRight w:val="0"/>
      <w:marTop w:val="0"/>
      <w:marBottom w:val="0"/>
      <w:divBdr>
        <w:top w:val="none" w:sz="0" w:space="0" w:color="auto"/>
        <w:left w:val="none" w:sz="0" w:space="0" w:color="auto"/>
        <w:bottom w:val="none" w:sz="0" w:space="0" w:color="auto"/>
        <w:right w:val="none" w:sz="0" w:space="0" w:color="auto"/>
      </w:divBdr>
    </w:div>
    <w:div w:id="450517236">
      <w:bodyDiv w:val="1"/>
      <w:marLeft w:val="0"/>
      <w:marRight w:val="0"/>
      <w:marTop w:val="0"/>
      <w:marBottom w:val="0"/>
      <w:divBdr>
        <w:top w:val="none" w:sz="0" w:space="0" w:color="auto"/>
        <w:left w:val="none" w:sz="0" w:space="0" w:color="auto"/>
        <w:bottom w:val="none" w:sz="0" w:space="0" w:color="auto"/>
        <w:right w:val="none" w:sz="0" w:space="0" w:color="auto"/>
      </w:divBdr>
    </w:div>
    <w:div w:id="451556607">
      <w:bodyDiv w:val="1"/>
      <w:marLeft w:val="0"/>
      <w:marRight w:val="0"/>
      <w:marTop w:val="0"/>
      <w:marBottom w:val="0"/>
      <w:divBdr>
        <w:top w:val="none" w:sz="0" w:space="0" w:color="auto"/>
        <w:left w:val="none" w:sz="0" w:space="0" w:color="auto"/>
        <w:bottom w:val="none" w:sz="0" w:space="0" w:color="auto"/>
        <w:right w:val="none" w:sz="0" w:space="0" w:color="auto"/>
      </w:divBdr>
    </w:div>
    <w:div w:id="451678486">
      <w:bodyDiv w:val="1"/>
      <w:marLeft w:val="0"/>
      <w:marRight w:val="0"/>
      <w:marTop w:val="0"/>
      <w:marBottom w:val="0"/>
      <w:divBdr>
        <w:top w:val="none" w:sz="0" w:space="0" w:color="auto"/>
        <w:left w:val="none" w:sz="0" w:space="0" w:color="auto"/>
        <w:bottom w:val="none" w:sz="0" w:space="0" w:color="auto"/>
        <w:right w:val="none" w:sz="0" w:space="0" w:color="auto"/>
      </w:divBdr>
    </w:div>
    <w:div w:id="453255829">
      <w:bodyDiv w:val="1"/>
      <w:marLeft w:val="0"/>
      <w:marRight w:val="0"/>
      <w:marTop w:val="0"/>
      <w:marBottom w:val="0"/>
      <w:divBdr>
        <w:top w:val="none" w:sz="0" w:space="0" w:color="auto"/>
        <w:left w:val="none" w:sz="0" w:space="0" w:color="auto"/>
        <w:bottom w:val="none" w:sz="0" w:space="0" w:color="auto"/>
        <w:right w:val="none" w:sz="0" w:space="0" w:color="auto"/>
      </w:divBdr>
    </w:div>
    <w:div w:id="453404788">
      <w:bodyDiv w:val="1"/>
      <w:marLeft w:val="0"/>
      <w:marRight w:val="0"/>
      <w:marTop w:val="0"/>
      <w:marBottom w:val="0"/>
      <w:divBdr>
        <w:top w:val="none" w:sz="0" w:space="0" w:color="auto"/>
        <w:left w:val="none" w:sz="0" w:space="0" w:color="auto"/>
        <w:bottom w:val="none" w:sz="0" w:space="0" w:color="auto"/>
        <w:right w:val="none" w:sz="0" w:space="0" w:color="auto"/>
      </w:divBdr>
    </w:div>
    <w:div w:id="461534801">
      <w:bodyDiv w:val="1"/>
      <w:marLeft w:val="0"/>
      <w:marRight w:val="0"/>
      <w:marTop w:val="0"/>
      <w:marBottom w:val="0"/>
      <w:divBdr>
        <w:top w:val="none" w:sz="0" w:space="0" w:color="auto"/>
        <w:left w:val="none" w:sz="0" w:space="0" w:color="auto"/>
        <w:bottom w:val="none" w:sz="0" w:space="0" w:color="auto"/>
        <w:right w:val="none" w:sz="0" w:space="0" w:color="auto"/>
      </w:divBdr>
    </w:div>
    <w:div w:id="462386884">
      <w:bodyDiv w:val="1"/>
      <w:marLeft w:val="0"/>
      <w:marRight w:val="0"/>
      <w:marTop w:val="0"/>
      <w:marBottom w:val="0"/>
      <w:divBdr>
        <w:top w:val="none" w:sz="0" w:space="0" w:color="auto"/>
        <w:left w:val="none" w:sz="0" w:space="0" w:color="auto"/>
        <w:bottom w:val="none" w:sz="0" w:space="0" w:color="auto"/>
        <w:right w:val="none" w:sz="0" w:space="0" w:color="auto"/>
      </w:divBdr>
    </w:div>
    <w:div w:id="462701105">
      <w:bodyDiv w:val="1"/>
      <w:marLeft w:val="0"/>
      <w:marRight w:val="0"/>
      <w:marTop w:val="0"/>
      <w:marBottom w:val="0"/>
      <w:divBdr>
        <w:top w:val="none" w:sz="0" w:space="0" w:color="auto"/>
        <w:left w:val="none" w:sz="0" w:space="0" w:color="auto"/>
        <w:bottom w:val="none" w:sz="0" w:space="0" w:color="auto"/>
        <w:right w:val="none" w:sz="0" w:space="0" w:color="auto"/>
      </w:divBdr>
      <w:divsChild>
        <w:div w:id="1247223461">
          <w:marLeft w:val="0"/>
          <w:marRight w:val="0"/>
          <w:marTop w:val="0"/>
          <w:marBottom w:val="0"/>
          <w:divBdr>
            <w:top w:val="none" w:sz="0" w:space="0" w:color="auto"/>
            <w:left w:val="none" w:sz="0" w:space="0" w:color="auto"/>
            <w:bottom w:val="none" w:sz="0" w:space="0" w:color="auto"/>
            <w:right w:val="none" w:sz="0" w:space="0" w:color="auto"/>
          </w:divBdr>
        </w:div>
        <w:div w:id="507985768">
          <w:marLeft w:val="0"/>
          <w:marRight w:val="0"/>
          <w:marTop w:val="0"/>
          <w:marBottom w:val="0"/>
          <w:divBdr>
            <w:top w:val="none" w:sz="0" w:space="0" w:color="auto"/>
            <w:left w:val="none" w:sz="0" w:space="0" w:color="auto"/>
            <w:bottom w:val="none" w:sz="0" w:space="0" w:color="auto"/>
            <w:right w:val="none" w:sz="0" w:space="0" w:color="auto"/>
          </w:divBdr>
        </w:div>
        <w:div w:id="628321123">
          <w:marLeft w:val="0"/>
          <w:marRight w:val="0"/>
          <w:marTop w:val="0"/>
          <w:marBottom w:val="0"/>
          <w:divBdr>
            <w:top w:val="none" w:sz="0" w:space="0" w:color="auto"/>
            <w:left w:val="none" w:sz="0" w:space="0" w:color="auto"/>
            <w:bottom w:val="none" w:sz="0" w:space="0" w:color="auto"/>
            <w:right w:val="none" w:sz="0" w:space="0" w:color="auto"/>
          </w:divBdr>
        </w:div>
        <w:div w:id="1840578703">
          <w:marLeft w:val="0"/>
          <w:marRight w:val="0"/>
          <w:marTop w:val="0"/>
          <w:marBottom w:val="0"/>
          <w:divBdr>
            <w:top w:val="none" w:sz="0" w:space="0" w:color="auto"/>
            <w:left w:val="none" w:sz="0" w:space="0" w:color="auto"/>
            <w:bottom w:val="none" w:sz="0" w:space="0" w:color="auto"/>
            <w:right w:val="none" w:sz="0" w:space="0" w:color="auto"/>
          </w:divBdr>
        </w:div>
        <w:div w:id="1692998950">
          <w:marLeft w:val="0"/>
          <w:marRight w:val="0"/>
          <w:marTop w:val="0"/>
          <w:marBottom w:val="0"/>
          <w:divBdr>
            <w:top w:val="none" w:sz="0" w:space="0" w:color="auto"/>
            <w:left w:val="none" w:sz="0" w:space="0" w:color="auto"/>
            <w:bottom w:val="none" w:sz="0" w:space="0" w:color="auto"/>
            <w:right w:val="none" w:sz="0" w:space="0" w:color="auto"/>
          </w:divBdr>
        </w:div>
        <w:div w:id="1310937603">
          <w:marLeft w:val="0"/>
          <w:marRight w:val="0"/>
          <w:marTop w:val="0"/>
          <w:marBottom w:val="0"/>
          <w:divBdr>
            <w:top w:val="none" w:sz="0" w:space="0" w:color="auto"/>
            <w:left w:val="none" w:sz="0" w:space="0" w:color="auto"/>
            <w:bottom w:val="none" w:sz="0" w:space="0" w:color="auto"/>
            <w:right w:val="none" w:sz="0" w:space="0" w:color="auto"/>
          </w:divBdr>
        </w:div>
        <w:div w:id="1487627413">
          <w:marLeft w:val="0"/>
          <w:marRight w:val="0"/>
          <w:marTop w:val="0"/>
          <w:marBottom w:val="0"/>
          <w:divBdr>
            <w:top w:val="none" w:sz="0" w:space="0" w:color="auto"/>
            <w:left w:val="none" w:sz="0" w:space="0" w:color="auto"/>
            <w:bottom w:val="none" w:sz="0" w:space="0" w:color="auto"/>
            <w:right w:val="none" w:sz="0" w:space="0" w:color="auto"/>
          </w:divBdr>
        </w:div>
        <w:div w:id="1452356947">
          <w:marLeft w:val="0"/>
          <w:marRight w:val="0"/>
          <w:marTop w:val="0"/>
          <w:marBottom w:val="0"/>
          <w:divBdr>
            <w:top w:val="none" w:sz="0" w:space="0" w:color="auto"/>
            <w:left w:val="none" w:sz="0" w:space="0" w:color="auto"/>
            <w:bottom w:val="none" w:sz="0" w:space="0" w:color="auto"/>
            <w:right w:val="none" w:sz="0" w:space="0" w:color="auto"/>
          </w:divBdr>
        </w:div>
        <w:div w:id="1189366169">
          <w:marLeft w:val="0"/>
          <w:marRight w:val="0"/>
          <w:marTop w:val="0"/>
          <w:marBottom w:val="0"/>
          <w:divBdr>
            <w:top w:val="none" w:sz="0" w:space="0" w:color="auto"/>
            <w:left w:val="none" w:sz="0" w:space="0" w:color="auto"/>
            <w:bottom w:val="none" w:sz="0" w:space="0" w:color="auto"/>
            <w:right w:val="none" w:sz="0" w:space="0" w:color="auto"/>
          </w:divBdr>
        </w:div>
        <w:div w:id="2127965216">
          <w:marLeft w:val="0"/>
          <w:marRight w:val="0"/>
          <w:marTop w:val="0"/>
          <w:marBottom w:val="0"/>
          <w:divBdr>
            <w:top w:val="none" w:sz="0" w:space="0" w:color="auto"/>
            <w:left w:val="none" w:sz="0" w:space="0" w:color="auto"/>
            <w:bottom w:val="none" w:sz="0" w:space="0" w:color="auto"/>
            <w:right w:val="none" w:sz="0" w:space="0" w:color="auto"/>
          </w:divBdr>
        </w:div>
        <w:div w:id="1319967358">
          <w:marLeft w:val="0"/>
          <w:marRight w:val="0"/>
          <w:marTop w:val="0"/>
          <w:marBottom w:val="0"/>
          <w:divBdr>
            <w:top w:val="none" w:sz="0" w:space="0" w:color="auto"/>
            <w:left w:val="none" w:sz="0" w:space="0" w:color="auto"/>
            <w:bottom w:val="none" w:sz="0" w:space="0" w:color="auto"/>
            <w:right w:val="none" w:sz="0" w:space="0" w:color="auto"/>
          </w:divBdr>
        </w:div>
        <w:div w:id="1848135181">
          <w:marLeft w:val="0"/>
          <w:marRight w:val="0"/>
          <w:marTop w:val="0"/>
          <w:marBottom w:val="0"/>
          <w:divBdr>
            <w:top w:val="none" w:sz="0" w:space="0" w:color="auto"/>
            <w:left w:val="none" w:sz="0" w:space="0" w:color="auto"/>
            <w:bottom w:val="none" w:sz="0" w:space="0" w:color="auto"/>
            <w:right w:val="none" w:sz="0" w:space="0" w:color="auto"/>
          </w:divBdr>
        </w:div>
        <w:div w:id="1479227930">
          <w:marLeft w:val="0"/>
          <w:marRight w:val="0"/>
          <w:marTop w:val="0"/>
          <w:marBottom w:val="0"/>
          <w:divBdr>
            <w:top w:val="none" w:sz="0" w:space="0" w:color="auto"/>
            <w:left w:val="none" w:sz="0" w:space="0" w:color="auto"/>
            <w:bottom w:val="none" w:sz="0" w:space="0" w:color="auto"/>
            <w:right w:val="none" w:sz="0" w:space="0" w:color="auto"/>
          </w:divBdr>
        </w:div>
        <w:div w:id="79371366">
          <w:marLeft w:val="0"/>
          <w:marRight w:val="0"/>
          <w:marTop w:val="0"/>
          <w:marBottom w:val="0"/>
          <w:divBdr>
            <w:top w:val="none" w:sz="0" w:space="0" w:color="auto"/>
            <w:left w:val="none" w:sz="0" w:space="0" w:color="auto"/>
            <w:bottom w:val="none" w:sz="0" w:space="0" w:color="auto"/>
            <w:right w:val="none" w:sz="0" w:space="0" w:color="auto"/>
          </w:divBdr>
        </w:div>
        <w:div w:id="229507200">
          <w:marLeft w:val="0"/>
          <w:marRight w:val="0"/>
          <w:marTop w:val="0"/>
          <w:marBottom w:val="0"/>
          <w:divBdr>
            <w:top w:val="none" w:sz="0" w:space="0" w:color="auto"/>
            <w:left w:val="none" w:sz="0" w:space="0" w:color="auto"/>
            <w:bottom w:val="none" w:sz="0" w:space="0" w:color="auto"/>
            <w:right w:val="none" w:sz="0" w:space="0" w:color="auto"/>
          </w:divBdr>
        </w:div>
        <w:div w:id="796680205">
          <w:marLeft w:val="0"/>
          <w:marRight w:val="0"/>
          <w:marTop w:val="0"/>
          <w:marBottom w:val="0"/>
          <w:divBdr>
            <w:top w:val="none" w:sz="0" w:space="0" w:color="auto"/>
            <w:left w:val="none" w:sz="0" w:space="0" w:color="auto"/>
            <w:bottom w:val="none" w:sz="0" w:space="0" w:color="auto"/>
            <w:right w:val="none" w:sz="0" w:space="0" w:color="auto"/>
          </w:divBdr>
        </w:div>
        <w:div w:id="97650138">
          <w:marLeft w:val="0"/>
          <w:marRight w:val="0"/>
          <w:marTop w:val="0"/>
          <w:marBottom w:val="0"/>
          <w:divBdr>
            <w:top w:val="none" w:sz="0" w:space="0" w:color="auto"/>
            <w:left w:val="none" w:sz="0" w:space="0" w:color="auto"/>
            <w:bottom w:val="none" w:sz="0" w:space="0" w:color="auto"/>
            <w:right w:val="none" w:sz="0" w:space="0" w:color="auto"/>
          </w:divBdr>
        </w:div>
        <w:div w:id="190919899">
          <w:marLeft w:val="0"/>
          <w:marRight w:val="0"/>
          <w:marTop w:val="0"/>
          <w:marBottom w:val="0"/>
          <w:divBdr>
            <w:top w:val="none" w:sz="0" w:space="0" w:color="auto"/>
            <w:left w:val="none" w:sz="0" w:space="0" w:color="auto"/>
            <w:bottom w:val="none" w:sz="0" w:space="0" w:color="auto"/>
            <w:right w:val="none" w:sz="0" w:space="0" w:color="auto"/>
          </w:divBdr>
        </w:div>
        <w:div w:id="1446535486">
          <w:marLeft w:val="0"/>
          <w:marRight w:val="0"/>
          <w:marTop w:val="0"/>
          <w:marBottom w:val="0"/>
          <w:divBdr>
            <w:top w:val="none" w:sz="0" w:space="0" w:color="auto"/>
            <w:left w:val="none" w:sz="0" w:space="0" w:color="auto"/>
            <w:bottom w:val="none" w:sz="0" w:space="0" w:color="auto"/>
            <w:right w:val="none" w:sz="0" w:space="0" w:color="auto"/>
          </w:divBdr>
        </w:div>
        <w:div w:id="561252051">
          <w:marLeft w:val="0"/>
          <w:marRight w:val="0"/>
          <w:marTop w:val="0"/>
          <w:marBottom w:val="0"/>
          <w:divBdr>
            <w:top w:val="none" w:sz="0" w:space="0" w:color="auto"/>
            <w:left w:val="none" w:sz="0" w:space="0" w:color="auto"/>
            <w:bottom w:val="none" w:sz="0" w:space="0" w:color="auto"/>
            <w:right w:val="none" w:sz="0" w:space="0" w:color="auto"/>
          </w:divBdr>
        </w:div>
        <w:div w:id="1517886870">
          <w:marLeft w:val="0"/>
          <w:marRight w:val="0"/>
          <w:marTop w:val="0"/>
          <w:marBottom w:val="0"/>
          <w:divBdr>
            <w:top w:val="none" w:sz="0" w:space="0" w:color="auto"/>
            <w:left w:val="none" w:sz="0" w:space="0" w:color="auto"/>
            <w:bottom w:val="none" w:sz="0" w:space="0" w:color="auto"/>
            <w:right w:val="none" w:sz="0" w:space="0" w:color="auto"/>
          </w:divBdr>
        </w:div>
        <w:div w:id="167136409">
          <w:marLeft w:val="0"/>
          <w:marRight w:val="0"/>
          <w:marTop w:val="0"/>
          <w:marBottom w:val="0"/>
          <w:divBdr>
            <w:top w:val="none" w:sz="0" w:space="0" w:color="auto"/>
            <w:left w:val="none" w:sz="0" w:space="0" w:color="auto"/>
            <w:bottom w:val="none" w:sz="0" w:space="0" w:color="auto"/>
            <w:right w:val="none" w:sz="0" w:space="0" w:color="auto"/>
          </w:divBdr>
        </w:div>
        <w:div w:id="581914503">
          <w:marLeft w:val="0"/>
          <w:marRight w:val="0"/>
          <w:marTop w:val="0"/>
          <w:marBottom w:val="0"/>
          <w:divBdr>
            <w:top w:val="none" w:sz="0" w:space="0" w:color="auto"/>
            <w:left w:val="none" w:sz="0" w:space="0" w:color="auto"/>
            <w:bottom w:val="none" w:sz="0" w:space="0" w:color="auto"/>
            <w:right w:val="none" w:sz="0" w:space="0" w:color="auto"/>
          </w:divBdr>
        </w:div>
        <w:div w:id="90903891">
          <w:marLeft w:val="0"/>
          <w:marRight w:val="0"/>
          <w:marTop w:val="0"/>
          <w:marBottom w:val="0"/>
          <w:divBdr>
            <w:top w:val="none" w:sz="0" w:space="0" w:color="auto"/>
            <w:left w:val="none" w:sz="0" w:space="0" w:color="auto"/>
            <w:bottom w:val="none" w:sz="0" w:space="0" w:color="auto"/>
            <w:right w:val="none" w:sz="0" w:space="0" w:color="auto"/>
          </w:divBdr>
        </w:div>
      </w:divsChild>
    </w:div>
    <w:div w:id="466976128">
      <w:bodyDiv w:val="1"/>
      <w:marLeft w:val="0"/>
      <w:marRight w:val="0"/>
      <w:marTop w:val="0"/>
      <w:marBottom w:val="0"/>
      <w:divBdr>
        <w:top w:val="none" w:sz="0" w:space="0" w:color="auto"/>
        <w:left w:val="none" w:sz="0" w:space="0" w:color="auto"/>
        <w:bottom w:val="none" w:sz="0" w:space="0" w:color="auto"/>
        <w:right w:val="none" w:sz="0" w:space="0" w:color="auto"/>
      </w:divBdr>
    </w:div>
    <w:div w:id="467430473">
      <w:bodyDiv w:val="1"/>
      <w:marLeft w:val="0"/>
      <w:marRight w:val="0"/>
      <w:marTop w:val="0"/>
      <w:marBottom w:val="0"/>
      <w:divBdr>
        <w:top w:val="none" w:sz="0" w:space="0" w:color="auto"/>
        <w:left w:val="none" w:sz="0" w:space="0" w:color="auto"/>
        <w:bottom w:val="none" w:sz="0" w:space="0" w:color="auto"/>
        <w:right w:val="none" w:sz="0" w:space="0" w:color="auto"/>
      </w:divBdr>
    </w:div>
    <w:div w:id="474835460">
      <w:bodyDiv w:val="1"/>
      <w:marLeft w:val="0"/>
      <w:marRight w:val="0"/>
      <w:marTop w:val="0"/>
      <w:marBottom w:val="0"/>
      <w:divBdr>
        <w:top w:val="none" w:sz="0" w:space="0" w:color="auto"/>
        <w:left w:val="none" w:sz="0" w:space="0" w:color="auto"/>
        <w:bottom w:val="none" w:sz="0" w:space="0" w:color="auto"/>
        <w:right w:val="none" w:sz="0" w:space="0" w:color="auto"/>
      </w:divBdr>
    </w:div>
    <w:div w:id="475531769">
      <w:bodyDiv w:val="1"/>
      <w:marLeft w:val="0"/>
      <w:marRight w:val="0"/>
      <w:marTop w:val="0"/>
      <w:marBottom w:val="0"/>
      <w:divBdr>
        <w:top w:val="none" w:sz="0" w:space="0" w:color="auto"/>
        <w:left w:val="none" w:sz="0" w:space="0" w:color="auto"/>
        <w:bottom w:val="none" w:sz="0" w:space="0" w:color="auto"/>
        <w:right w:val="none" w:sz="0" w:space="0" w:color="auto"/>
      </w:divBdr>
    </w:div>
    <w:div w:id="476191275">
      <w:bodyDiv w:val="1"/>
      <w:marLeft w:val="0"/>
      <w:marRight w:val="0"/>
      <w:marTop w:val="0"/>
      <w:marBottom w:val="0"/>
      <w:divBdr>
        <w:top w:val="none" w:sz="0" w:space="0" w:color="auto"/>
        <w:left w:val="none" w:sz="0" w:space="0" w:color="auto"/>
        <w:bottom w:val="none" w:sz="0" w:space="0" w:color="auto"/>
        <w:right w:val="none" w:sz="0" w:space="0" w:color="auto"/>
      </w:divBdr>
    </w:div>
    <w:div w:id="478763392">
      <w:bodyDiv w:val="1"/>
      <w:marLeft w:val="0"/>
      <w:marRight w:val="0"/>
      <w:marTop w:val="0"/>
      <w:marBottom w:val="0"/>
      <w:divBdr>
        <w:top w:val="none" w:sz="0" w:space="0" w:color="auto"/>
        <w:left w:val="none" w:sz="0" w:space="0" w:color="auto"/>
        <w:bottom w:val="none" w:sz="0" w:space="0" w:color="auto"/>
        <w:right w:val="none" w:sz="0" w:space="0" w:color="auto"/>
      </w:divBdr>
    </w:div>
    <w:div w:id="479082087">
      <w:bodyDiv w:val="1"/>
      <w:marLeft w:val="0"/>
      <w:marRight w:val="0"/>
      <w:marTop w:val="0"/>
      <w:marBottom w:val="0"/>
      <w:divBdr>
        <w:top w:val="none" w:sz="0" w:space="0" w:color="auto"/>
        <w:left w:val="none" w:sz="0" w:space="0" w:color="auto"/>
        <w:bottom w:val="none" w:sz="0" w:space="0" w:color="auto"/>
        <w:right w:val="none" w:sz="0" w:space="0" w:color="auto"/>
      </w:divBdr>
    </w:div>
    <w:div w:id="479273362">
      <w:bodyDiv w:val="1"/>
      <w:marLeft w:val="0"/>
      <w:marRight w:val="0"/>
      <w:marTop w:val="0"/>
      <w:marBottom w:val="0"/>
      <w:divBdr>
        <w:top w:val="none" w:sz="0" w:space="0" w:color="auto"/>
        <w:left w:val="none" w:sz="0" w:space="0" w:color="auto"/>
        <w:bottom w:val="none" w:sz="0" w:space="0" w:color="auto"/>
        <w:right w:val="none" w:sz="0" w:space="0" w:color="auto"/>
      </w:divBdr>
    </w:div>
    <w:div w:id="481241421">
      <w:bodyDiv w:val="1"/>
      <w:marLeft w:val="0"/>
      <w:marRight w:val="0"/>
      <w:marTop w:val="0"/>
      <w:marBottom w:val="0"/>
      <w:divBdr>
        <w:top w:val="none" w:sz="0" w:space="0" w:color="auto"/>
        <w:left w:val="none" w:sz="0" w:space="0" w:color="auto"/>
        <w:bottom w:val="none" w:sz="0" w:space="0" w:color="auto"/>
        <w:right w:val="none" w:sz="0" w:space="0" w:color="auto"/>
      </w:divBdr>
    </w:div>
    <w:div w:id="481502426">
      <w:bodyDiv w:val="1"/>
      <w:marLeft w:val="0"/>
      <w:marRight w:val="0"/>
      <w:marTop w:val="0"/>
      <w:marBottom w:val="0"/>
      <w:divBdr>
        <w:top w:val="none" w:sz="0" w:space="0" w:color="auto"/>
        <w:left w:val="none" w:sz="0" w:space="0" w:color="auto"/>
        <w:bottom w:val="none" w:sz="0" w:space="0" w:color="auto"/>
        <w:right w:val="none" w:sz="0" w:space="0" w:color="auto"/>
      </w:divBdr>
    </w:div>
    <w:div w:id="482703666">
      <w:bodyDiv w:val="1"/>
      <w:marLeft w:val="0"/>
      <w:marRight w:val="0"/>
      <w:marTop w:val="0"/>
      <w:marBottom w:val="0"/>
      <w:divBdr>
        <w:top w:val="none" w:sz="0" w:space="0" w:color="auto"/>
        <w:left w:val="none" w:sz="0" w:space="0" w:color="auto"/>
        <w:bottom w:val="none" w:sz="0" w:space="0" w:color="auto"/>
        <w:right w:val="none" w:sz="0" w:space="0" w:color="auto"/>
      </w:divBdr>
    </w:div>
    <w:div w:id="488790105">
      <w:bodyDiv w:val="1"/>
      <w:marLeft w:val="0"/>
      <w:marRight w:val="0"/>
      <w:marTop w:val="0"/>
      <w:marBottom w:val="0"/>
      <w:divBdr>
        <w:top w:val="none" w:sz="0" w:space="0" w:color="auto"/>
        <w:left w:val="none" w:sz="0" w:space="0" w:color="auto"/>
        <w:bottom w:val="none" w:sz="0" w:space="0" w:color="auto"/>
        <w:right w:val="none" w:sz="0" w:space="0" w:color="auto"/>
      </w:divBdr>
    </w:div>
    <w:div w:id="489446498">
      <w:bodyDiv w:val="1"/>
      <w:marLeft w:val="0"/>
      <w:marRight w:val="0"/>
      <w:marTop w:val="0"/>
      <w:marBottom w:val="0"/>
      <w:divBdr>
        <w:top w:val="none" w:sz="0" w:space="0" w:color="auto"/>
        <w:left w:val="none" w:sz="0" w:space="0" w:color="auto"/>
        <w:bottom w:val="none" w:sz="0" w:space="0" w:color="auto"/>
        <w:right w:val="none" w:sz="0" w:space="0" w:color="auto"/>
      </w:divBdr>
    </w:div>
    <w:div w:id="493449001">
      <w:bodyDiv w:val="1"/>
      <w:marLeft w:val="0"/>
      <w:marRight w:val="0"/>
      <w:marTop w:val="0"/>
      <w:marBottom w:val="0"/>
      <w:divBdr>
        <w:top w:val="none" w:sz="0" w:space="0" w:color="auto"/>
        <w:left w:val="none" w:sz="0" w:space="0" w:color="auto"/>
        <w:bottom w:val="none" w:sz="0" w:space="0" w:color="auto"/>
        <w:right w:val="none" w:sz="0" w:space="0" w:color="auto"/>
      </w:divBdr>
    </w:div>
    <w:div w:id="513493887">
      <w:bodyDiv w:val="1"/>
      <w:marLeft w:val="0"/>
      <w:marRight w:val="0"/>
      <w:marTop w:val="0"/>
      <w:marBottom w:val="0"/>
      <w:divBdr>
        <w:top w:val="none" w:sz="0" w:space="0" w:color="auto"/>
        <w:left w:val="none" w:sz="0" w:space="0" w:color="auto"/>
        <w:bottom w:val="none" w:sz="0" w:space="0" w:color="auto"/>
        <w:right w:val="none" w:sz="0" w:space="0" w:color="auto"/>
      </w:divBdr>
    </w:div>
    <w:div w:id="514807345">
      <w:bodyDiv w:val="1"/>
      <w:marLeft w:val="0"/>
      <w:marRight w:val="0"/>
      <w:marTop w:val="0"/>
      <w:marBottom w:val="0"/>
      <w:divBdr>
        <w:top w:val="none" w:sz="0" w:space="0" w:color="auto"/>
        <w:left w:val="none" w:sz="0" w:space="0" w:color="auto"/>
        <w:bottom w:val="none" w:sz="0" w:space="0" w:color="auto"/>
        <w:right w:val="none" w:sz="0" w:space="0" w:color="auto"/>
      </w:divBdr>
    </w:div>
    <w:div w:id="518474529">
      <w:bodyDiv w:val="1"/>
      <w:marLeft w:val="0"/>
      <w:marRight w:val="0"/>
      <w:marTop w:val="0"/>
      <w:marBottom w:val="0"/>
      <w:divBdr>
        <w:top w:val="none" w:sz="0" w:space="0" w:color="auto"/>
        <w:left w:val="none" w:sz="0" w:space="0" w:color="auto"/>
        <w:bottom w:val="none" w:sz="0" w:space="0" w:color="auto"/>
        <w:right w:val="none" w:sz="0" w:space="0" w:color="auto"/>
      </w:divBdr>
    </w:div>
    <w:div w:id="518591562">
      <w:bodyDiv w:val="1"/>
      <w:marLeft w:val="0"/>
      <w:marRight w:val="0"/>
      <w:marTop w:val="0"/>
      <w:marBottom w:val="0"/>
      <w:divBdr>
        <w:top w:val="none" w:sz="0" w:space="0" w:color="auto"/>
        <w:left w:val="none" w:sz="0" w:space="0" w:color="auto"/>
        <w:bottom w:val="none" w:sz="0" w:space="0" w:color="auto"/>
        <w:right w:val="none" w:sz="0" w:space="0" w:color="auto"/>
      </w:divBdr>
    </w:div>
    <w:div w:id="518660743">
      <w:bodyDiv w:val="1"/>
      <w:marLeft w:val="0"/>
      <w:marRight w:val="0"/>
      <w:marTop w:val="0"/>
      <w:marBottom w:val="0"/>
      <w:divBdr>
        <w:top w:val="none" w:sz="0" w:space="0" w:color="auto"/>
        <w:left w:val="none" w:sz="0" w:space="0" w:color="auto"/>
        <w:bottom w:val="none" w:sz="0" w:space="0" w:color="auto"/>
        <w:right w:val="none" w:sz="0" w:space="0" w:color="auto"/>
      </w:divBdr>
    </w:div>
    <w:div w:id="520125116">
      <w:bodyDiv w:val="1"/>
      <w:marLeft w:val="0"/>
      <w:marRight w:val="0"/>
      <w:marTop w:val="0"/>
      <w:marBottom w:val="0"/>
      <w:divBdr>
        <w:top w:val="none" w:sz="0" w:space="0" w:color="auto"/>
        <w:left w:val="none" w:sz="0" w:space="0" w:color="auto"/>
        <w:bottom w:val="none" w:sz="0" w:space="0" w:color="auto"/>
        <w:right w:val="none" w:sz="0" w:space="0" w:color="auto"/>
      </w:divBdr>
    </w:div>
    <w:div w:id="520777000">
      <w:bodyDiv w:val="1"/>
      <w:marLeft w:val="0"/>
      <w:marRight w:val="0"/>
      <w:marTop w:val="0"/>
      <w:marBottom w:val="0"/>
      <w:divBdr>
        <w:top w:val="none" w:sz="0" w:space="0" w:color="auto"/>
        <w:left w:val="none" w:sz="0" w:space="0" w:color="auto"/>
        <w:bottom w:val="none" w:sz="0" w:space="0" w:color="auto"/>
        <w:right w:val="none" w:sz="0" w:space="0" w:color="auto"/>
      </w:divBdr>
    </w:div>
    <w:div w:id="520779816">
      <w:bodyDiv w:val="1"/>
      <w:marLeft w:val="0"/>
      <w:marRight w:val="0"/>
      <w:marTop w:val="0"/>
      <w:marBottom w:val="0"/>
      <w:divBdr>
        <w:top w:val="none" w:sz="0" w:space="0" w:color="auto"/>
        <w:left w:val="none" w:sz="0" w:space="0" w:color="auto"/>
        <w:bottom w:val="none" w:sz="0" w:space="0" w:color="auto"/>
        <w:right w:val="none" w:sz="0" w:space="0" w:color="auto"/>
      </w:divBdr>
    </w:div>
    <w:div w:id="521364461">
      <w:bodyDiv w:val="1"/>
      <w:marLeft w:val="0"/>
      <w:marRight w:val="0"/>
      <w:marTop w:val="0"/>
      <w:marBottom w:val="0"/>
      <w:divBdr>
        <w:top w:val="none" w:sz="0" w:space="0" w:color="auto"/>
        <w:left w:val="none" w:sz="0" w:space="0" w:color="auto"/>
        <w:bottom w:val="none" w:sz="0" w:space="0" w:color="auto"/>
        <w:right w:val="none" w:sz="0" w:space="0" w:color="auto"/>
      </w:divBdr>
    </w:div>
    <w:div w:id="523635835">
      <w:bodyDiv w:val="1"/>
      <w:marLeft w:val="0"/>
      <w:marRight w:val="0"/>
      <w:marTop w:val="0"/>
      <w:marBottom w:val="0"/>
      <w:divBdr>
        <w:top w:val="none" w:sz="0" w:space="0" w:color="auto"/>
        <w:left w:val="none" w:sz="0" w:space="0" w:color="auto"/>
        <w:bottom w:val="none" w:sz="0" w:space="0" w:color="auto"/>
        <w:right w:val="none" w:sz="0" w:space="0" w:color="auto"/>
      </w:divBdr>
    </w:div>
    <w:div w:id="524245551">
      <w:bodyDiv w:val="1"/>
      <w:marLeft w:val="0"/>
      <w:marRight w:val="0"/>
      <w:marTop w:val="0"/>
      <w:marBottom w:val="0"/>
      <w:divBdr>
        <w:top w:val="none" w:sz="0" w:space="0" w:color="auto"/>
        <w:left w:val="none" w:sz="0" w:space="0" w:color="auto"/>
        <w:bottom w:val="none" w:sz="0" w:space="0" w:color="auto"/>
        <w:right w:val="none" w:sz="0" w:space="0" w:color="auto"/>
      </w:divBdr>
    </w:div>
    <w:div w:id="524297209">
      <w:bodyDiv w:val="1"/>
      <w:marLeft w:val="0"/>
      <w:marRight w:val="0"/>
      <w:marTop w:val="0"/>
      <w:marBottom w:val="0"/>
      <w:divBdr>
        <w:top w:val="none" w:sz="0" w:space="0" w:color="auto"/>
        <w:left w:val="none" w:sz="0" w:space="0" w:color="auto"/>
        <w:bottom w:val="none" w:sz="0" w:space="0" w:color="auto"/>
        <w:right w:val="none" w:sz="0" w:space="0" w:color="auto"/>
      </w:divBdr>
    </w:div>
    <w:div w:id="525338850">
      <w:bodyDiv w:val="1"/>
      <w:marLeft w:val="0"/>
      <w:marRight w:val="0"/>
      <w:marTop w:val="0"/>
      <w:marBottom w:val="0"/>
      <w:divBdr>
        <w:top w:val="none" w:sz="0" w:space="0" w:color="auto"/>
        <w:left w:val="none" w:sz="0" w:space="0" w:color="auto"/>
        <w:bottom w:val="none" w:sz="0" w:space="0" w:color="auto"/>
        <w:right w:val="none" w:sz="0" w:space="0" w:color="auto"/>
      </w:divBdr>
    </w:div>
    <w:div w:id="526795965">
      <w:bodyDiv w:val="1"/>
      <w:marLeft w:val="0"/>
      <w:marRight w:val="0"/>
      <w:marTop w:val="0"/>
      <w:marBottom w:val="0"/>
      <w:divBdr>
        <w:top w:val="none" w:sz="0" w:space="0" w:color="auto"/>
        <w:left w:val="none" w:sz="0" w:space="0" w:color="auto"/>
        <w:bottom w:val="none" w:sz="0" w:space="0" w:color="auto"/>
        <w:right w:val="none" w:sz="0" w:space="0" w:color="auto"/>
      </w:divBdr>
    </w:div>
    <w:div w:id="527568223">
      <w:bodyDiv w:val="1"/>
      <w:marLeft w:val="0"/>
      <w:marRight w:val="0"/>
      <w:marTop w:val="0"/>
      <w:marBottom w:val="0"/>
      <w:divBdr>
        <w:top w:val="none" w:sz="0" w:space="0" w:color="auto"/>
        <w:left w:val="none" w:sz="0" w:space="0" w:color="auto"/>
        <w:bottom w:val="none" w:sz="0" w:space="0" w:color="auto"/>
        <w:right w:val="none" w:sz="0" w:space="0" w:color="auto"/>
      </w:divBdr>
    </w:div>
    <w:div w:id="530531579">
      <w:bodyDiv w:val="1"/>
      <w:marLeft w:val="0"/>
      <w:marRight w:val="0"/>
      <w:marTop w:val="0"/>
      <w:marBottom w:val="0"/>
      <w:divBdr>
        <w:top w:val="none" w:sz="0" w:space="0" w:color="auto"/>
        <w:left w:val="none" w:sz="0" w:space="0" w:color="auto"/>
        <w:bottom w:val="none" w:sz="0" w:space="0" w:color="auto"/>
        <w:right w:val="none" w:sz="0" w:space="0" w:color="auto"/>
      </w:divBdr>
    </w:div>
    <w:div w:id="531380716">
      <w:bodyDiv w:val="1"/>
      <w:marLeft w:val="0"/>
      <w:marRight w:val="0"/>
      <w:marTop w:val="0"/>
      <w:marBottom w:val="0"/>
      <w:divBdr>
        <w:top w:val="none" w:sz="0" w:space="0" w:color="auto"/>
        <w:left w:val="none" w:sz="0" w:space="0" w:color="auto"/>
        <w:bottom w:val="none" w:sz="0" w:space="0" w:color="auto"/>
        <w:right w:val="none" w:sz="0" w:space="0" w:color="auto"/>
      </w:divBdr>
    </w:div>
    <w:div w:id="531501971">
      <w:bodyDiv w:val="1"/>
      <w:marLeft w:val="0"/>
      <w:marRight w:val="0"/>
      <w:marTop w:val="0"/>
      <w:marBottom w:val="0"/>
      <w:divBdr>
        <w:top w:val="none" w:sz="0" w:space="0" w:color="auto"/>
        <w:left w:val="none" w:sz="0" w:space="0" w:color="auto"/>
        <w:bottom w:val="none" w:sz="0" w:space="0" w:color="auto"/>
        <w:right w:val="none" w:sz="0" w:space="0" w:color="auto"/>
      </w:divBdr>
    </w:div>
    <w:div w:id="536360648">
      <w:bodyDiv w:val="1"/>
      <w:marLeft w:val="0"/>
      <w:marRight w:val="0"/>
      <w:marTop w:val="0"/>
      <w:marBottom w:val="0"/>
      <w:divBdr>
        <w:top w:val="none" w:sz="0" w:space="0" w:color="auto"/>
        <w:left w:val="none" w:sz="0" w:space="0" w:color="auto"/>
        <w:bottom w:val="none" w:sz="0" w:space="0" w:color="auto"/>
        <w:right w:val="none" w:sz="0" w:space="0" w:color="auto"/>
      </w:divBdr>
    </w:div>
    <w:div w:id="539704513">
      <w:bodyDiv w:val="1"/>
      <w:marLeft w:val="0"/>
      <w:marRight w:val="0"/>
      <w:marTop w:val="0"/>
      <w:marBottom w:val="0"/>
      <w:divBdr>
        <w:top w:val="none" w:sz="0" w:space="0" w:color="auto"/>
        <w:left w:val="none" w:sz="0" w:space="0" w:color="auto"/>
        <w:bottom w:val="none" w:sz="0" w:space="0" w:color="auto"/>
        <w:right w:val="none" w:sz="0" w:space="0" w:color="auto"/>
      </w:divBdr>
    </w:div>
    <w:div w:id="542912170">
      <w:bodyDiv w:val="1"/>
      <w:marLeft w:val="0"/>
      <w:marRight w:val="0"/>
      <w:marTop w:val="0"/>
      <w:marBottom w:val="0"/>
      <w:divBdr>
        <w:top w:val="none" w:sz="0" w:space="0" w:color="auto"/>
        <w:left w:val="none" w:sz="0" w:space="0" w:color="auto"/>
        <w:bottom w:val="none" w:sz="0" w:space="0" w:color="auto"/>
        <w:right w:val="none" w:sz="0" w:space="0" w:color="auto"/>
      </w:divBdr>
    </w:div>
    <w:div w:id="545219404">
      <w:bodyDiv w:val="1"/>
      <w:marLeft w:val="0"/>
      <w:marRight w:val="0"/>
      <w:marTop w:val="0"/>
      <w:marBottom w:val="0"/>
      <w:divBdr>
        <w:top w:val="none" w:sz="0" w:space="0" w:color="auto"/>
        <w:left w:val="none" w:sz="0" w:space="0" w:color="auto"/>
        <w:bottom w:val="none" w:sz="0" w:space="0" w:color="auto"/>
        <w:right w:val="none" w:sz="0" w:space="0" w:color="auto"/>
      </w:divBdr>
    </w:div>
    <w:div w:id="545601345">
      <w:bodyDiv w:val="1"/>
      <w:marLeft w:val="0"/>
      <w:marRight w:val="0"/>
      <w:marTop w:val="0"/>
      <w:marBottom w:val="0"/>
      <w:divBdr>
        <w:top w:val="none" w:sz="0" w:space="0" w:color="auto"/>
        <w:left w:val="none" w:sz="0" w:space="0" w:color="auto"/>
        <w:bottom w:val="none" w:sz="0" w:space="0" w:color="auto"/>
        <w:right w:val="none" w:sz="0" w:space="0" w:color="auto"/>
      </w:divBdr>
    </w:div>
    <w:div w:id="545721410">
      <w:bodyDiv w:val="1"/>
      <w:marLeft w:val="0"/>
      <w:marRight w:val="0"/>
      <w:marTop w:val="0"/>
      <w:marBottom w:val="0"/>
      <w:divBdr>
        <w:top w:val="none" w:sz="0" w:space="0" w:color="auto"/>
        <w:left w:val="none" w:sz="0" w:space="0" w:color="auto"/>
        <w:bottom w:val="none" w:sz="0" w:space="0" w:color="auto"/>
        <w:right w:val="none" w:sz="0" w:space="0" w:color="auto"/>
      </w:divBdr>
    </w:div>
    <w:div w:id="547569673">
      <w:bodyDiv w:val="1"/>
      <w:marLeft w:val="0"/>
      <w:marRight w:val="0"/>
      <w:marTop w:val="0"/>
      <w:marBottom w:val="0"/>
      <w:divBdr>
        <w:top w:val="none" w:sz="0" w:space="0" w:color="auto"/>
        <w:left w:val="none" w:sz="0" w:space="0" w:color="auto"/>
        <w:bottom w:val="none" w:sz="0" w:space="0" w:color="auto"/>
        <w:right w:val="none" w:sz="0" w:space="0" w:color="auto"/>
      </w:divBdr>
    </w:div>
    <w:div w:id="549001198">
      <w:bodyDiv w:val="1"/>
      <w:marLeft w:val="0"/>
      <w:marRight w:val="0"/>
      <w:marTop w:val="0"/>
      <w:marBottom w:val="0"/>
      <w:divBdr>
        <w:top w:val="none" w:sz="0" w:space="0" w:color="auto"/>
        <w:left w:val="none" w:sz="0" w:space="0" w:color="auto"/>
        <w:bottom w:val="none" w:sz="0" w:space="0" w:color="auto"/>
        <w:right w:val="none" w:sz="0" w:space="0" w:color="auto"/>
      </w:divBdr>
    </w:div>
    <w:div w:id="549073976">
      <w:bodyDiv w:val="1"/>
      <w:marLeft w:val="0"/>
      <w:marRight w:val="0"/>
      <w:marTop w:val="0"/>
      <w:marBottom w:val="0"/>
      <w:divBdr>
        <w:top w:val="none" w:sz="0" w:space="0" w:color="auto"/>
        <w:left w:val="none" w:sz="0" w:space="0" w:color="auto"/>
        <w:bottom w:val="none" w:sz="0" w:space="0" w:color="auto"/>
        <w:right w:val="none" w:sz="0" w:space="0" w:color="auto"/>
      </w:divBdr>
      <w:divsChild>
        <w:div w:id="1249344840">
          <w:marLeft w:val="0"/>
          <w:marRight w:val="0"/>
          <w:marTop w:val="0"/>
          <w:marBottom w:val="0"/>
          <w:divBdr>
            <w:top w:val="none" w:sz="0" w:space="0" w:color="auto"/>
            <w:left w:val="none" w:sz="0" w:space="0" w:color="auto"/>
            <w:bottom w:val="none" w:sz="0" w:space="0" w:color="auto"/>
            <w:right w:val="none" w:sz="0" w:space="0" w:color="auto"/>
          </w:divBdr>
        </w:div>
        <w:div w:id="1670905950">
          <w:marLeft w:val="0"/>
          <w:marRight w:val="0"/>
          <w:marTop w:val="0"/>
          <w:marBottom w:val="0"/>
          <w:divBdr>
            <w:top w:val="none" w:sz="0" w:space="0" w:color="auto"/>
            <w:left w:val="none" w:sz="0" w:space="0" w:color="auto"/>
            <w:bottom w:val="none" w:sz="0" w:space="0" w:color="auto"/>
            <w:right w:val="none" w:sz="0" w:space="0" w:color="auto"/>
          </w:divBdr>
        </w:div>
        <w:div w:id="361908225">
          <w:marLeft w:val="0"/>
          <w:marRight w:val="0"/>
          <w:marTop w:val="0"/>
          <w:marBottom w:val="0"/>
          <w:divBdr>
            <w:top w:val="none" w:sz="0" w:space="0" w:color="auto"/>
            <w:left w:val="none" w:sz="0" w:space="0" w:color="auto"/>
            <w:bottom w:val="none" w:sz="0" w:space="0" w:color="auto"/>
            <w:right w:val="none" w:sz="0" w:space="0" w:color="auto"/>
          </w:divBdr>
        </w:div>
        <w:div w:id="1782648402">
          <w:marLeft w:val="0"/>
          <w:marRight w:val="0"/>
          <w:marTop w:val="0"/>
          <w:marBottom w:val="0"/>
          <w:divBdr>
            <w:top w:val="none" w:sz="0" w:space="0" w:color="auto"/>
            <w:left w:val="none" w:sz="0" w:space="0" w:color="auto"/>
            <w:bottom w:val="none" w:sz="0" w:space="0" w:color="auto"/>
            <w:right w:val="none" w:sz="0" w:space="0" w:color="auto"/>
          </w:divBdr>
        </w:div>
        <w:div w:id="1807425742">
          <w:marLeft w:val="0"/>
          <w:marRight w:val="0"/>
          <w:marTop w:val="0"/>
          <w:marBottom w:val="0"/>
          <w:divBdr>
            <w:top w:val="none" w:sz="0" w:space="0" w:color="auto"/>
            <w:left w:val="none" w:sz="0" w:space="0" w:color="auto"/>
            <w:bottom w:val="none" w:sz="0" w:space="0" w:color="auto"/>
            <w:right w:val="none" w:sz="0" w:space="0" w:color="auto"/>
          </w:divBdr>
        </w:div>
        <w:div w:id="135802373">
          <w:marLeft w:val="0"/>
          <w:marRight w:val="0"/>
          <w:marTop w:val="0"/>
          <w:marBottom w:val="0"/>
          <w:divBdr>
            <w:top w:val="none" w:sz="0" w:space="0" w:color="auto"/>
            <w:left w:val="none" w:sz="0" w:space="0" w:color="auto"/>
            <w:bottom w:val="none" w:sz="0" w:space="0" w:color="auto"/>
            <w:right w:val="none" w:sz="0" w:space="0" w:color="auto"/>
          </w:divBdr>
        </w:div>
        <w:div w:id="90206625">
          <w:marLeft w:val="0"/>
          <w:marRight w:val="0"/>
          <w:marTop w:val="0"/>
          <w:marBottom w:val="0"/>
          <w:divBdr>
            <w:top w:val="none" w:sz="0" w:space="0" w:color="auto"/>
            <w:left w:val="none" w:sz="0" w:space="0" w:color="auto"/>
            <w:bottom w:val="none" w:sz="0" w:space="0" w:color="auto"/>
            <w:right w:val="none" w:sz="0" w:space="0" w:color="auto"/>
          </w:divBdr>
        </w:div>
        <w:div w:id="1654406877">
          <w:marLeft w:val="0"/>
          <w:marRight w:val="0"/>
          <w:marTop w:val="0"/>
          <w:marBottom w:val="0"/>
          <w:divBdr>
            <w:top w:val="none" w:sz="0" w:space="0" w:color="auto"/>
            <w:left w:val="none" w:sz="0" w:space="0" w:color="auto"/>
            <w:bottom w:val="none" w:sz="0" w:space="0" w:color="auto"/>
            <w:right w:val="none" w:sz="0" w:space="0" w:color="auto"/>
          </w:divBdr>
        </w:div>
        <w:div w:id="1042906837">
          <w:marLeft w:val="0"/>
          <w:marRight w:val="0"/>
          <w:marTop w:val="0"/>
          <w:marBottom w:val="0"/>
          <w:divBdr>
            <w:top w:val="none" w:sz="0" w:space="0" w:color="auto"/>
            <w:left w:val="none" w:sz="0" w:space="0" w:color="auto"/>
            <w:bottom w:val="none" w:sz="0" w:space="0" w:color="auto"/>
            <w:right w:val="none" w:sz="0" w:space="0" w:color="auto"/>
          </w:divBdr>
        </w:div>
        <w:div w:id="1412894858">
          <w:marLeft w:val="0"/>
          <w:marRight w:val="0"/>
          <w:marTop w:val="0"/>
          <w:marBottom w:val="0"/>
          <w:divBdr>
            <w:top w:val="none" w:sz="0" w:space="0" w:color="auto"/>
            <w:left w:val="none" w:sz="0" w:space="0" w:color="auto"/>
            <w:bottom w:val="none" w:sz="0" w:space="0" w:color="auto"/>
            <w:right w:val="none" w:sz="0" w:space="0" w:color="auto"/>
          </w:divBdr>
        </w:div>
        <w:div w:id="269241471">
          <w:marLeft w:val="0"/>
          <w:marRight w:val="0"/>
          <w:marTop w:val="0"/>
          <w:marBottom w:val="0"/>
          <w:divBdr>
            <w:top w:val="none" w:sz="0" w:space="0" w:color="auto"/>
            <w:left w:val="none" w:sz="0" w:space="0" w:color="auto"/>
            <w:bottom w:val="none" w:sz="0" w:space="0" w:color="auto"/>
            <w:right w:val="none" w:sz="0" w:space="0" w:color="auto"/>
          </w:divBdr>
        </w:div>
        <w:div w:id="990717946">
          <w:marLeft w:val="0"/>
          <w:marRight w:val="0"/>
          <w:marTop w:val="0"/>
          <w:marBottom w:val="0"/>
          <w:divBdr>
            <w:top w:val="none" w:sz="0" w:space="0" w:color="auto"/>
            <w:left w:val="none" w:sz="0" w:space="0" w:color="auto"/>
            <w:bottom w:val="none" w:sz="0" w:space="0" w:color="auto"/>
            <w:right w:val="none" w:sz="0" w:space="0" w:color="auto"/>
          </w:divBdr>
        </w:div>
        <w:div w:id="617839415">
          <w:marLeft w:val="0"/>
          <w:marRight w:val="0"/>
          <w:marTop w:val="0"/>
          <w:marBottom w:val="0"/>
          <w:divBdr>
            <w:top w:val="none" w:sz="0" w:space="0" w:color="auto"/>
            <w:left w:val="none" w:sz="0" w:space="0" w:color="auto"/>
            <w:bottom w:val="none" w:sz="0" w:space="0" w:color="auto"/>
            <w:right w:val="none" w:sz="0" w:space="0" w:color="auto"/>
          </w:divBdr>
        </w:div>
        <w:div w:id="403340230">
          <w:marLeft w:val="0"/>
          <w:marRight w:val="0"/>
          <w:marTop w:val="0"/>
          <w:marBottom w:val="0"/>
          <w:divBdr>
            <w:top w:val="none" w:sz="0" w:space="0" w:color="auto"/>
            <w:left w:val="none" w:sz="0" w:space="0" w:color="auto"/>
            <w:bottom w:val="none" w:sz="0" w:space="0" w:color="auto"/>
            <w:right w:val="none" w:sz="0" w:space="0" w:color="auto"/>
          </w:divBdr>
        </w:div>
        <w:div w:id="1986006969">
          <w:marLeft w:val="0"/>
          <w:marRight w:val="0"/>
          <w:marTop w:val="0"/>
          <w:marBottom w:val="0"/>
          <w:divBdr>
            <w:top w:val="none" w:sz="0" w:space="0" w:color="auto"/>
            <w:left w:val="none" w:sz="0" w:space="0" w:color="auto"/>
            <w:bottom w:val="none" w:sz="0" w:space="0" w:color="auto"/>
            <w:right w:val="none" w:sz="0" w:space="0" w:color="auto"/>
          </w:divBdr>
        </w:div>
        <w:div w:id="1248610799">
          <w:marLeft w:val="0"/>
          <w:marRight w:val="0"/>
          <w:marTop w:val="0"/>
          <w:marBottom w:val="0"/>
          <w:divBdr>
            <w:top w:val="none" w:sz="0" w:space="0" w:color="auto"/>
            <w:left w:val="none" w:sz="0" w:space="0" w:color="auto"/>
            <w:bottom w:val="none" w:sz="0" w:space="0" w:color="auto"/>
            <w:right w:val="none" w:sz="0" w:space="0" w:color="auto"/>
          </w:divBdr>
        </w:div>
        <w:div w:id="1715302449">
          <w:marLeft w:val="0"/>
          <w:marRight w:val="0"/>
          <w:marTop w:val="0"/>
          <w:marBottom w:val="0"/>
          <w:divBdr>
            <w:top w:val="none" w:sz="0" w:space="0" w:color="auto"/>
            <w:left w:val="none" w:sz="0" w:space="0" w:color="auto"/>
            <w:bottom w:val="none" w:sz="0" w:space="0" w:color="auto"/>
            <w:right w:val="none" w:sz="0" w:space="0" w:color="auto"/>
          </w:divBdr>
        </w:div>
        <w:div w:id="696855119">
          <w:marLeft w:val="0"/>
          <w:marRight w:val="0"/>
          <w:marTop w:val="0"/>
          <w:marBottom w:val="0"/>
          <w:divBdr>
            <w:top w:val="none" w:sz="0" w:space="0" w:color="auto"/>
            <w:left w:val="none" w:sz="0" w:space="0" w:color="auto"/>
            <w:bottom w:val="none" w:sz="0" w:space="0" w:color="auto"/>
            <w:right w:val="none" w:sz="0" w:space="0" w:color="auto"/>
          </w:divBdr>
        </w:div>
        <w:div w:id="793250672">
          <w:marLeft w:val="0"/>
          <w:marRight w:val="0"/>
          <w:marTop w:val="0"/>
          <w:marBottom w:val="0"/>
          <w:divBdr>
            <w:top w:val="none" w:sz="0" w:space="0" w:color="auto"/>
            <w:left w:val="none" w:sz="0" w:space="0" w:color="auto"/>
            <w:bottom w:val="none" w:sz="0" w:space="0" w:color="auto"/>
            <w:right w:val="none" w:sz="0" w:space="0" w:color="auto"/>
          </w:divBdr>
        </w:div>
        <w:div w:id="1277711467">
          <w:marLeft w:val="0"/>
          <w:marRight w:val="0"/>
          <w:marTop w:val="0"/>
          <w:marBottom w:val="0"/>
          <w:divBdr>
            <w:top w:val="none" w:sz="0" w:space="0" w:color="auto"/>
            <w:left w:val="none" w:sz="0" w:space="0" w:color="auto"/>
            <w:bottom w:val="none" w:sz="0" w:space="0" w:color="auto"/>
            <w:right w:val="none" w:sz="0" w:space="0" w:color="auto"/>
          </w:divBdr>
        </w:div>
        <w:div w:id="720902432">
          <w:marLeft w:val="0"/>
          <w:marRight w:val="0"/>
          <w:marTop w:val="0"/>
          <w:marBottom w:val="0"/>
          <w:divBdr>
            <w:top w:val="none" w:sz="0" w:space="0" w:color="auto"/>
            <w:left w:val="none" w:sz="0" w:space="0" w:color="auto"/>
            <w:bottom w:val="none" w:sz="0" w:space="0" w:color="auto"/>
            <w:right w:val="none" w:sz="0" w:space="0" w:color="auto"/>
          </w:divBdr>
        </w:div>
        <w:div w:id="25641026">
          <w:marLeft w:val="0"/>
          <w:marRight w:val="0"/>
          <w:marTop w:val="0"/>
          <w:marBottom w:val="0"/>
          <w:divBdr>
            <w:top w:val="none" w:sz="0" w:space="0" w:color="auto"/>
            <w:left w:val="none" w:sz="0" w:space="0" w:color="auto"/>
            <w:bottom w:val="none" w:sz="0" w:space="0" w:color="auto"/>
            <w:right w:val="none" w:sz="0" w:space="0" w:color="auto"/>
          </w:divBdr>
        </w:div>
        <w:div w:id="963848439">
          <w:marLeft w:val="0"/>
          <w:marRight w:val="0"/>
          <w:marTop w:val="0"/>
          <w:marBottom w:val="0"/>
          <w:divBdr>
            <w:top w:val="none" w:sz="0" w:space="0" w:color="auto"/>
            <w:left w:val="none" w:sz="0" w:space="0" w:color="auto"/>
            <w:bottom w:val="none" w:sz="0" w:space="0" w:color="auto"/>
            <w:right w:val="none" w:sz="0" w:space="0" w:color="auto"/>
          </w:divBdr>
        </w:div>
        <w:div w:id="774834784">
          <w:marLeft w:val="0"/>
          <w:marRight w:val="0"/>
          <w:marTop w:val="0"/>
          <w:marBottom w:val="0"/>
          <w:divBdr>
            <w:top w:val="none" w:sz="0" w:space="0" w:color="auto"/>
            <w:left w:val="none" w:sz="0" w:space="0" w:color="auto"/>
            <w:bottom w:val="none" w:sz="0" w:space="0" w:color="auto"/>
            <w:right w:val="none" w:sz="0" w:space="0" w:color="auto"/>
          </w:divBdr>
        </w:div>
      </w:divsChild>
    </w:div>
    <w:div w:id="551506768">
      <w:bodyDiv w:val="1"/>
      <w:marLeft w:val="0"/>
      <w:marRight w:val="0"/>
      <w:marTop w:val="0"/>
      <w:marBottom w:val="0"/>
      <w:divBdr>
        <w:top w:val="none" w:sz="0" w:space="0" w:color="auto"/>
        <w:left w:val="none" w:sz="0" w:space="0" w:color="auto"/>
        <w:bottom w:val="none" w:sz="0" w:space="0" w:color="auto"/>
        <w:right w:val="none" w:sz="0" w:space="0" w:color="auto"/>
      </w:divBdr>
    </w:div>
    <w:div w:id="552498827">
      <w:bodyDiv w:val="1"/>
      <w:marLeft w:val="0"/>
      <w:marRight w:val="0"/>
      <w:marTop w:val="0"/>
      <w:marBottom w:val="0"/>
      <w:divBdr>
        <w:top w:val="none" w:sz="0" w:space="0" w:color="auto"/>
        <w:left w:val="none" w:sz="0" w:space="0" w:color="auto"/>
        <w:bottom w:val="none" w:sz="0" w:space="0" w:color="auto"/>
        <w:right w:val="none" w:sz="0" w:space="0" w:color="auto"/>
      </w:divBdr>
    </w:div>
    <w:div w:id="556160327">
      <w:bodyDiv w:val="1"/>
      <w:marLeft w:val="0"/>
      <w:marRight w:val="0"/>
      <w:marTop w:val="0"/>
      <w:marBottom w:val="0"/>
      <w:divBdr>
        <w:top w:val="none" w:sz="0" w:space="0" w:color="auto"/>
        <w:left w:val="none" w:sz="0" w:space="0" w:color="auto"/>
        <w:bottom w:val="none" w:sz="0" w:space="0" w:color="auto"/>
        <w:right w:val="none" w:sz="0" w:space="0" w:color="auto"/>
      </w:divBdr>
    </w:div>
    <w:div w:id="556859846">
      <w:bodyDiv w:val="1"/>
      <w:marLeft w:val="0"/>
      <w:marRight w:val="0"/>
      <w:marTop w:val="0"/>
      <w:marBottom w:val="0"/>
      <w:divBdr>
        <w:top w:val="none" w:sz="0" w:space="0" w:color="auto"/>
        <w:left w:val="none" w:sz="0" w:space="0" w:color="auto"/>
        <w:bottom w:val="none" w:sz="0" w:space="0" w:color="auto"/>
        <w:right w:val="none" w:sz="0" w:space="0" w:color="auto"/>
      </w:divBdr>
      <w:divsChild>
        <w:div w:id="1268082332">
          <w:marLeft w:val="0"/>
          <w:marRight w:val="0"/>
          <w:marTop w:val="0"/>
          <w:marBottom w:val="0"/>
          <w:divBdr>
            <w:top w:val="none" w:sz="0" w:space="0" w:color="auto"/>
            <w:left w:val="none" w:sz="0" w:space="0" w:color="auto"/>
            <w:bottom w:val="none" w:sz="0" w:space="0" w:color="auto"/>
            <w:right w:val="none" w:sz="0" w:space="0" w:color="auto"/>
          </w:divBdr>
        </w:div>
        <w:div w:id="332999301">
          <w:marLeft w:val="0"/>
          <w:marRight w:val="0"/>
          <w:marTop w:val="0"/>
          <w:marBottom w:val="0"/>
          <w:divBdr>
            <w:top w:val="none" w:sz="0" w:space="0" w:color="auto"/>
            <w:left w:val="none" w:sz="0" w:space="0" w:color="auto"/>
            <w:bottom w:val="none" w:sz="0" w:space="0" w:color="auto"/>
            <w:right w:val="none" w:sz="0" w:space="0" w:color="auto"/>
          </w:divBdr>
        </w:div>
        <w:div w:id="849176513">
          <w:marLeft w:val="0"/>
          <w:marRight w:val="0"/>
          <w:marTop w:val="0"/>
          <w:marBottom w:val="0"/>
          <w:divBdr>
            <w:top w:val="none" w:sz="0" w:space="0" w:color="auto"/>
            <w:left w:val="none" w:sz="0" w:space="0" w:color="auto"/>
            <w:bottom w:val="none" w:sz="0" w:space="0" w:color="auto"/>
            <w:right w:val="none" w:sz="0" w:space="0" w:color="auto"/>
          </w:divBdr>
        </w:div>
        <w:div w:id="1835104969">
          <w:marLeft w:val="0"/>
          <w:marRight w:val="0"/>
          <w:marTop w:val="0"/>
          <w:marBottom w:val="0"/>
          <w:divBdr>
            <w:top w:val="none" w:sz="0" w:space="0" w:color="auto"/>
            <w:left w:val="none" w:sz="0" w:space="0" w:color="auto"/>
            <w:bottom w:val="none" w:sz="0" w:space="0" w:color="auto"/>
            <w:right w:val="none" w:sz="0" w:space="0" w:color="auto"/>
          </w:divBdr>
        </w:div>
        <w:div w:id="727187838">
          <w:marLeft w:val="0"/>
          <w:marRight w:val="0"/>
          <w:marTop w:val="0"/>
          <w:marBottom w:val="0"/>
          <w:divBdr>
            <w:top w:val="none" w:sz="0" w:space="0" w:color="auto"/>
            <w:left w:val="none" w:sz="0" w:space="0" w:color="auto"/>
            <w:bottom w:val="none" w:sz="0" w:space="0" w:color="auto"/>
            <w:right w:val="none" w:sz="0" w:space="0" w:color="auto"/>
          </w:divBdr>
        </w:div>
        <w:div w:id="1177884333">
          <w:marLeft w:val="0"/>
          <w:marRight w:val="0"/>
          <w:marTop w:val="0"/>
          <w:marBottom w:val="0"/>
          <w:divBdr>
            <w:top w:val="none" w:sz="0" w:space="0" w:color="auto"/>
            <w:left w:val="none" w:sz="0" w:space="0" w:color="auto"/>
            <w:bottom w:val="none" w:sz="0" w:space="0" w:color="auto"/>
            <w:right w:val="none" w:sz="0" w:space="0" w:color="auto"/>
          </w:divBdr>
        </w:div>
        <w:div w:id="2027519613">
          <w:marLeft w:val="0"/>
          <w:marRight w:val="0"/>
          <w:marTop w:val="0"/>
          <w:marBottom w:val="0"/>
          <w:divBdr>
            <w:top w:val="none" w:sz="0" w:space="0" w:color="auto"/>
            <w:left w:val="none" w:sz="0" w:space="0" w:color="auto"/>
            <w:bottom w:val="none" w:sz="0" w:space="0" w:color="auto"/>
            <w:right w:val="none" w:sz="0" w:space="0" w:color="auto"/>
          </w:divBdr>
        </w:div>
        <w:div w:id="1112361965">
          <w:marLeft w:val="0"/>
          <w:marRight w:val="0"/>
          <w:marTop w:val="0"/>
          <w:marBottom w:val="0"/>
          <w:divBdr>
            <w:top w:val="none" w:sz="0" w:space="0" w:color="auto"/>
            <w:left w:val="none" w:sz="0" w:space="0" w:color="auto"/>
            <w:bottom w:val="none" w:sz="0" w:space="0" w:color="auto"/>
            <w:right w:val="none" w:sz="0" w:space="0" w:color="auto"/>
          </w:divBdr>
        </w:div>
        <w:div w:id="1821656067">
          <w:marLeft w:val="0"/>
          <w:marRight w:val="0"/>
          <w:marTop w:val="0"/>
          <w:marBottom w:val="0"/>
          <w:divBdr>
            <w:top w:val="none" w:sz="0" w:space="0" w:color="auto"/>
            <w:left w:val="none" w:sz="0" w:space="0" w:color="auto"/>
            <w:bottom w:val="none" w:sz="0" w:space="0" w:color="auto"/>
            <w:right w:val="none" w:sz="0" w:space="0" w:color="auto"/>
          </w:divBdr>
        </w:div>
        <w:div w:id="831604588">
          <w:marLeft w:val="0"/>
          <w:marRight w:val="0"/>
          <w:marTop w:val="0"/>
          <w:marBottom w:val="0"/>
          <w:divBdr>
            <w:top w:val="none" w:sz="0" w:space="0" w:color="auto"/>
            <w:left w:val="none" w:sz="0" w:space="0" w:color="auto"/>
            <w:bottom w:val="none" w:sz="0" w:space="0" w:color="auto"/>
            <w:right w:val="none" w:sz="0" w:space="0" w:color="auto"/>
          </w:divBdr>
        </w:div>
        <w:div w:id="106194364">
          <w:marLeft w:val="0"/>
          <w:marRight w:val="0"/>
          <w:marTop w:val="0"/>
          <w:marBottom w:val="0"/>
          <w:divBdr>
            <w:top w:val="none" w:sz="0" w:space="0" w:color="auto"/>
            <w:left w:val="none" w:sz="0" w:space="0" w:color="auto"/>
            <w:bottom w:val="none" w:sz="0" w:space="0" w:color="auto"/>
            <w:right w:val="none" w:sz="0" w:space="0" w:color="auto"/>
          </w:divBdr>
        </w:div>
        <w:div w:id="2129352096">
          <w:marLeft w:val="0"/>
          <w:marRight w:val="0"/>
          <w:marTop w:val="0"/>
          <w:marBottom w:val="0"/>
          <w:divBdr>
            <w:top w:val="none" w:sz="0" w:space="0" w:color="auto"/>
            <w:left w:val="none" w:sz="0" w:space="0" w:color="auto"/>
            <w:bottom w:val="none" w:sz="0" w:space="0" w:color="auto"/>
            <w:right w:val="none" w:sz="0" w:space="0" w:color="auto"/>
          </w:divBdr>
        </w:div>
        <w:div w:id="147401700">
          <w:marLeft w:val="0"/>
          <w:marRight w:val="0"/>
          <w:marTop w:val="0"/>
          <w:marBottom w:val="0"/>
          <w:divBdr>
            <w:top w:val="none" w:sz="0" w:space="0" w:color="auto"/>
            <w:left w:val="none" w:sz="0" w:space="0" w:color="auto"/>
            <w:bottom w:val="none" w:sz="0" w:space="0" w:color="auto"/>
            <w:right w:val="none" w:sz="0" w:space="0" w:color="auto"/>
          </w:divBdr>
        </w:div>
        <w:div w:id="1711301616">
          <w:marLeft w:val="0"/>
          <w:marRight w:val="0"/>
          <w:marTop w:val="0"/>
          <w:marBottom w:val="0"/>
          <w:divBdr>
            <w:top w:val="none" w:sz="0" w:space="0" w:color="auto"/>
            <w:left w:val="none" w:sz="0" w:space="0" w:color="auto"/>
            <w:bottom w:val="none" w:sz="0" w:space="0" w:color="auto"/>
            <w:right w:val="none" w:sz="0" w:space="0" w:color="auto"/>
          </w:divBdr>
        </w:div>
        <w:div w:id="60294956">
          <w:marLeft w:val="0"/>
          <w:marRight w:val="0"/>
          <w:marTop w:val="0"/>
          <w:marBottom w:val="0"/>
          <w:divBdr>
            <w:top w:val="none" w:sz="0" w:space="0" w:color="auto"/>
            <w:left w:val="none" w:sz="0" w:space="0" w:color="auto"/>
            <w:bottom w:val="none" w:sz="0" w:space="0" w:color="auto"/>
            <w:right w:val="none" w:sz="0" w:space="0" w:color="auto"/>
          </w:divBdr>
        </w:div>
        <w:div w:id="1073283495">
          <w:marLeft w:val="0"/>
          <w:marRight w:val="0"/>
          <w:marTop w:val="0"/>
          <w:marBottom w:val="0"/>
          <w:divBdr>
            <w:top w:val="none" w:sz="0" w:space="0" w:color="auto"/>
            <w:left w:val="none" w:sz="0" w:space="0" w:color="auto"/>
            <w:bottom w:val="none" w:sz="0" w:space="0" w:color="auto"/>
            <w:right w:val="none" w:sz="0" w:space="0" w:color="auto"/>
          </w:divBdr>
        </w:div>
        <w:div w:id="2105418413">
          <w:marLeft w:val="0"/>
          <w:marRight w:val="0"/>
          <w:marTop w:val="0"/>
          <w:marBottom w:val="0"/>
          <w:divBdr>
            <w:top w:val="none" w:sz="0" w:space="0" w:color="auto"/>
            <w:left w:val="none" w:sz="0" w:space="0" w:color="auto"/>
            <w:bottom w:val="none" w:sz="0" w:space="0" w:color="auto"/>
            <w:right w:val="none" w:sz="0" w:space="0" w:color="auto"/>
          </w:divBdr>
        </w:div>
        <w:div w:id="1216164622">
          <w:marLeft w:val="0"/>
          <w:marRight w:val="0"/>
          <w:marTop w:val="0"/>
          <w:marBottom w:val="0"/>
          <w:divBdr>
            <w:top w:val="none" w:sz="0" w:space="0" w:color="auto"/>
            <w:left w:val="none" w:sz="0" w:space="0" w:color="auto"/>
            <w:bottom w:val="none" w:sz="0" w:space="0" w:color="auto"/>
            <w:right w:val="none" w:sz="0" w:space="0" w:color="auto"/>
          </w:divBdr>
        </w:div>
        <w:div w:id="893154507">
          <w:marLeft w:val="0"/>
          <w:marRight w:val="0"/>
          <w:marTop w:val="0"/>
          <w:marBottom w:val="0"/>
          <w:divBdr>
            <w:top w:val="none" w:sz="0" w:space="0" w:color="auto"/>
            <w:left w:val="none" w:sz="0" w:space="0" w:color="auto"/>
            <w:bottom w:val="none" w:sz="0" w:space="0" w:color="auto"/>
            <w:right w:val="none" w:sz="0" w:space="0" w:color="auto"/>
          </w:divBdr>
        </w:div>
        <w:div w:id="801310579">
          <w:marLeft w:val="0"/>
          <w:marRight w:val="0"/>
          <w:marTop w:val="0"/>
          <w:marBottom w:val="0"/>
          <w:divBdr>
            <w:top w:val="none" w:sz="0" w:space="0" w:color="auto"/>
            <w:left w:val="none" w:sz="0" w:space="0" w:color="auto"/>
            <w:bottom w:val="none" w:sz="0" w:space="0" w:color="auto"/>
            <w:right w:val="none" w:sz="0" w:space="0" w:color="auto"/>
          </w:divBdr>
        </w:div>
        <w:div w:id="1582182086">
          <w:marLeft w:val="0"/>
          <w:marRight w:val="0"/>
          <w:marTop w:val="0"/>
          <w:marBottom w:val="0"/>
          <w:divBdr>
            <w:top w:val="none" w:sz="0" w:space="0" w:color="auto"/>
            <w:left w:val="none" w:sz="0" w:space="0" w:color="auto"/>
            <w:bottom w:val="none" w:sz="0" w:space="0" w:color="auto"/>
            <w:right w:val="none" w:sz="0" w:space="0" w:color="auto"/>
          </w:divBdr>
        </w:div>
        <w:div w:id="157697875">
          <w:marLeft w:val="0"/>
          <w:marRight w:val="0"/>
          <w:marTop w:val="0"/>
          <w:marBottom w:val="0"/>
          <w:divBdr>
            <w:top w:val="none" w:sz="0" w:space="0" w:color="auto"/>
            <w:left w:val="none" w:sz="0" w:space="0" w:color="auto"/>
            <w:bottom w:val="none" w:sz="0" w:space="0" w:color="auto"/>
            <w:right w:val="none" w:sz="0" w:space="0" w:color="auto"/>
          </w:divBdr>
        </w:div>
        <w:div w:id="1246188701">
          <w:marLeft w:val="0"/>
          <w:marRight w:val="0"/>
          <w:marTop w:val="0"/>
          <w:marBottom w:val="0"/>
          <w:divBdr>
            <w:top w:val="none" w:sz="0" w:space="0" w:color="auto"/>
            <w:left w:val="none" w:sz="0" w:space="0" w:color="auto"/>
            <w:bottom w:val="none" w:sz="0" w:space="0" w:color="auto"/>
            <w:right w:val="none" w:sz="0" w:space="0" w:color="auto"/>
          </w:divBdr>
        </w:div>
      </w:divsChild>
    </w:div>
    <w:div w:id="561217297">
      <w:bodyDiv w:val="1"/>
      <w:marLeft w:val="0"/>
      <w:marRight w:val="0"/>
      <w:marTop w:val="0"/>
      <w:marBottom w:val="0"/>
      <w:divBdr>
        <w:top w:val="none" w:sz="0" w:space="0" w:color="auto"/>
        <w:left w:val="none" w:sz="0" w:space="0" w:color="auto"/>
        <w:bottom w:val="none" w:sz="0" w:space="0" w:color="auto"/>
        <w:right w:val="none" w:sz="0" w:space="0" w:color="auto"/>
      </w:divBdr>
    </w:div>
    <w:div w:id="561405637">
      <w:bodyDiv w:val="1"/>
      <w:marLeft w:val="0"/>
      <w:marRight w:val="0"/>
      <w:marTop w:val="0"/>
      <w:marBottom w:val="0"/>
      <w:divBdr>
        <w:top w:val="none" w:sz="0" w:space="0" w:color="auto"/>
        <w:left w:val="none" w:sz="0" w:space="0" w:color="auto"/>
        <w:bottom w:val="none" w:sz="0" w:space="0" w:color="auto"/>
        <w:right w:val="none" w:sz="0" w:space="0" w:color="auto"/>
      </w:divBdr>
    </w:div>
    <w:div w:id="561720823">
      <w:bodyDiv w:val="1"/>
      <w:marLeft w:val="0"/>
      <w:marRight w:val="0"/>
      <w:marTop w:val="0"/>
      <w:marBottom w:val="0"/>
      <w:divBdr>
        <w:top w:val="none" w:sz="0" w:space="0" w:color="auto"/>
        <w:left w:val="none" w:sz="0" w:space="0" w:color="auto"/>
        <w:bottom w:val="none" w:sz="0" w:space="0" w:color="auto"/>
        <w:right w:val="none" w:sz="0" w:space="0" w:color="auto"/>
      </w:divBdr>
    </w:div>
    <w:div w:id="563373847">
      <w:bodyDiv w:val="1"/>
      <w:marLeft w:val="0"/>
      <w:marRight w:val="0"/>
      <w:marTop w:val="0"/>
      <w:marBottom w:val="0"/>
      <w:divBdr>
        <w:top w:val="none" w:sz="0" w:space="0" w:color="auto"/>
        <w:left w:val="none" w:sz="0" w:space="0" w:color="auto"/>
        <w:bottom w:val="none" w:sz="0" w:space="0" w:color="auto"/>
        <w:right w:val="none" w:sz="0" w:space="0" w:color="auto"/>
      </w:divBdr>
    </w:div>
    <w:div w:id="564224394">
      <w:bodyDiv w:val="1"/>
      <w:marLeft w:val="0"/>
      <w:marRight w:val="0"/>
      <w:marTop w:val="0"/>
      <w:marBottom w:val="0"/>
      <w:divBdr>
        <w:top w:val="none" w:sz="0" w:space="0" w:color="auto"/>
        <w:left w:val="none" w:sz="0" w:space="0" w:color="auto"/>
        <w:bottom w:val="none" w:sz="0" w:space="0" w:color="auto"/>
        <w:right w:val="none" w:sz="0" w:space="0" w:color="auto"/>
      </w:divBdr>
    </w:div>
    <w:div w:id="566308815">
      <w:bodyDiv w:val="1"/>
      <w:marLeft w:val="0"/>
      <w:marRight w:val="0"/>
      <w:marTop w:val="0"/>
      <w:marBottom w:val="0"/>
      <w:divBdr>
        <w:top w:val="none" w:sz="0" w:space="0" w:color="auto"/>
        <w:left w:val="none" w:sz="0" w:space="0" w:color="auto"/>
        <w:bottom w:val="none" w:sz="0" w:space="0" w:color="auto"/>
        <w:right w:val="none" w:sz="0" w:space="0" w:color="auto"/>
      </w:divBdr>
    </w:div>
    <w:div w:id="569851991">
      <w:bodyDiv w:val="1"/>
      <w:marLeft w:val="0"/>
      <w:marRight w:val="0"/>
      <w:marTop w:val="0"/>
      <w:marBottom w:val="0"/>
      <w:divBdr>
        <w:top w:val="none" w:sz="0" w:space="0" w:color="auto"/>
        <w:left w:val="none" w:sz="0" w:space="0" w:color="auto"/>
        <w:bottom w:val="none" w:sz="0" w:space="0" w:color="auto"/>
        <w:right w:val="none" w:sz="0" w:space="0" w:color="auto"/>
      </w:divBdr>
    </w:div>
    <w:div w:id="569971549">
      <w:bodyDiv w:val="1"/>
      <w:marLeft w:val="0"/>
      <w:marRight w:val="0"/>
      <w:marTop w:val="0"/>
      <w:marBottom w:val="0"/>
      <w:divBdr>
        <w:top w:val="none" w:sz="0" w:space="0" w:color="auto"/>
        <w:left w:val="none" w:sz="0" w:space="0" w:color="auto"/>
        <w:bottom w:val="none" w:sz="0" w:space="0" w:color="auto"/>
        <w:right w:val="none" w:sz="0" w:space="0" w:color="auto"/>
      </w:divBdr>
    </w:div>
    <w:div w:id="570699638">
      <w:bodyDiv w:val="1"/>
      <w:marLeft w:val="0"/>
      <w:marRight w:val="0"/>
      <w:marTop w:val="0"/>
      <w:marBottom w:val="0"/>
      <w:divBdr>
        <w:top w:val="none" w:sz="0" w:space="0" w:color="auto"/>
        <w:left w:val="none" w:sz="0" w:space="0" w:color="auto"/>
        <w:bottom w:val="none" w:sz="0" w:space="0" w:color="auto"/>
        <w:right w:val="none" w:sz="0" w:space="0" w:color="auto"/>
      </w:divBdr>
    </w:div>
    <w:div w:id="572274925">
      <w:bodyDiv w:val="1"/>
      <w:marLeft w:val="0"/>
      <w:marRight w:val="0"/>
      <w:marTop w:val="0"/>
      <w:marBottom w:val="0"/>
      <w:divBdr>
        <w:top w:val="none" w:sz="0" w:space="0" w:color="auto"/>
        <w:left w:val="none" w:sz="0" w:space="0" w:color="auto"/>
        <w:bottom w:val="none" w:sz="0" w:space="0" w:color="auto"/>
        <w:right w:val="none" w:sz="0" w:space="0" w:color="auto"/>
      </w:divBdr>
    </w:div>
    <w:div w:id="574050237">
      <w:bodyDiv w:val="1"/>
      <w:marLeft w:val="0"/>
      <w:marRight w:val="0"/>
      <w:marTop w:val="0"/>
      <w:marBottom w:val="0"/>
      <w:divBdr>
        <w:top w:val="none" w:sz="0" w:space="0" w:color="auto"/>
        <w:left w:val="none" w:sz="0" w:space="0" w:color="auto"/>
        <w:bottom w:val="none" w:sz="0" w:space="0" w:color="auto"/>
        <w:right w:val="none" w:sz="0" w:space="0" w:color="auto"/>
      </w:divBdr>
    </w:div>
    <w:div w:id="575283666">
      <w:bodyDiv w:val="1"/>
      <w:marLeft w:val="0"/>
      <w:marRight w:val="0"/>
      <w:marTop w:val="0"/>
      <w:marBottom w:val="0"/>
      <w:divBdr>
        <w:top w:val="none" w:sz="0" w:space="0" w:color="auto"/>
        <w:left w:val="none" w:sz="0" w:space="0" w:color="auto"/>
        <w:bottom w:val="none" w:sz="0" w:space="0" w:color="auto"/>
        <w:right w:val="none" w:sz="0" w:space="0" w:color="auto"/>
      </w:divBdr>
    </w:div>
    <w:div w:id="580987577">
      <w:bodyDiv w:val="1"/>
      <w:marLeft w:val="0"/>
      <w:marRight w:val="0"/>
      <w:marTop w:val="0"/>
      <w:marBottom w:val="0"/>
      <w:divBdr>
        <w:top w:val="none" w:sz="0" w:space="0" w:color="auto"/>
        <w:left w:val="none" w:sz="0" w:space="0" w:color="auto"/>
        <w:bottom w:val="none" w:sz="0" w:space="0" w:color="auto"/>
        <w:right w:val="none" w:sz="0" w:space="0" w:color="auto"/>
      </w:divBdr>
    </w:div>
    <w:div w:id="583105875">
      <w:bodyDiv w:val="1"/>
      <w:marLeft w:val="0"/>
      <w:marRight w:val="0"/>
      <w:marTop w:val="0"/>
      <w:marBottom w:val="0"/>
      <w:divBdr>
        <w:top w:val="none" w:sz="0" w:space="0" w:color="auto"/>
        <w:left w:val="none" w:sz="0" w:space="0" w:color="auto"/>
        <w:bottom w:val="none" w:sz="0" w:space="0" w:color="auto"/>
        <w:right w:val="none" w:sz="0" w:space="0" w:color="auto"/>
      </w:divBdr>
    </w:div>
    <w:div w:id="583494708">
      <w:bodyDiv w:val="1"/>
      <w:marLeft w:val="0"/>
      <w:marRight w:val="0"/>
      <w:marTop w:val="0"/>
      <w:marBottom w:val="0"/>
      <w:divBdr>
        <w:top w:val="none" w:sz="0" w:space="0" w:color="auto"/>
        <w:left w:val="none" w:sz="0" w:space="0" w:color="auto"/>
        <w:bottom w:val="none" w:sz="0" w:space="0" w:color="auto"/>
        <w:right w:val="none" w:sz="0" w:space="0" w:color="auto"/>
      </w:divBdr>
    </w:div>
    <w:div w:id="584218662">
      <w:bodyDiv w:val="1"/>
      <w:marLeft w:val="0"/>
      <w:marRight w:val="0"/>
      <w:marTop w:val="0"/>
      <w:marBottom w:val="0"/>
      <w:divBdr>
        <w:top w:val="none" w:sz="0" w:space="0" w:color="auto"/>
        <w:left w:val="none" w:sz="0" w:space="0" w:color="auto"/>
        <w:bottom w:val="none" w:sz="0" w:space="0" w:color="auto"/>
        <w:right w:val="none" w:sz="0" w:space="0" w:color="auto"/>
      </w:divBdr>
    </w:div>
    <w:div w:id="584917217">
      <w:bodyDiv w:val="1"/>
      <w:marLeft w:val="0"/>
      <w:marRight w:val="0"/>
      <w:marTop w:val="0"/>
      <w:marBottom w:val="0"/>
      <w:divBdr>
        <w:top w:val="none" w:sz="0" w:space="0" w:color="auto"/>
        <w:left w:val="none" w:sz="0" w:space="0" w:color="auto"/>
        <w:bottom w:val="none" w:sz="0" w:space="0" w:color="auto"/>
        <w:right w:val="none" w:sz="0" w:space="0" w:color="auto"/>
      </w:divBdr>
      <w:divsChild>
        <w:div w:id="56362134">
          <w:marLeft w:val="0"/>
          <w:marRight w:val="0"/>
          <w:marTop w:val="0"/>
          <w:marBottom w:val="0"/>
          <w:divBdr>
            <w:top w:val="none" w:sz="0" w:space="0" w:color="auto"/>
            <w:left w:val="none" w:sz="0" w:space="0" w:color="auto"/>
            <w:bottom w:val="none" w:sz="0" w:space="0" w:color="auto"/>
            <w:right w:val="none" w:sz="0" w:space="0" w:color="auto"/>
          </w:divBdr>
        </w:div>
        <w:div w:id="1715619014">
          <w:marLeft w:val="0"/>
          <w:marRight w:val="0"/>
          <w:marTop w:val="0"/>
          <w:marBottom w:val="0"/>
          <w:divBdr>
            <w:top w:val="none" w:sz="0" w:space="0" w:color="auto"/>
            <w:left w:val="none" w:sz="0" w:space="0" w:color="auto"/>
            <w:bottom w:val="none" w:sz="0" w:space="0" w:color="auto"/>
            <w:right w:val="none" w:sz="0" w:space="0" w:color="auto"/>
          </w:divBdr>
        </w:div>
        <w:div w:id="1835101948">
          <w:marLeft w:val="0"/>
          <w:marRight w:val="0"/>
          <w:marTop w:val="0"/>
          <w:marBottom w:val="0"/>
          <w:divBdr>
            <w:top w:val="none" w:sz="0" w:space="0" w:color="auto"/>
            <w:left w:val="none" w:sz="0" w:space="0" w:color="auto"/>
            <w:bottom w:val="none" w:sz="0" w:space="0" w:color="auto"/>
            <w:right w:val="none" w:sz="0" w:space="0" w:color="auto"/>
          </w:divBdr>
        </w:div>
        <w:div w:id="1848910555">
          <w:marLeft w:val="0"/>
          <w:marRight w:val="0"/>
          <w:marTop w:val="0"/>
          <w:marBottom w:val="0"/>
          <w:divBdr>
            <w:top w:val="none" w:sz="0" w:space="0" w:color="auto"/>
            <w:left w:val="none" w:sz="0" w:space="0" w:color="auto"/>
            <w:bottom w:val="none" w:sz="0" w:space="0" w:color="auto"/>
            <w:right w:val="none" w:sz="0" w:space="0" w:color="auto"/>
          </w:divBdr>
        </w:div>
        <w:div w:id="877862369">
          <w:marLeft w:val="0"/>
          <w:marRight w:val="0"/>
          <w:marTop w:val="0"/>
          <w:marBottom w:val="0"/>
          <w:divBdr>
            <w:top w:val="none" w:sz="0" w:space="0" w:color="auto"/>
            <w:left w:val="none" w:sz="0" w:space="0" w:color="auto"/>
            <w:bottom w:val="none" w:sz="0" w:space="0" w:color="auto"/>
            <w:right w:val="none" w:sz="0" w:space="0" w:color="auto"/>
          </w:divBdr>
        </w:div>
        <w:div w:id="1473600226">
          <w:marLeft w:val="0"/>
          <w:marRight w:val="0"/>
          <w:marTop w:val="0"/>
          <w:marBottom w:val="0"/>
          <w:divBdr>
            <w:top w:val="none" w:sz="0" w:space="0" w:color="auto"/>
            <w:left w:val="none" w:sz="0" w:space="0" w:color="auto"/>
            <w:bottom w:val="none" w:sz="0" w:space="0" w:color="auto"/>
            <w:right w:val="none" w:sz="0" w:space="0" w:color="auto"/>
          </w:divBdr>
        </w:div>
        <w:div w:id="859929065">
          <w:marLeft w:val="0"/>
          <w:marRight w:val="0"/>
          <w:marTop w:val="0"/>
          <w:marBottom w:val="0"/>
          <w:divBdr>
            <w:top w:val="none" w:sz="0" w:space="0" w:color="auto"/>
            <w:left w:val="none" w:sz="0" w:space="0" w:color="auto"/>
            <w:bottom w:val="none" w:sz="0" w:space="0" w:color="auto"/>
            <w:right w:val="none" w:sz="0" w:space="0" w:color="auto"/>
          </w:divBdr>
        </w:div>
        <w:div w:id="51121597">
          <w:marLeft w:val="0"/>
          <w:marRight w:val="0"/>
          <w:marTop w:val="0"/>
          <w:marBottom w:val="0"/>
          <w:divBdr>
            <w:top w:val="none" w:sz="0" w:space="0" w:color="auto"/>
            <w:left w:val="none" w:sz="0" w:space="0" w:color="auto"/>
            <w:bottom w:val="none" w:sz="0" w:space="0" w:color="auto"/>
            <w:right w:val="none" w:sz="0" w:space="0" w:color="auto"/>
          </w:divBdr>
        </w:div>
        <w:div w:id="646589659">
          <w:marLeft w:val="0"/>
          <w:marRight w:val="0"/>
          <w:marTop w:val="0"/>
          <w:marBottom w:val="0"/>
          <w:divBdr>
            <w:top w:val="none" w:sz="0" w:space="0" w:color="auto"/>
            <w:left w:val="none" w:sz="0" w:space="0" w:color="auto"/>
            <w:bottom w:val="none" w:sz="0" w:space="0" w:color="auto"/>
            <w:right w:val="none" w:sz="0" w:space="0" w:color="auto"/>
          </w:divBdr>
        </w:div>
        <w:div w:id="1784953199">
          <w:marLeft w:val="0"/>
          <w:marRight w:val="0"/>
          <w:marTop w:val="0"/>
          <w:marBottom w:val="0"/>
          <w:divBdr>
            <w:top w:val="none" w:sz="0" w:space="0" w:color="auto"/>
            <w:left w:val="none" w:sz="0" w:space="0" w:color="auto"/>
            <w:bottom w:val="none" w:sz="0" w:space="0" w:color="auto"/>
            <w:right w:val="none" w:sz="0" w:space="0" w:color="auto"/>
          </w:divBdr>
        </w:div>
        <w:div w:id="7486823">
          <w:marLeft w:val="0"/>
          <w:marRight w:val="0"/>
          <w:marTop w:val="0"/>
          <w:marBottom w:val="0"/>
          <w:divBdr>
            <w:top w:val="none" w:sz="0" w:space="0" w:color="auto"/>
            <w:left w:val="none" w:sz="0" w:space="0" w:color="auto"/>
            <w:bottom w:val="none" w:sz="0" w:space="0" w:color="auto"/>
            <w:right w:val="none" w:sz="0" w:space="0" w:color="auto"/>
          </w:divBdr>
        </w:div>
        <w:div w:id="860702912">
          <w:marLeft w:val="0"/>
          <w:marRight w:val="0"/>
          <w:marTop w:val="0"/>
          <w:marBottom w:val="0"/>
          <w:divBdr>
            <w:top w:val="none" w:sz="0" w:space="0" w:color="auto"/>
            <w:left w:val="none" w:sz="0" w:space="0" w:color="auto"/>
            <w:bottom w:val="none" w:sz="0" w:space="0" w:color="auto"/>
            <w:right w:val="none" w:sz="0" w:space="0" w:color="auto"/>
          </w:divBdr>
        </w:div>
        <w:div w:id="361975725">
          <w:marLeft w:val="0"/>
          <w:marRight w:val="0"/>
          <w:marTop w:val="0"/>
          <w:marBottom w:val="0"/>
          <w:divBdr>
            <w:top w:val="none" w:sz="0" w:space="0" w:color="auto"/>
            <w:left w:val="none" w:sz="0" w:space="0" w:color="auto"/>
            <w:bottom w:val="none" w:sz="0" w:space="0" w:color="auto"/>
            <w:right w:val="none" w:sz="0" w:space="0" w:color="auto"/>
          </w:divBdr>
        </w:div>
        <w:div w:id="945160207">
          <w:marLeft w:val="0"/>
          <w:marRight w:val="0"/>
          <w:marTop w:val="0"/>
          <w:marBottom w:val="0"/>
          <w:divBdr>
            <w:top w:val="none" w:sz="0" w:space="0" w:color="auto"/>
            <w:left w:val="none" w:sz="0" w:space="0" w:color="auto"/>
            <w:bottom w:val="none" w:sz="0" w:space="0" w:color="auto"/>
            <w:right w:val="none" w:sz="0" w:space="0" w:color="auto"/>
          </w:divBdr>
        </w:div>
        <w:div w:id="1268461278">
          <w:marLeft w:val="0"/>
          <w:marRight w:val="0"/>
          <w:marTop w:val="0"/>
          <w:marBottom w:val="0"/>
          <w:divBdr>
            <w:top w:val="none" w:sz="0" w:space="0" w:color="auto"/>
            <w:left w:val="none" w:sz="0" w:space="0" w:color="auto"/>
            <w:bottom w:val="none" w:sz="0" w:space="0" w:color="auto"/>
            <w:right w:val="none" w:sz="0" w:space="0" w:color="auto"/>
          </w:divBdr>
        </w:div>
        <w:div w:id="373965944">
          <w:marLeft w:val="0"/>
          <w:marRight w:val="0"/>
          <w:marTop w:val="0"/>
          <w:marBottom w:val="0"/>
          <w:divBdr>
            <w:top w:val="none" w:sz="0" w:space="0" w:color="auto"/>
            <w:left w:val="none" w:sz="0" w:space="0" w:color="auto"/>
            <w:bottom w:val="none" w:sz="0" w:space="0" w:color="auto"/>
            <w:right w:val="none" w:sz="0" w:space="0" w:color="auto"/>
          </w:divBdr>
        </w:div>
        <w:div w:id="1534608454">
          <w:marLeft w:val="0"/>
          <w:marRight w:val="0"/>
          <w:marTop w:val="0"/>
          <w:marBottom w:val="0"/>
          <w:divBdr>
            <w:top w:val="none" w:sz="0" w:space="0" w:color="auto"/>
            <w:left w:val="none" w:sz="0" w:space="0" w:color="auto"/>
            <w:bottom w:val="none" w:sz="0" w:space="0" w:color="auto"/>
            <w:right w:val="none" w:sz="0" w:space="0" w:color="auto"/>
          </w:divBdr>
        </w:div>
        <w:div w:id="1603535967">
          <w:marLeft w:val="0"/>
          <w:marRight w:val="0"/>
          <w:marTop w:val="0"/>
          <w:marBottom w:val="0"/>
          <w:divBdr>
            <w:top w:val="none" w:sz="0" w:space="0" w:color="auto"/>
            <w:left w:val="none" w:sz="0" w:space="0" w:color="auto"/>
            <w:bottom w:val="none" w:sz="0" w:space="0" w:color="auto"/>
            <w:right w:val="none" w:sz="0" w:space="0" w:color="auto"/>
          </w:divBdr>
        </w:div>
        <w:div w:id="979581361">
          <w:marLeft w:val="0"/>
          <w:marRight w:val="0"/>
          <w:marTop w:val="0"/>
          <w:marBottom w:val="0"/>
          <w:divBdr>
            <w:top w:val="none" w:sz="0" w:space="0" w:color="auto"/>
            <w:left w:val="none" w:sz="0" w:space="0" w:color="auto"/>
            <w:bottom w:val="none" w:sz="0" w:space="0" w:color="auto"/>
            <w:right w:val="none" w:sz="0" w:space="0" w:color="auto"/>
          </w:divBdr>
        </w:div>
        <w:div w:id="1435370146">
          <w:marLeft w:val="0"/>
          <w:marRight w:val="0"/>
          <w:marTop w:val="0"/>
          <w:marBottom w:val="0"/>
          <w:divBdr>
            <w:top w:val="none" w:sz="0" w:space="0" w:color="auto"/>
            <w:left w:val="none" w:sz="0" w:space="0" w:color="auto"/>
            <w:bottom w:val="none" w:sz="0" w:space="0" w:color="auto"/>
            <w:right w:val="none" w:sz="0" w:space="0" w:color="auto"/>
          </w:divBdr>
        </w:div>
        <w:div w:id="2137212084">
          <w:marLeft w:val="0"/>
          <w:marRight w:val="0"/>
          <w:marTop w:val="0"/>
          <w:marBottom w:val="0"/>
          <w:divBdr>
            <w:top w:val="none" w:sz="0" w:space="0" w:color="auto"/>
            <w:left w:val="none" w:sz="0" w:space="0" w:color="auto"/>
            <w:bottom w:val="none" w:sz="0" w:space="0" w:color="auto"/>
            <w:right w:val="none" w:sz="0" w:space="0" w:color="auto"/>
          </w:divBdr>
        </w:div>
        <w:div w:id="1416829047">
          <w:marLeft w:val="0"/>
          <w:marRight w:val="0"/>
          <w:marTop w:val="0"/>
          <w:marBottom w:val="0"/>
          <w:divBdr>
            <w:top w:val="none" w:sz="0" w:space="0" w:color="auto"/>
            <w:left w:val="none" w:sz="0" w:space="0" w:color="auto"/>
            <w:bottom w:val="none" w:sz="0" w:space="0" w:color="auto"/>
            <w:right w:val="none" w:sz="0" w:space="0" w:color="auto"/>
          </w:divBdr>
        </w:div>
        <w:div w:id="437798948">
          <w:marLeft w:val="0"/>
          <w:marRight w:val="0"/>
          <w:marTop w:val="0"/>
          <w:marBottom w:val="0"/>
          <w:divBdr>
            <w:top w:val="none" w:sz="0" w:space="0" w:color="auto"/>
            <w:left w:val="none" w:sz="0" w:space="0" w:color="auto"/>
            <w:bottom w:val="none" w:sz="0" w:space="0" w:color="auto"/>
            <w:right w:val="none" w:sz="0" w:space="0" w:color="auto"/>
          </w:divBdr>
        </w:div>
        <w:div w:id="757798090">
          <w:marLeft w:val="0"/>
          <w:marRight w:val="0"/>
          <w:marTop w:val="0"/>
          <w:marBottom w:val="0"/>
          <w:divBdr>
            <w:top w:val="none" w:sz="0" w:space="0" w:color="auto"/>
            <w:left w:val="none" w:sz="0" w:space="0" w:color="auto"/>
            <w:bottom w:val="none" w:sz="0" w:space="0" w:color="auto"/>
            <w:right w:val="none" w:sz="0" w:space="0" w:color="auto"/>
          </w:divBdr>
        </w:div>
      </w:divsChild>
    </w:div>
    <w:div w:id="586496633">
      <w:bodyDiv w:val="1"/>
      <w:marLeft w:val="0"/>
      <w:marRight w:val="0"/>
      <w:marTop w:val="0"/>
      <w:marBottom w:val="0"/>
      <w:divBdr>
        <w:top w:val="none" w:sz="0" w:space="0" w:color="auto"/>
        <w:left w:val="none" w:sz="0" w:space="0" w:color="auto"/>
        <w:bottom w:val="none" w:sz="0" w:space="0" w:color="auto"/>
        <w:right w:val="none" w:sz="0" w:space="0" w:color="auto"/>
      </w:divBdr>
      <w:divsChild>
        <w:div w:id="1418820811">
          <w:marLeft w:val="0"/>
          <w:marRight w:val="0"/>
          <w:marTop w:val="0"/>
          <w:marBottom w:val="0"/>
          <w:divBdr>
            <w:top w:val="none" w:sz="0" w:space="0" w:color="auto"/>
            <w:left w:val="none" w:sz="0" w:space="0" w:color="auto"/>
            <w:bottom w:val="none" w:sz="0" w:space="0" w:color="auto"/>
            <w:right w:val="none" w:sz="0" w:space="0" w:color="auto"/>
          </w:divBdr>
          <w:divsChild>
            <w:div w:id="776758291">
              <w:marLeft w:val="0"/>
              <w:marRight w:val="0"/>
              <w:marTop w:val="0"/>
              <w:marBottom w:val="0"/>
              <w:divBdr>
                <w:top w:val="none" w:sz="0" w:space="0" w:color="auto"/>
                <w:left w:val="none" w:sz="0" w:space="0" w:color="auto"/>
                <w:bottom w:val="none" w:sz="0" w:space="0" w:color="auto"/>
                <w:right w:val="none" w:sz="0" w:space="0" w:color="auto"/>
              </w:divBdr>
              <w:divsChild>
                <w:div w:id="578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3622">
      <w:bodyDiv w:val="1"/>
      <w:marLeft w:val="0"/>
      <w:marRight w:val="0"/>
      <w:marTop w:val="0"/>
      <w:marBottom w:val="0"/>
      <w:divBdr>
        <w:top w:val="none" w:sz="0" w:space="0" w:color="auto"/>
        <w:left w:val="none" w:sz="0" w:space="0" w:color="auto"/>
        <w:bottom w:val="none" w:sz="0" w:space="0" w:color="auto"/>
        <w:right w:val="none" w:sz="0" w:space="0" w:color="auto"/>
      </w:divBdr>
    </w:div>
    <w:div w:id="593975182">
      <w:bodyDiv w:val="1"/>
      <w:marLeft w:val="0"/>
      <w:marRight w:val="0"/>
      <w:marTop w:val="0"/>
      <w:marBottom w:val="0"/>
      <w:divBdr>
        <w:top w:val="none" w:sz="0" w:space="0" w:color="auto"/>
        <w:left w:val="none" w:sz="0" w:space="0" w:color="auto"/>
        <w:bottom w:val="none" w:sz="0" w:space="0" w:color="auto"/>
        <w:right w:val="none" w:sz="0" w:space="0" w:color="auto"/>
      </w:divBdr>
    </w:div>
    <w:div w:id="595331168">
      <w:bodyDiv w:val="1"/>
      <w:marLeft w:val="0"/>
      <w:marRight w:val="0"/>
      <w:marTop w:val="0"/>
      <w:marBottom w:val="0"/>
      <w:divBdr>
        <w:top w:val="none" w:sz="0" w:space="0" w:color="auto"/>
        <w:left w:val="none" w:sz="0" w:space="0" w:color="auto"/>
        <w:bottom w:val="none" w:sz="0" w:space="0" w:color="auto"/>
        <w:right w:val="none" w:sz="0" w:space="0" w:color="auto"/>
      </w:divBdr>
    </w:div>
    <w:div w:id="595820309">
      <w:bodyDiv w:val="1"/>
      <w:marLeft w:val="0"/>
      <w:marRight w:val="0"/>
      <w:marTop w:val="0"/>
      <w:marBottom w:val="0"/>
      <w:divBdr>
        <w:top w:val="none" w:sz="0" w:space="0" w:color="auto"/>
        <w:left w:val="none" w:sz="0" w:space="0" w:color="auto"/>
        <w:bottom w:val="none" w:sz="0" w:space="0" w:color="auto"/>
        <w:right w:val="none" w:sz="0" w:space="0" w:color="auto"/>
      </w:divBdr>
    </w:div>
    <w:div w:id="600383903">
      <w:bodyDiv w:val="1"/>
      <w:marLeft w:val="0"/>
      <w:marRight w:val="0"/>
      <w:marTop w:val="0"/>
      <w:marBottom w:val="0"/>
      <w:divBdr>
        <w:top w:val="none" w:sz="0" w:space="0" w:color="auto"/>
        <w:left w:val="none" w:sz="0" w:space="0" w:color="auto"/>
        <w:bottom w:val="none" w:sz="0" w:space="0" w:color="auto"/>
        <w:right w:val="none" w:sz="0" w:space="0" w:color="auto"/>
      </w:divBdr>
    </w:div>
    <w:div w:id="601911595">
      <w:bodyDiv w:val="1"/>
      <w:marLeft w:val="0"/>
      <w:marRight w:val="0"/>
      <w:marTop w:val="0"/>
      <w:marBottom w:val="0"/>
      <w:divBdr>
        <w:top w:val="none" w:sz="0" w:space="0" w:color="auto"/>
        <w:left w:val="none" w:sz="0" w:space="0" w:color="auto"/>
        <w:bottom w:val="none" w:sz="0" w:space="0" w:color="auto"/>
        <w:right w:val="none" w:sz="0" w:space="0" w:color="auto"/>
      </w:divBdr>
    </w:div>
    <w:div w:id="601953756">
      <w:bodyDiv w:val="1"/>
      <w:marLeft w:val="0"/>
      <w:marRight w:val="0"/>
      <w:marTop w:val="0"/>
      <w:marBottom w:val="0"/>
      <w:divBdr>
        <w:top w:val="none" w:sz="0" w:space="0" w:color="auto"/>
        <w:left w:val="none" w:sz="0" w:space="0" w:color="auto"/>
        <w:bottom w:val="none" w:sz="0" w:space="0" w:color="auto"/>
        <w:right w:val="none" w:sz="0" w:space="0" w:color="auto"/>
      </w:divBdr>
    </w:div>
    <w:div w:id="604966428">
      <w:bodyDiv w:val="1"/>
      <w:marLeft w:val="0"/>
      <w:marRight w:val="0"/>
      <w:marTop w:val="0"/>
      <w:marBottom w:val="0"/>
      <w:divBdr>
        <w:top w:val="none" w:sz="0" w:space="0" w:color="auto"/>
        <w:left w:val="none" w:sz="0" w:space="0" w:color="auto"/>
        <w:bottom w:val="none" w:sz="0" w:space="0" w:color="auto"/>
        <w:right w:val="none" w:sz="0" w:space="0" w:color="auto"/>
      </w:divBdr>
    </w:div>
    <w:div w:id="605116829">
      <w:bodyDiv w:val="1"/>
      <w:marLeft w:val="0"/>
      <w:marRight w:val="0"/>
      <w:marTop w:val="0"/>
      <w:marBottom w:val="0"/>
      <w:divBdr>
        <w:top w:val="none" w:sz="0" w:space="0" w:color="auto"/>
        <w:left w:val="none" w:sz="0" w:space="0" w:color="auto"/>
        <w:bottom w:val="none" w:sz="0" w:space="0" w:color="auto"/>
        <w:right w:val="none" w:sz="0" w:space="0" w:color="auto"/>
      </w:divBdr>
    </w:div>
    <w:div w:id="605383126">
      <w:bodyDiv w:val="1"/>
      <w:marLeft w:val="0"/>
      <w:marRight w:val="0"/>
      <w:marTop w:val="0"/>
      <w:marBottom w:val="0"/>
      <w:divBdr>
        <w:top w:val="none" w:sz="0" w:space="0" w:color="auto"/>
        <w:left w:val="none" w:sz="0" w:space="0" w:color="auto"/>
        <w:bottom w:val="none" w:sz="0" w:space="0" w:color="auto"/>
        <w:right w:val="none" w:sz="0" w:space="0" w:color="auto"/>
      </w:divBdr>
      <w:divsChild>
        <w:div w:id="1200817909">
          <w:marLeft w:val="0"/>
          <w:marRight w:val="0"/>
          <w:marTop w:val="0"/>
          <w:marBottom w:val="0"/>
          <w:divBdr>
            <w:top w:val="none" w:sz="0" w:space="0" w:color="auto"/>
            <w:left w:val="none" w:sz="0" w:space="0" w:color="auto"/>
            <w:bottom w:val="none" w:sz="0" w:space="0" w:color="auto"/>
            <w:right w:val="none" w:sz="0" w:space="0" w:color="auto"/>
          </w:divBdr>
        </w:div>
        <w:div w:id="1839349680">
          <w:marLeft w:val="0"/>
          <w:marRight w:val="0"/>
          <w:marTop w:val="0"/>
          <w:marBottom w:val="0"/>
          <w:divBdr>
            <w:top w:val="none" w:sz="0" w:space="0" w:color="auto"/>
            <w:left w:val="none" w:sz="0" w:space="0" w:color="auto"/>
            <w:bottom w:val="none" w:sz="0" w:space="0" w:color="auto"/>
            <w:right w:val="none" w:sz="0" w:space="0" w:color="auto"/>
          </w:divBdr>
        </w:div>
        <w:div w:id="1455903267">
          <w:marLeft w:val="0"/>
          <w:marRight w:val="0"/>
          <w:marTop w:val="0"/>
          <w:marBottom w:val="0"/>
          <w:divBdr>
            <w:top w:val="none" w:sz="0" w:space="0" w:color="auto"/>
            <w:left w:val="none" w:sz="0" w:space="0" w:color="auto"/>
            <w:bottom w:val="none" w:sz="0" w:space="0" w:color="auto"/>
            <w:right w:val="none" w:sz="0" w:space="0" w:color="auto"/>
          </w:divBdr>
        </w:div>
        <w:div w:id="635306482">
          <w:marLeft w:val="0"/>
          <w:marRight w:val="0"/>
          <w:marTop w:val="0"/>
          <w:marBottom w:val="0"/>
          <w:divBdr>
            <w:top w:val="none" w:sz="0" w:space="0" w:color="auto"/>
            <w:left w:val="none" w:sz="0" w:space="0" w:color="auto"/>
            <w:bottom w:val="none" w:sz="0" w:space="0" w:color="auto"/>
            <w:right w:val="none" w:sz="0" w:space="0" w:color="auto"/>
          </w:divBdr>
        </w:div>
        <w:div w:id="723991867">
          <w:marLeft w:val="0"/>
          <w:marRight w:val="0"/>
          <w:marTop w:val="0"/>
          <w:marBottom w:val="0"/>
          <w:divBdr>
            <w:top w:val="none" w:sz="0" w:space="0" w:color="auto"/>
            <w:left w:val="none" w:sz="0" w:space="0" w:color="auto"/>
            <w:bottom w:val="none" w:sz="0" w:space="0" w:color="auto"/>
            <w:right w:val="none" w:sz="0" w:space="0" w:color="auto"/>
          </w:divBdr>
        </w:div>
        <w:div w:id="372006008">
          <w:marLeft w:val="0"/>
          <w:marRight w:val="0"/>
          <w:marTop w:val="0"/>
          <w:marBottom w:val="0"/>
          <w:divBdr>
            <w:top w:val="none" w:sz="0" w:space="0" w:color="auto"/>
            <w:left w:val="none" w:sz="0" w:space="0" w:color="auto"/>
            <w:bottom w:val="none" w:sz="0" w:space="0" w:color="auto"/>
            <w:right w:val="none" w:sz="0" w:space="0" w:color="auto"/>
          </w:divBdr>
        </w:div>
        <w:div w:id="2119328525">
          <w:marLeft w:val="0"/>
          <w:marRight w:val="0"/>
          <w:marTop w:val="0"/>
          <w:marBottom w:val="0"/>
          <w:divBdr>
            <w:top w:val="none" w:sz="0" w:space="0" w:color="auto"/>
            <w:left w:val="none" w:sz="0" w:space="0" w:color="auto"/>
            <w:bottom w:val="none" w:sz="0" w:space="0" w:color="auto"/>
            <w:right w:val="none" w:sz="0" w:space="0" w:color="auto"/>
          </w:divBdr>
        </w:div>
        <w:div w:id="328291507">
          <w:marLeft w:val="0"/>
          <w:marRight w:val="0"/>
          <w:marTop w:val="0"/>
          <w:marBottom w:val="0"/>
          <w:divBdr>
            <w:top w:val="none" w:sz="0" w:space="0" w:color="auto"/>
            <w:left w:val="none" w:sz="0" w:space="0" w:color="auto"/>
            <w:bottom w:val="none" w:sz="0" w:space="0" w:color="auto"/>
            <w:right w:val="none" w:sz="0" w:space="0" w:color="auto"/>
          </w:divBdr>
        </w:div>
        <w:div w:id="49616737">
          <w:marLeft w:val="0"/>
          <w:marRight w:val="0"/>
          <w:marTop w:val="0"/>
          <w:marBottom w:val="0"/>
          <w:divBdr>
            <w:top w:val="none" w:sz="0" w:space="0" w:color="auto"/>
            <w:left w:val="none" w:sz="0" w:space="0" w:color="auto"/>
            <w:bottom w:val="none" w:sz="0" w:space="0" w:color="auto"/>
            <w:right w:val="none" w:sz="0" w:space="0" w:color="auto"/>
          </w:divBdr>
        </w:div>
        <w:div w:id="38016709">
          <w:marLeft w:val="0"/>
          <w:marRight w:val="0"/>
          <w:marTop w:val="0"/>
          <w:marBottom w:val="0"/>
          <w:divBdr>
            <w:top w:val="none" w:sz="0" w:space="0" w:color="auto"/>
            <w:left w:val="none" w:sz="0" w:space="0" w:color="auto"/>
            <w:bottom w:val="none" w:sz="0" w:space="0" w:color="auto"/>
            <w:right w:val="none" w:sz="0" w:space="0" w:color="auto"/>
          </w:divBdr>
        </w:div>
        <w:div w:id="178207263">
          <w:marLeft w:val="0"/>
          <w:marRight w:val="0"/>
          <w:marTop w:val="0"/>
          <w:marBottom w:val="0"/>
          <w:divBdr>
            <w:top w:val="none" w:sz="0" w:space="0" w:color="auto"/>
            <w:left w:val="none" w:sz="0" w:space="0" w:color="auto"/>
            <w:bottom w:val="none" w:sz="0" w:space="0" w:color="auto"/>
            <w:right w:val="none" w:sz="0" w:space="0" w:color="auto"/>
          </w:divBdr>
        </w:div>
        <w:div w:id="1277518763">
          <w:marLeft w:val="0"/>
          <w:marRight w:val="0"/>
          <w:marTop w:val="0"/>
          <w:marBottom w:val="0"/>
          <w:divBdr>
            <w:top w:val="none" w:sz="0" w:space="0" w:color="auto"/>
            <w:left w:val="none" w:sz="0" w:space="0" w:color="auto"/>
            <w:bottom w:val="none" w:sz="0" w:space="0" w:color="auto"/>
            <w:right w:val="none" w:sz="0" w:space="0" w:color="auto"/>
          </w:divBdr>
        </w:div>
        <w:div w:id="820389319">
          <w:marLeft w:val="0"/>
          <w:marRight w:val="0"/>
          <w:marTop w:val="0"/>
          <w:marBottom w:val="0"/>
          <w:divBdr>
            <w:top w:val="none" w:sz="0" w:space="0" w:color="auto"/>
            <w:left w:val="none" w:sz="0" w:space="0" w:color="auto"/>
            <w:bottom w:val="none" w:sz="0" w:space="0" w:color="auto"/>
            <w:right w:val="none" w:sz="0" w:space="0" w:color="auto"/>
          </w:divBdr>
        </w:div>
        <w:div w:id="1553738006">
          <w:marLeft w:val="0"/>
          <w:marRight w:val="0"/>
          <w:marTop w:val="0"/>
          <w:marBottom w:val="0"/>
          <w:divBdr>
            <w:top w:val="none" w:sz="0" w:space="0" w:color="auto"/>
            <w:left w:val="none" w:sz="0" w:space="0" w:color="auto"/>
            <w:bottom w:val="none" w:sz="0" w:space="0" w:color="auto"/>
            <w:right w:val="none" w:sz="0" w:space="0" w:color="auto"/>
          </w:divBdr>
        </w:div>
        <w:div w:id="1284771922">
          <w:marLeft w:val="0"/>
          <w:marRight w:val="0"/>
          <w:marTop w:val="0"/>
          <w:marBottom w:val="0"/>
          <w:divBdr>
            <w:top w:val="none" w:sz="0" w:space="0" w:color="auto"/>
            <w:left w:val="none" w:sz="0" w:space="0" w:color="auto"/>
            <w:bottom w:val="none" w:sz="0" w:space="0" w:color="auto"/>
            <w:right w:val="none" w:sz="0" w:space="0" w:color="auto"/>
          </w:divBdr>
        </w:div>
        <w:div w:id="850604530">
          <w:marLeft w:val="0"/>
          <w:marRight w:val="0"/>
          <w:marTop w:val="0"/>
          <w:marBottom w:val="0"/>
          <w:divBdr>
            <w:top w:val="none" w:sz="0" w:space="0" w:color="auto"/>
            <w:left w:val="none" w:sz="0" w:space="0" w:color="auto"/>
            <w:bottom w:val="none" w:sz="0" w:space="0" w:color="auto"/>
            <w:right w:val="none" w:sz="0" w:space="0" w:color="auto"/>
          </w:divBdr>
        </w:div>
      </w:divsChild>
    </w:div>
    <w:div w:id="614367065">
      <w:bodyDiv w:val="1"/>
      <w:marLeft w:val="0"/>
      <w:marRight w:val="0"/>
      <w:marTop w:val="0"/>
      <w:marBottom w:val="0"/>
      <w:divBdr>
        <w:top w:val="none" w:sz="0" w:space="0" w:color="auto"/>
        <w:left w:val="none" w:sz="0" w:space="0" w:color="auto"/>
        <w:bottom w:val="none" w:sz="0" w:space="0" w:color="auto"/>
        <w:right w:val="none" w:sz="0" w:space="0" w:color="auto"/>
      </w:divBdr>
    </w:div>
    <w:div w:id="615914391">
      <w:bodyDiv w:val="1"/>
      <w:marLeft w:val="0"/>
      <w:marRight w:val="0"/>
      <w:marTop w:val="0"/>
      <w:marBottom w:val="0"/>
      <w:divBdr>
        <w:top w:val="none" w:sz="0" w:space="0" w:color="auto"/>
        <w:left w:val="none" w:sz="0" w:space="0" w:color="auto"/>
        <w:bottom w:val="none" w:sz="0" w:space="0" w:color="auto"/>
        <w:right w:val="none" w:sz="0" w:space="0" w:color="auto"/>
      </w:divBdr>
    </w:div>
    <w:div w:id="616522272">
      <w:bodyDiv w:val="1"/>
      <w:marLeft w:val="0"/>
      <w:marRight w:val="0"/>
      <w:marTop w:val="0"/>
      <w:marBottom w:val="0"/>
      <w:divBdr>
        <w:top w:val="none" w:sz="0" w:space="0" w:color="auto"/>
        <w:left w:val="none" w:sz="0" w:space="0" w:color="auto"/>
        <w:bottom w:val="none" w:sz="0" w:space="0" w:color="auto"/>
        <w:right w:val="none" w:sz="0" w:space="0" w:color="auto"/>
      </w:divBdr>
      <w:divsChild>
        <w:div w:id="1785536497">
          <w:marLeft w:val="0"/>
          <w:marRight w:val="0"/>
          <w:marTop w:val="0"/>
          <w:marBottom w:val="0"/>
          <w:divBdr>
            <w:top w:val="none" w:sz="0" w:space="0" w:color="auto"/>
            <w:left w:val="none" w:sz="0" w:space="0" w:color="auto"/>
            <w:bottom w:val="none" w:sz="0" w:space="0" w:color="auto"/>
            <w:right w:val="none" w:sz="0" w:space="0" w:color="auto"/>
          </w:divBdr>
        </w:div>
        <w:div w:id="1628970109">
          <w:marLeft w:val="0"/>
          <w:marRight w:val="0"/>
          <w:marTop w:val="0"/>
          <w:marBottom w:val="0"/>
          <w:divBdr>
            <w:top w:val="none" w:sz="0" w:space="0" w:color="auto"/>
            <w:left w:val="none" w:sz="0" w:space="0" w:color="auto"/>
            <w:bottom w:val="none" w:sz="0" w:space="0" w:color="auto"/>
            <w:right w:val="none" w:sz="0" w:space="0" w:color="auto"/>
          </w:divBdr>
        </w:div>
        <w:div w:id="121844375">
          <w:marLeft w:val="0"/>
          <w:marRight w:val="0"/>
          <w:marTop w:val="0"/>
          <w:marBottom w:val="0"/>
          <w:divBdr>
            <w:top w:val="none" w:sz="0" w:space="0" w:color="auto"/>
            <w:left w:val="none" w:sz="0" w:space="0" w:color="auto"/>
            <w:bottom w:val="none" w:sz="0" w:space="0" w:color="auto"/>
            <w:right w:val="none" w:sz="0" w:space="0" w:color="auto"/>
          </w:divBdr>
        </w:div>
        <w:div w:id="1639333242">
          <w:marLeft w:val="0"/>
          <w:marRight w:val="0"/>
          <w:marTop w:val="0"/>
          <w:marBottom w:val="0"/>
          <w:divBdr>
            <w:top w:val="none" w:sz="0" w:space="0" w:color="auto"/>
            <w:left w:val="none" w:sz="0" w:space="0" w:color="auto"/>
            <w:bottom w:val="none" w:sz="0" w:space="0" w:color="auto"/>
            <w:right w:val="none" w:sz="0" w:space="0" w:color="auto"/>
          </w:divBdr>
        </w:div>
        <w:div w:id="399448028">
          <w:marLeft w:val="0"/>
          <w:marRight w:val="0"/>
          <w:marTop w:val="0"/>
          <w:marBottom w:val="0"/>
          <w:divBdr>
            <w:top w:val="none" w:sz="0" w:space="0" w:color="auto"/>
            <w:left w:val="none" w:sz="0" w:space="0" w:color="auto"/>
            <w:bottom w:val="none" w:sz="0" w:space="0" w:color="auto"/>
            <w:right w:val="none" w:sz="0" w:space="0" w:color="auto"/>
          </w:divBdr>
        </w:div>
        <w:div w:id="1675375935">
          <w:marLeft w:val="0"/>
          <w:marRight w:val="0"/>
          <w:marTop w:val="0"/>
          <w:marBottom w:val="0"/>
          <w:divBdr>
            <w:top w:val="none" w:sz="0" w:space="0" w:color="auto"/>
            <w:left w:val="none" w:sz="0" w:space="0" w:color="auto"/>
            <w:bottom w:val="none" w:sz="0" w:space="0" w:color="auto"/>
            <w:right w:val="none" w:sz="0" w:space="0" w:color="auto"/>
          </w:divBdr>
        </w:div>
        <w:div w:id="1382704608">
          <w:marLeft w:val="0"/>
          <w:marRight w:val="0"/>
          <w:marTop w:val="0"/>
          <w:marBottom w:val="0"/>
          <w:divBdr>
            <w:top w:val="none" w:sz="0" w:space="0" w:color="auto"/>
            <w:left w:val="none" w:sz="0" w:space="0" w:color="auto"/>
            <w:bottom w:val="none" w:sz="0" w:space="0" w:color="auto"/>
            <w:right w:val="none" w:sz="0" w:space="0" w:color="auto"/>
          </w:divBdr>
        </w:div>
        <w:div w:id="1585719847">
          <w:marLeft w:val="0"/>
          <w:marRight w:val="0"/>
          <w:marTop w:val="0"/>
          <w:marBottom w:val="0"/>
          <w:divBdr>
            <w:top w:val="none" w:sz="0" w:space="0" w:color="auto"/>
            <w:left w:val="none" w:sz="0" w:space="0" w:color="auto"/>
            <w:bottom w:val="none" w:sz="0" w:space="0" w:color="auto"/>
            <w:right w:val="none" w:sz="0" w:space="0" w:color="auto"/>
          </w:divBdr>
        </w:div>
        <w:div w:id="856692667">
          <w:marLeft w:val="0"/>
          <w:marRight w:val="0"/>
          <w:marTop w:val="0"/>
          <w:marBottom w:val="0"/>
          <w:divBdr>
            <w:top w:val="none" w:sz="0" w:space="0" w:color="auto"/>
            <w:left w:val="none" w:sz="0" w:space="0" w:color="auto"/>
            <w:bottom w:val="none" w:sz="0" w:space="0" w:color="auto"/>
            <w:right w:val="none" w:sz="0" w:space="0" w:color="auto"/>
          </w:divBdr>
        </w:div>
        <w:div w:id="1934240079">
          <w:marLeft w:val="0"/>
          <w:marRight w:val="0"/>
          <w:marTop w:val="0"/>
          <w:marBottom w:val="0"/>
          <w:divBdr>
            <w:top w:val="none" w:sz="0" w:space="0" w:color="auto"/>
            <w:left w:val="none" w:sz="0" w:space="0" w:color="auto"/>
            <w:bottom w:val="none" w:sz="0" w:space="0" w:color="auto"/>
            <w:right w:val="none" w:sz="0" w:space="0" w:color="auto"/>
          </w:divBdr>
        </w:div>
        <w:div w:id="1054503209">
          <w:marLeft w:val="0"/>
          <w:marRight w:val="0"/>
          <w:marTop w:val="0"/>
          <w:marBottom w:val="0"/>
          <w:divBdr>
            <w:top w:val="none" w:sz="0" w:space="0" w:color="auto"/>
            <w:left w:val="none" w:sz="0" w:space="0" w:color="auto"/>
            <w:bottom w:val="none" w:sz="0" w:space="0" w:color="auto"/>
            <w:right w:val="none" w:sz="0" w:space="0" w:color="auto"/>
          </w:divBdr>
        </w:div>
        <w:div w:id="1349716554">
          <w:marLeft w:val="0"/>
          <w:marRight w:val="0"/>
          <w:marTop w:val="0"/>
          <w:marBottom w:val="0"/>
          <w:divBdr>
            <w:top w:val="none" w:sz="0" w:space="0" w:color="auto"/>
            <w:left w:val="none" w:sz="0" w:space="0" w:color="auto"/>
            <w:bottom w:val="none" w:sz="0" w:space="0" w:color="auto"/>
            <w:right w:val="none" w:sz="0" w:space="0" w:color="auto"/>
          </w:divBdr>
        </w:div>
        <w:div w:id="1440291686">
          <w:marLeft w:val="0"/>
          <w:marRight w:val="0"/>
          <w:marTop w:val="0"/>
          <w:marBottom w:val="0"/>
          <w:divBdr>
            <w:top w:val="none" w:sz="0" w:space="0" w:color="auto"/>
            <w:left w:val="none" w:sz="0" w:space="0" w:color="auto"/>
            <w:bottom w:val="none" w:sz="0" w:space="0" w:color="auto"/>
            <w:right w:val="none" w:sz="0" w:space="0" w:color="auto"/>
          </w:divBdr>
        </w:div>
        <w:div w:id="894198889">
          <w:marLeft w:val="0"/>
          <w:marRight w:val="0"/>
          <w:marTop w:val="0"/>
          <w:marBottom w:val="0"/>
          <w:divBdr>
            <w:top w:val="none" w:sz="0" w:space="0" w:color="auto"/>
            <w:left w:val="none" w:sz="0" w:space="0" w:color="auto"/>
            <w:bottom w:val="none" w:sz="0" w:space="0" w:color="auto"/>
            <w:right w:val="none" w:sz="0" w:space="0" w:color="auto"/>
          </w:divBdr>
        </w:div>
        <w:div w:id="596643417">
          <w:marLeft w:val="0"/>
          <w:marRight w:val="0"/>
          <w:marTop w:val="0"/>
          <w:marBottom w:val="0"/>
          <w:divBdr>
            <w:top w:val="none" w:sz="0" w:space="0" w:color="auto"/>
            <w:left w:val="none" w:sz="0" w:space="0" w:color="auto"/>
            <w:bottom w:val="none" w:sz="0" w:space="0" w:color="auto"/>
            <w:right w:val="none" w:sz="0" w:space="0" w:color="auto"/>
          </w:divBdr>
        </w:div>
        <w:div w:id="1810397749">
          <w:marLeft w:val="0"/>
          <w:marRight w:val="0"/>
          <w:marTop w:val="0"/>
          <w:marBottom w:val="0"/>
          <w:divBdr>
            <w:top w:val="none" w:sz="0" w:space="0" w:color="auto"/>
            <w:left w:val="none" w:sz="0" w:space="0" w:color="auto"/>
            <w:bottom w:val="none" w:sz="0" w:space="0" w:color="auto"/>
            <w:right w:val="none" w:sz="0" w:space="0" w:color="auto"/>
          </w:divBdr>
        </w:div>
        <w:div w:id="1707675723">
          <w:marLeft w:val="0"/>
          <w:marRight w:val="0"/>
          <w:marTop w:val="0"/>
          <w:marBottom w:val="0"/>
          <w:divBdr>
            <w:top w:val="none" w:sz="0" w:space="0" w:color="auto"/>
            <w:left w:val="none" w:sz="0" w:space="0" w:color="auto"/>
            <w:bottom w:val="none" w:sz="0" w:space="0" w:color="auto"/>
            <w:right w:val="none" w:sz="0" w:space="0" w:color="auto"/>
          </w:divBdr>
        </w:div>
      </w:divsChild>
    </w:div>
    <w:div w:id="619653734">
      <w:bodyDiv w:val="1"/>
      <w:marLeft w:val="0"/>
      <w:marRight w:val="0"/>
      <w:marTop w:val="0"/>
      <w:marBottom w:val="0"/>
      <w:divBdr>
        <w:top w:val="none" w:sz="0" w:space="0" w:color="auto"/>
        <w:left w:val="none" w:sz="0" w:space="0" w:color="auto"/>
        <w:bottom w:val="none" w:sz="0" w:space="0" w:color="auto"/>
        <w:right w:val="none" w:sz="0" w:space="0" w:color="auto"/>
      </w:divBdr>
    </w:div>
    <w:div w:id="620111963">
      <w:bodyDiv w:val="1"/>
      <w:marLeft w:val="0"/>
      <w:marRight w:val="0"/>
      <w:marTop w:val="0"/>
      <w:marBottom w:val="0"/>
      <w:divBdr>
        <w:top w:val="none" w:sz="0" w:space="0" w:color="auto"/>
        <w:left w:val="none" w:sz="0" w:space="0" w:color="auto"/>
        <w:bottom w:val="none" w:sz="0" w:space="0" w:color="auto"/>
        <w:right w:val="none" w:sz="0" w:space="0" w:color="auto"/>
      </w:divBdr>
    </w:div>
    <w:div w:id="620501028">
      <w:bodyDiv w:val="1"/>
      <w:marLeft w:val="0"/>
      <w:marRight w:val="0"/>
      <w:marTop w:val="0"/>
      <w:marBottom w:val="0"/>
      <w:divBdr>
        <w:top w:val="none" w:sz="0" w:space="0" w:color="auto"/>
        <w:left w:val="none" w:sz="0" w:space="0" w:color="auto"/>
        <w:bottom w:val="none" w:sz="0" w:space="0" w:color="auto"/>
        <w:right w:val="none" w:sz="0" w:space="0" w:color="auto"/>
      </w:divBdr>
    </w:div>
    <w:div w:id="621770621">
      <w:bodyDiv w:val="1"/>
      <w:marLeft w:val="0"/>
      <w:marRight w:val="0"/>
      <w:marTop w:val="0"/>
      <w:marBottom w:val="0"/>
      <w:divBdr>
        <w:top w:val="none" w:sz="0" w:space="0" w:color="auto"/>
        <w:left w:val="none" w:sz="0" w:space="0" w:color="auto"/>
        <w:bottom w:val="none" w:sz="0" w:space="0" w:color="auto"/>
        <w:right w:val="none" w:sz="0" w:space="0" w:color="auto"/>
      </w:divBdr>
    </w:div>
    <w:div w:id="622544425">
      <w:bodyDiv w:val="1"/>
      <w:marLeft w:val="0"/>
      <w:marRight w:val="0"/>
      <w:marTop w:val="0"/>
      <w:marBottom w:val="0"/>
      <w:divBdr>
        <w:top w:val="none" w:sz="0" w:space="0" w:color="auto"/>
        <w:left w:val="none" w:sz="0" w:space="0" w:color="auto"/>
        <w:bottom w:val="none" w:sz="0" w:space="0" w:color="auto"/>
        <w:right w:val="none" w:sz="0" w:space="0" w:color="auto"/>
      </w:divBdr>
    </w:div>
    <w:div w:id="624891086">
      <w:bodyDiv w:val="1"/>
      <w:marLeft w:val="0"/>
      <w:marRight w:val="0"/>
      <w:marTop w:val="0"/>
      <w:marBottom w:val="0"/>
      <w:divBdr>
        <w:top w:val="none" w:sz="0" w:space="0" w:color="auto"/>
        <w:left w:val="none" w:sz="0" w:space="0" w:color="auto"/>
        <w:bottom w:val="none" w:sz="0" w:space="0" w:color="auto"/>
        <w:right w:val="none" w:sz="0" w:space="0" w:color="auto"/>
      </w:divBdr>
    </w:div>
    <w:div w:id="626157500">
      <w:bodyDiv w:val="1"/>
      <w:marLeft w:val="0"/>
      <w:marRight w:val="0"/>
      <w:marTop w:val="0"/>
      <w:marBottom w:val="0"/>
      <w:divBdr>
        <w:top w:val="none" w:sz="0" w:space="0" w:color="auto"/>
        <w:left w:val="none" w:sz="0" w:space="0" w:color="auto"/>
        <w:bottom w:val="none" w:sz="0" w:space="0" w:color="auto"/>
        <w:right w:val="none" w:sz="0" w:space="0" w:color="auto"/>
      </w:divBdr>
    </w:div>
    <w:div w:id="627007788">
      <w:bodyDiv w:val="1"/>
      <w:marLeft w:val="0"/>
      <w:marRight w:val="0"/>
      <w:marTop w:val="0"/>
      <w:marBottom w:val="0"/>
      <w:divBdr>
        <w:top w:val="none" w:sz="0" w:space="0" w:color="auto"/>
        <w:left w:val="none" w:sz="0" w:space="0" w:color="auto"/>
        <w:bottom w:val="none" w:sz="0" w:space="0" w:color="auto"/>
        <w:right w:val="none" w:sz="0" w:space="0" w:color="auto"/>
      </w:divBdr>
    </w:div>
    <w:div w:id="631448257">
      <w:bodyDiv w:val="1"/>
      <w:marLeft w:val="0"/>
      <w:marRight w:val="0"/>
      <w:marTop w:val="0"/>
      <w:marBottom w:val="0"/>
      <w:divBdr>
        <w:top w:val="none" w:sz="0" w:space="0" w:color="auto"/>
        <w:left w:val="none" w:sz="0" w:space="0" w:color="auto"/>
        <w:bottom w:val="none" w:sz="0" w:space="0" w:color="auto"/>
        <w:right w:val="none" w:sz="0" w:space="0" w:color="auto"/>
      </w:divBdr>
    </w:div>
    <w:div w:id="632055973">
      <w:bodyDiv w:val="1"/>
      <w:marLeft w:val="0"/>
      <w:marRight w:val="0"/>
      <w:marTop w:val="0"/>
      <w:marBottom w:val="0"/>
      <w:divBdr>
        <w:top w:val="none" w:sz="0" w:space="0" w:color="auto"/>
        <w:left w:val="none" w:sz="0" w:space="0" w:color="auto"/>
        <w:bottom w:val="none" w:sz="0" w:space="0" w:color="auto"/>
        <w:right w:val="none" w:sz="0" w:space="0" w:color="auto"/>
      </w:divBdr>
    </w:div>
    <w:div w:id="632446959">
      <w:bodyDiv w:val="1"/>
      <w:marLeft w:val="0"/>
      <w:marRight w:val="0"/>
      <w:marTop w:val="0"/>
      <w:marBottom w:val="0"/>
      <w:divBdr>
        <w:top w:val="none" w:sz="0" w:space="0" w:color="auto"/>
        <w:left w:val="none" w:sz="0" w:space="0" w:color="auto"/>
        <w:bottom w:val="none" w:sz="0" w:space="0" w:color="auto"/>
        <w:right w:val="none" w:sz="0" w:space="0" w:color="auto"/>
      </w:divBdr>
    </w:div>
    <w:div w:id="634213149">
      <w:bodyDiv w:val="1"/>
      <w:marLeft w:val="0"/>
      <w:marRight w:val="0"/>
      <w:marTop w:val="0"/>
      <w:marBottom w:val="0"/>
      <w:divBdr>
        <w:top w:val="none" w:sz="0" w:space="0" w:color="auto"/>
        <w:left w:val="none" w:sz="0" w:space="0" w:color="auto"/>
        <w:bottom w:val="none" w:sz="0" w:space="0" w:color="auto"/>
        <w:right w:val="none" w:sz="0" w:space="0" w:color="auto"/>
      </w:divBdr>
    </w:div>
    <w:div w:id="639925196">
      <w:bodyDiv w:val="1"/>
      <w:marLeft w:val="0"/>
      <w:marRight w:val="0"/>
      <w:marTop w:val="0"/>
      <w:marBottom w:val="0"/>
      <w:divBdr>
        <w:top w:val="none" w:sz="0" w:space="0" w:color="auto"/>
        <w:left w:val="none" w:sz="0" w:space="0" w:color="auto"/>
        <w:bottom w:val="none" w:sz="0" w:space="0" w:color="auto"/>
        <w:right w:val="none" w:sz="0" w:space="0" w:color="auto"/>
      </w:divBdr>
    </w:div>
    <w:div w:id="644629360">
      <w:bodyDiv w:val="1"/>
      <w:marLeft w:val="0"/>
      <w:marRight w:val="0"/>
      <w:marTop w:val="0"/>
      <w:marBottom w:val="0"/>
      <w:divBdr>
        <w:top w:val="none" w:sz="0" w:space="0" w:color="auto"/>
        <w:left w:val="none" w:sz="0" w:space="0" w:color="auto"/>
        <w:bottom w:val="none" w:sz="0" w:space="0" w:color="auto"/>
        <w:right w:val="none" w:sz="0" w:space="0" w:color="auto"/>
      </w:divBdr>
    </w:div>
    <w:div w:id="646669930">
      <w:bodyDiv w:val="1"/>
      <w:marLeft w:val="0"/>
      <w:marRight w:val="0"/>
      <w:marTop w:val="0"/>
      <w:marBottom w:val="0"/>
      <w:divBdr>
        <w:top w:val="none" w:sz="0" w:space="0" w:color="auto"/>
        <w:left w:val="none" w:sz="0" w:space="0" w:color="auto"/>
        <w:bottom w:val="none" w:sz="0" w:space="0" w:color="auto"/>
        <w:right w:val="none" w:sz="0" w:space="0" w:color="auto"/>
      </w:divBdr>
    </w:div>
    <w:div w:id="652442644">
      <w:bodyDiv w:val="1"/>
      <w:marLeft w:val="0"/>
      <w:marRight w:val="0"/>
      <w:marTop w:val="0"/>
      <w:marBottom w:val="0"/>
      <w:divBdr>
        <w:top w:val="none" w:sz="0" w:space="0" w:color="auto"/>
        <w:left w:val="none" w:sz="0" w:space="0" w:color="auto"/>
        <w:bottom w:val="none" w:sz="0" w:space="0" w:color="auto"/>
        <w:right w:val="none" w:sz="0" w:space="0" w:color="auto"/>
      </w:divBdr>
    </w:div>
    <w:div w:id="655837396">
      <w:bodyDiv w:val="1"/>
      <w:marLeft w:val="0"/>
      <w:marRight w:val="0"/>
      <w:marTop w:val="0"/>
      <w:marBottom w:val="0"/>
      <w:divBdr>
        <w:top w:val="none" w:sz="0" w:space="0" w:color="auto"/>
        <w:left w:val="none" w:sz="0" w:space="0" w:color="auto"/>
        <w:bottom w:val="none" w:sz="0" w:space="0" w:color="auto"/>
        <w:right w:val="none" w:sz="0" w:space="0" w:color="auto"/>
      </w:divBdr>
    </w:div>
    <w:div w:id="656572157">
      <w:bodyDiv w:val="1"/>
      <w:marLeft w:val="0"/>
      <w:marRight w:val="0"/>
      <w:marTop w:val="0"/>
      <w:marBottom w:val="0"/>
      <w:divBdr>
        <w:top w:val="none" w:sz="0" w:space="0" w:color="auto"/>
        <w:left w:val="none" w:sz="0" w:space="0" w:color="auto"/>
        <w:bottom w:val="none" w:sz="0" w:space="0" w:color="auto"/>
        <w:right w:val="none" w:sz="0" w:space="0" w:color="auto"/>
      </w:divBdr>
    </w:div>
    <w:div w:id="660818711">
      <w:bodyDiv w:val="1"/>
      <w:marLeft w:val="0"/>
      <w:marRight w:val="0"/>
      <w:marTop w:val="0"/>
      <w:marBottom w:val="0"/>
      <w:divBdr>
        <w:top w:val="none" w:sz="0" w:space="0" w:color="auto"/>
        <w:left w:val="none" w:sz="0" w:space="0" w:color="auto"/>
        <w:bottom w:val="none" w:sz="0" w:space="0" w:color="auto"/>
        <w:right w:val="none" w:sz="0" w:space="0" w:color="auto"/>
      </w:divBdr>
    </w:div>
    <w:div w:id="661158238">
      <w:bodyDiv w:val="1"/>
      <w:marLeft w:val="0"/>
      <w:marRight w:val="0"/>
      <w:marTop w:val="0"/>
      <w:marBottom w:val="0"/>
      <w:divBdr>
        <w:top w:val="none" w:sz="0" w:space="0" w:color="auto"/>
        <w:left w:val="none" w:sz="0" w:space="0" w:color="auto"/>
        <w:bottom w:val="none" w:sz="0" w:space="0" w:color="auto"/>
        <w:right w:val="none" w:sz="0" w:space="0" w:color="auto"/>
      </w:divBdr>
    </w:div>
    <w:div w:id="662777093">
      <w:bodyDiv w:val="1"/>
      <w:marLeft w:val="0"/>
      <w:marRight w:val="0"/>
      <w:marTop w:val="0"/>
      <w:marBottom w:val="0"/>
      <w:divBdr>
        <w:top w:val="none" w:sz="0" w:space="0" w:color="auto"/>
        <w:left w:val="none" w:sz="0" w:space="0" w:color="auto"/>
        <w:bottom w:val="none" w:sz="0" w:space="0" w:color="auto"/>
        <w:right w:val="none" w:sz="0" w:space="0" w:color="auto"/>
      </w:divBdr>
    </w:div>
    <w:div w:id="663975817">
      <w:bodyDiv w:val="1"/>
      <w:marLeft w:val="0"/>
      <w:marRight w:val="0"/>
      <w:marTop w:val="0"/>
      <w:marBottom w:val="0"/>
      <w:divBdr>
        <w:top w:val="none" w:sz="0" w:space="0" w:color="auto"/>
        <w:left w:val="none" w:sz="0" w:space="0" w:color="auto"/>
        <w:bottom w:val="none" w:sz="0" w:space="0" w:color="auto"/>
        <w:right w:val="none" w:sz="0" w:space="0" w:color="auto"/>
      </w:divBdr>
    </w:div>
    <w:div w:id="666908836">
      <w:bodyDiv w:val="1"/>
      <w:marLeft w:val="0"/>
      <w:marRight w:val="0"/>
      <w:marTop w:val="0"/>
      <w:marBottom w:val="0"/>
      <w:divBdr>
        <w:top w:val="none" w:sz="0" w:space="0" w:color="auto"/>
        <w:left w:val="none" w:sz="0" w:space="0" w:color="auto"/>
        <w:bottom w:val="none" w:sz="0" w:space="0" w:color="auto"/>
        <w:right w:val="none" w:sz="0" w:space="0" w:color="auto"/>
      </w:divBdr>
    </w:div>
    <w:div w:id="671682037">
      <w:bodyDiv w:val="1"/>
      <w:marLeft w:val="0"/>
      <w:marRight w:val="0"/>
      <w:marTop w:val="0"/>
      <w:marBottom w:val="0"/>
      <w:divBdr>
        <w:top w:val="none" w:sz="0" w:space="0" w:color="auto"/>
        <w:left w:val="none" w:sz="0" w:space="0" w:color="auto"/>
        <w:bottom w:val="none" w:sz="0" w:space="0" w:color="auto"/>
        <w:right w:val="none" w:sz="0" w:space="0" w:color="auto"/>
      </w:divBdr>
    </w:div>
    <w:div w:id="676201569">
      <w:bodyDiv w:val="1"/>
      <w:marLeft w:val="0"/>
      <w:marRight w:val="0"/>
      <w:marTop w:val="0"/>
      <w:marBottom w:val="0"/>
      <w:divBdr>
        <w:top w:val="none" w:sz="0" w:space="0" w:color="auto"/>
        <w:left w:val="none" w:sz="0" w:space="0" w:color="auto"/>
        <w:bottom w:val="none" w:sz="0" w:space="0" w:color="auto"/>
        <w:right w:val="none" w:sz="0" w:space="0" w:color="auto"/>
      </w:divBdr>
    </w:div>
    <w:div w:id="676691706">
      <w:bodyDiv w:val="1"/>
      <w:marLeft w:val="0"/>
      <w:marRight w:val="0"/>
      <w:marTop w:val="0"/>
      <w:marBottom w:val="0"/>
      <w:divBdr>
        <w:top w:val="none" w:sz="0" w:space="0" w:color="auto"/>
        <w:left w:val="none" w:sz="0" w:space="0" w:color="auto"/>
        <w:bottom w:val="none" w:sz="0" w:space="0" w:color="auto"/>
        <w:right w:val="none" w:sz="0" w:space="0" w:color="auto"/>
      </w:divBdr>
      <w:divsChild>
        <w:div w:id="656038576">
          <w:marLeft w:val="0"/>
          <w:marRight w:val="0"/>
          <w:marTop w:val="0"/>
          <w:marBottom w:val="0"/>
          <w:divBdr>
            <w:top w:val="none" w:sz="0" w:space="0" w:color="auto"/>
            <w:left w:val="none" w:sz="0" w:space="0" w:color="auto"/>
            <w:bottom w:val="none" w:sz="0" w:space="0" w:color="auto"/>
            <w:right w:val="none" w:sz="0" w:space="0" w:color="auto"/>
          </w:divBdr>
        </w:div>
        <w:div w:id="945700106">
          <w:marLeft w:val="0"/>
          <w:marRight w:val="0"/>
          <w:marTop w:val="0"/>
          <w:marBottom w:val="0"/>
          <w:divBdr>
            <w:top w:val="none" w:sz="0" w:space="0" w:color="auto"/>
            <w:left w:val="none" w:sz="0" w:space="0" w:color="auto"/>
            <w:bottom w:val="none" w:sz="0" w:space="0" w:color="auto"/>
            <w:right w:val="none" w:sz="0" w:space="0" w:color="auto"/>
          </w:divBdr>
        </w:div>
        <w:div w:id="1187721174">
          <w:marLeft w:val="0"/>
          <w:marRight w:val="0"/>
          <w:marTop w:val="0"/>
          <w:marBottom w:val="0"/>
          <w:divBdr>
            <w:top w:val="none" w:sz="0" w:space="0" w:color="auto"/>
            <w:left w:val="none" w:sz="0" w:space="0" w:color="auto"/>
            <w:bottom w:val="none" w:sz="0" w:space="0" w:color="auto"/>
            <w:right w:val="none" w:sz="0" w:space="0" w:color="auto"/>
          </w:divBdr>
        </w:div>
        <w:div w:id="709493449">
          <w:marLeft w:val="0"/>
          <w:marRight w:val="0"/>
          <w:marTop w:val="0"/>
          <w:marBottom w:val="0"/>
          <w:divBdr>
            <w:top w:val="none" w:sz="0" w:space="0" w:color="auto"/>
            <w:left w:val="none" w:sz="0" w:space="0" w:color="auto"/>
            <w:bottom w:val="none" w:sz="0" w:space="0" w:color="auto"/>
            <w:right w:val="none" w:sz="0" w:space="0" w:color="auto"/>
          </w:divBdr>
        </w:div>
        <w:div w:id="1737433525">
          <w:marLeft w:val="0"/>
          <w:marRight w:val="0"/>
          <w:marTop w:val="0"/>
          <w:marBottom w:val="0"/>
          <w:divBdr>
            <w:top w:val="none" w:sz="0" w:space="0" w:color="auto"/>
            <w:left w:val="none" w:sz="0" w:space="0" w:color="auto"/>
            <w:bottom w:val="none" w:sz="0" w:space="0" w:color="auto"/>
            <w:right w:val="none" w:sz="0" w:space="0" w:color="auto"/>
          </w:divBdr>
        </w:div>
        <w:div w:id="803934958">
          <w:marLeft w:val="0"/>
          <w:marRight w:val="0"/>
          <w:marTop w:val="0"/>
          <w:marBottom w:val="0"/>
          <w:divBdr>
            <w:top w:val="none" w:sz="0" w:space="0" w:color="auto"/>
            <w:left w:val="none" w:sz="0" w:space="0" w:color="auto"/>
            <w:bottom w:val="none" w:sz="0" w:space="0" w:color="auto"/>
            <w:right w:val="none" w:sz="0" w:space="0" w:color="auto"/>
          </w:divBdr>
        </w:div>
        <w:div w:id="1076517232">
          <w:marLeft w:val="0"/>
          <w:marRight w:val="0"/>
          <w:marTop w:val="0"/>
          <w:marBottom w:val="0"/>
          <w:divBdr>
            <w:top w:val="none" w:sz="0" w:space="0" w:color="auto"/>
            <w:left w:val="none" w:sz="0" w:space="0" w:color="auto"/>
            <w:bottom w:val="none" w:sz="0" w:space="0" w:color="auto"/>
            <w:right w:val="none" w:sz="0" w:space="0" w:color="auto"/>
          </w:divBdr>
        </w:div>
        <w:div w:id="789787114">
          <w:marLeft w:val="0"/>
          <w:marRight w:val="0"/>
          <w:marTop w:val="0"/>
          <w:marBottom w:val="0"/>
          <w:divBdr>
            <w:top w:val="none" w:sz="0" w:space="0" w:color="auto"/>
            <w:left w:val="none" w:sz="0" w:space="0" w:color="auto"/>
            <w:bottom w:val="none" w:sz="0" w:space="0" w:color="auto"/>
            <w:right w:val="none" w:sz="0" w:space="0" w:color="auto"/>
          </w:divBdr>
        </w:div>
        <w:div w:id="1736510479">
          <w:marLeft w:val="0"/>
          <w:marRight w:val="0"/>
          <w:marTop w:val="0"/>
          <w:marBottom w:val="0"/>
          <w:divBdr>
            <w:top w:val="none" w:sz="0" w:space="0" w:color="auto"/>
            <w:left w:val="none" w:sz="0" w:space="0" w:color="auto"/>
            <w:bottom w:val="none" w:sz="0" w:space="0" w:color="auto"/>
            <w:right w:val="none" w:sz="0" w:space="0" w:color="auto"/>
          </w:divBdr>
        </w:div>
        <w:div w:id="608511290">
          <w:marLeft w:val="0"/>
          <w:marRight w:val="0"/>
          <w:marTop w:val="0"/>
          <w:marBottom w:val="0"/>
          <w:divBdr>
            <w:top w:val="none" w:sz="0" w:space="0" w:color="auto"/>
            <w:left w:val="none" w:sz="0" w:space="0" w:color="auto"/>
            <w:bottom w:val="none" w:sz="0" w:space="0" w:color="auto"/>
            <w:right w:val="none" w:sz="0" w:space="0" w:color="auto"/>
          </w:divBdr>
        </w:div>
        <w:div w:id="821627350">
          <w:marLeft w:val="0"/>
          <w:marRight w:val="0"/>
          <w:marTop w:val="0"/>
          <w:marBottom w:val="0"/>
          <w:divBdr>
            <w:top w:val="none" w:sz="0" w:space="0" w:color="auto"/>
            <w:left w:val="none" w:sz="0" w:space="0" w:color="auto"/>
            <w:bottom w:val="none" w:sz="0" w:space="0" w:color="auto"/>
            <w:right w:val="none" w:sz="0" w:space="0" w:color="auto"/>
          </w:divBdr>
        </w:div>
        <w:div w:id="1506240828">
          <w:marLeft w:val="0"/>
          <w:marRight w:val="0"/>
          <w:marTop w:val="0"/>
          <w:marBottom w:val="0"/>
          <w:divBdr>
            <w:top w:val="none" w:sz="0" w:space="0" w:color="auto"/>
            <w:left w:val="none" w:sz="0" w:space="0" w:color="auto"/>
            <w:bottom w:val="none" w:sz="0" w:space="0" w:color="auto"/>
            <w:right w:val="none" w:sz="0" w:space="0" w:color="auto"/>
          </w:divBdr>
        </w:div>
        <w:div w:id="1058434416">
          <w:marLeft w:val="0"/>
          <w:marRight w:val="0"/>
          <w:marTop w:val="0"/>
          <w:marBottom w:val="0"/>
          <w:divBdr>
            <w:top w:val="none" w:sz="0" w:space="0" w:color="auto"/>
            <w:left w:val="none" w:sz="0" w:space="0" w:color="auto"/>
            <w:bottom w:val="none" w:sz="0" w:space="0" w:color="auto"/>
            <w:right w:val="none" w:sz="0" w:space="0" w:color="auto"/>
          </w:divBdr>
        </w:div>
        <w:div w:id="189731053">
          <w:marLeft w:val="0"/>
          <w:marRight w:val="0"/>
          <w:marTop w:val="0"/>
          <w:marBottom w:val="0"/>
          <w:divBdr>
            <w:top w:val="none" w:sz="0" w:space="0" w:color="auto"/>
            <w:left w:val="none" w:sz="0" w:space="0" w:color="auto"/>
            <w:bottom w:val="none" w:sz="0" w:space="0" w:color="auto"/>
            <w:right w:val="none" w:sz="0" w:space="0" w:color="auto"/>
          </w:divBdr>
        </w:div>
        <w:div w:id="1512720779">
          <w:marLeft w:val="0"/>
          <w:marRight w:val="0"/>
          <w:marTop w:val="0"/>
          <w:marBottom w:val="0"/>
          <w:divBdr>
            <w:top w:val="none" w:sz="0" w:space="0" w:color="auto"/>
            <w:left w:val="none" w:sz="0" w:space="0" w:color="auto"/>
            <w:bottom w:val="none" w:sz="0" w:space="0" w:color="auto"/>
            <w:right w:val="none" w:sz="0" w:space="0" w:color="auto"/>
          </w:divBdr>
        </w:div>
        <w:div w:id="1839223741">
          <w:marLeft w:val="0"/>
          <w:marRight w:val="0"/>
          <w:marTop w:val="0"/>
          <w:marBottom w:val="0"/>
          <w:divBdr>
            <w:top w:val="none" w:sz="0" w:space="0" w:color="auto"/>
            <w:left w:val="none" w:sz="0" w:space="0" w:color="auto"/>
            <w:bottom w:val="none" w:sz="0" w:space="0" w:color="auto"/>
            <w:right w:val="none" w:sz="0" w:space="0" w:color="auto"/>
          </w:divBdr>
        </w:div>
      </w:divsChild>
    </w:div>
    <w:div w:id="677658387">
      <w:bodyDiv w:val="1"/>
      <w:marLeft w:val="0"/>
      <w:marRight w:val="0"/>
      <w:marTop w:val="0"/>
      <w:marBottom w:val="0"/>
      <w:divBdr>
        <w:top w:val="none" w:sz="0" w:space="0" w:color="auto"/>
        <w:left w:val="none" w:sz="0" w:space="0" w:color="auto"/>
        <w:bottom w:val="none" w:sz="0" w:space="0" w:color="auto"/>
        <w:right w:val="none" w:sz="0" w:space="0" w:color="auto"/>
      </w:divBdr>
    </w:div>
    <w:div w:id="683898526">
      <w:bodyDiv w:val="1"/>
      <w:marLeft w:val="0"/>
      <w:marRight w:val="0"/>
      <w:marTop w:val="0"/>
      <w:marBottom w:val="0"/>
      <w:divBdr>
        <w:top w:val="none" w:sz="0" w:space="0" w:color="auto"/>
        <w:left w:val="none" w:sz="0" w:space="0" w:color="auto"/>
        <w:bottom w:val="none" w:sz="0" w:space="0" w:color="auto"/>
        <w:right w:val="none" w:sz="0" w:space="0" w:color="auto"/>
      </w:divBdr>
    </w:div>
    <w:div w:id="685329611">
      <w:bodyDiv w:val="1"/>
      <w:marLeft w:val="0"/>
      <w:marRight w:val="0"/>
      <w:marTop w:val="0"/>
      <w:marBottom w:val="0"/>
      <w:divBdr>
        <w:top w:val="none" w:sz="0" w:space="0" w:color="auto"/>
        <w:left w:val="none" w:sz="0" w:space="0" w:color="auto"/>
        <w:bottom w:val="none" w:sz="0" w:space="0" w:color="auto"/>
        <w:right w:val="none" w:sz="0" w:space="0" w:color="auto"/>
      </w:divBdr>
    </w:div>
    <w:div w:id="687413931">
      <w:bodyDiv w:val="1"/>
      <w:marLeft w:val="0"/>
      <w:marRight w:val="0"/>
      <w:marTop w:val="0"/>
      <w:marBottom w:val="0"/>
      <w:divBdr>
        <w:top w:val="none" w:sz="0" w:space="0" w:color="auto"/>
        <w:left w:val="none" w:sz="0" w:space="0" w:color="auto"/>
        <w:bottom w:val="none" w:sz="0" w:space="0" w:color="auto"/>
        <w:right w:val="none" w:sz="0" w:space="0" w:color="auto"/>
      </w:divBdr>
    </w:div>
    <w:div w:id="688217882">
      <w:bodyDiv w:val="1"/>
      <w:marLeft w:val="0"/>
      <w:marRight w:val="0"/>
      <w:marTop w:val="0"/>
      <w:marBottom w:val="0"/>
      <w:divBdr>
        <w:top w:val="none" w:sz="0" w:space="0" w:color="auto"/>
        <w:left w:val="none" w:sz="0" w:space="0" w:color="auto"/>
        <w:bottom w:val="none" w:sz="0" w:space="0" w:color="auto"/>
        <w:right w:val="none" w:sz="0" w:space="0" w:color="auto"/>
      </w:divBdr>
      <w:divsChild>
        <w:div w:id="1310132816">
          <w:marLeft w:val="0"/>
          <w:marRight w:val="0"/>
          <w:marTop w:val="0"/>
          <w:marBottom w:val="0"/>
          <w:divBdr>
            <w:top w:val="none" w:sz="0" w:space="0" w:color="auto"/>
            <w:left w:val="none" w:sz="0" w:space="0" w:color="auto"/>
            <w:bottom w:val="none" w:sz="0" w:space="0" w:color="auto"/>
            <w:right w:val="none" w:sz="0" w:space="0" w:color="auto"/>
          </w:divBdr>
        </w:div>
        <w:div w:id="855315191">
          <w:marLeft w:val="0"/>
          <w:marRight w:val="0"/>
          <w:marTop w:val="0"/>
          <w:marBottom w:val="0"/>
          <w:divBdr>
            <w:top w:val="none" w:sz="0" w:space="0" w:color="auto"/>
            <w:left w:val="none" w:sz="0" w:space="0" w:color="auto"/>
            <w:bottom w:val="none" w:sz="0" w:space="0" w:color="auto"/>
            <w:right w:val="none" w:sz="0" w:space="0" w:color="auto"/>
          </w:divBdr>
        </w:div>
        <w:div w:id="660278035">
          <w:marLeft w:val="0"/>
          <w:marRight w:val="0"/>
          <w:marTop w:val="0"/>
          <w:marBottom w:val="0"/>
          <w:divBdr>
            <w:top w:val="none" w:sz="0" w:space="0" w:color="auto"/>
            <w:left w:val="none" w:sz="0" w:space="0" w:color="auto"/>
            <w:bottom w:val="none" w:sz="0" w:space="0" w:color="auto"/>
            <w:right w:val="none" w:sz="0" w:space="0" w:color="auto"/>
          </w:divBdr>
        </w:div>
        <w:div w:id="1734234155">
          <w:marLeft w:val="0"/>
          <w:marRight w:val="0"/>
          <w:marTop w:val="0"/>
          <w:marBottom w:val="0"/>
          <w:divBdr>
            <w:top w:val="none" w:sz="0" w:space="0" w:color="auto"/>
            <w:left w:val="none" w:sz="0" w:space="0" w:color="auto"/>
            <w:bottom w:val="none" w:sz="0" w:space="0" w:color="auto"/>
            <w:right w:val="none" w:sz="0" w:space="0" w:color="auto"/>
          </w:divBdr>
        </w:div>
        <w:div w:id="450052343">
          <w:marLeft w:val="0"/>
          <w:marRight w:val="0"/>
          <w:marTop w:val="0"/>
          <w:marBottom w:val="0"/>
          <w:divBdr>
            <w:top w:val="none" w:sz="0" w:space="0" w:color="auto"/>
            <w:left w:val="none" w:sz="0" w:space="0" w:color="auto"/>
            <w:bottom w:val="none" w:sz="0" w:space="0" w:color="auto"/>
            <w:right w:val="none" w:sz="0" w:space="0" w:color="auto"/>
          </w:divBdr>
        </w:div>
        <w:div w:id="1704088090">
          <w:marLeft w:val="0"/>
          <w:marRight w:val="0"/>
          <w:marTop w:val="0"/>
          <w:marBottom w:val="0"/>
          <w:divBdr>
            <w:top w:val="none" w:sz="0" w:space="0" w:color="auto"/>
            <w:left w:val="none" w:sz="0" w:space="0" w:color="auto"/>
            <w:bottom w:val="none" w:sz="0" w:space="0" w:color="auto"/>
            <w:right w:val="none" w:sz="0" w:space="0" w:color="auto"/>
          </w:divBdr>
        </w:div>
        <w:div w:id="1277366758">
          <w:marLeft w:val="0"/>
          <w:marRight w:val="0"/>
          <w:marTop w:val="0"/>
          <w:marBottom w:val="0"/>
          <w:divBdr>
            <w:top w:val="none" w:sz="0" w:space="0" w:color="auto"/>
            <w:left w:val="none" w:sz="0" w:space="0" w:color="auto"/>
            <w:bottom w:val="none" w:sz="0" w:space="0" w:color="auto"/>
            <w:right w:val="none" w:sz="0" w:space="0" w:color="auto"/>
          </w:divBdr>
        </w:div>
        <w:div w:id="1101947966">
          <w:marLeft w:val="0"/>
          <w:marRight w:val="0"/>
          <w:marTop w:val="0"/>
          <w:marBottom w:val="0"/>
          <w:divBdr>
            <w:top w:val="none" w:sz="0" w:space="0" w:color="auto"/>
            <w:left w:val="none" w:sz="0" w:space="0" w:color="auto"/>
            <w:bottom w:val="none" w:sz="0" w:space="0" w:color="auto"/>
            <w:right w:val="none" w:sz="0" w:space="0" w:color="auto"/>
          </w:divBdr>
        </w:div>
        <w:div w:id="1197886440">
          <w:marLeft w:val="0"/>
          <w:marRight w:val="0"/>
          <w:marTop w:val="0"/>
          <w:marBottom w:val="0"/>
          <w:divBdr>
            <w:top w:val="none" w:sz="0" w:space="0" w:color="auto"/>
            <w:left w:val="none" w:sz="0" w:space="0" w:color="auto"/>
            <w:bottom w:val="none" w:sz="0" w:space="0" w:color="auto"/>
            <w:right w:val="none" w:sz="0" w:space="0" w:color="auto"/>
          </w:divBdr>
        </w:div>
        <w:div w:id="601959011">
          <w:marLeft w:val="0"/>
          <w:marRight w:val="0"/>
          <w:marTop w:val="0"/>
          <w:marBottom w:val="0"/>
          <w:divBdr>
            <w:top w:val="none" w:sz="0" w:space="0" w:color="auto"/>
            <w:left w:val="none" w:sz="0" w:space="0" w:color="auto"/>
            <w:bottom w:val="none" w:sz="0" w:space="0" w:color="auto"/>
            <w:right w:val="none" w:sz="0" w:space="0" w:color="auto"/>
          </w:divBdr>
        </w:div>
        <w:div w:id="925308011">
          <w:marLeft w:val="0"/>
          <w:marRight w:val="0"/>
          <w:marTop w:val="0"/>
          <w:marBottom w:val="0"/>
          <w:divBdr>
            <w:top w:val="none" w:sz="0" w:space="0" w:color="auto"/>
            <w:left w:val="none" w:sz="0" w:space="0" w:color="auto"/>
            <w:bottom w:val="none" w:sz="0" w:space="0" w:color="auto"/>
            <w:right w:val="none" w:sz="0" w:space="0" w:color="auto"/>
          </w:divBdr>
        </w:div>
        <w:div w:id="1544099230">
          <w:marLeft w:val="0"/>
          <w:marRight w:val="0"/>
          <w:marTop w:val="0"/>
          <w:marBottom w:val="0"/>
          <w:divBdr>
            <w:top w:val="none" w:sz="0" w:space="0" w:color="auto"/>
            <w:left w:val="none" w:sz="0" w:space="0" w:color="auto"/>
            <w:bottom w:val="none" w:sz="0" w:space="0" w:color="auto"/>
            <w:right w:val="none" w:sz="0" w:space="0" w:color="auto"/>
          </w:divBdr>
        </w:div>
        <w:div w:id="1636369856">
          <w:marLeft w:val="0"/>
          <w:marRight w:val="0"/>
          <w:marTop w:val="0"/>
          <w:marBottom w:val="0"/>
          <w:divBdr>
            <w:top w:val="none" w:sz="0" w:space="0" w:color="auto"/>
            <w:left w:val="none" w:sz="0" w:space="0" w:color="auto"/>
            <w:bottom w:val="none" w:sz="0" w:space="0" w:color="auto"/>
            <w:right w:val="none" w:sz="0" w:space="0" w:color="auto"/>
          </w:divBdr>
        </w:div>
        <w:div w:id="769813020">
          <w:marLeft w:val="0"/>
          <w:marRight w:val="0"/>
          <w:marTop w:val="0"/>
          <w:marBottom w:val="0"/>
          <w:divBdr>
            <w:top w:val="none" w:sz="0" w:space="0" w:color="auto"/>
            <w:left w:val="none" w:sz="0" w:space="0" w:color="auto"/>
            <w:bottom w:val="none" w:sz="0" w:space="0" w:color="auto"/>
            <w:right w:val="none" w:sz="0" w:space="0" w:color="auto"/>
          </w:divBdr>
        </w:div>
        <w:div w:id="1704475798">
          <w:marLeft w:val="0"/>
          <w:marRight w:val="0"/>
          <w:marTop w:val="0"/>
          <w:marBottom w:val="0"/>
          <w:divBdr>
            <w:top w:val="none" w:sz="0" w:space="0" w:color="auto"/>
            <w:left w:val="none" w:sz="0" w:space="0" w:color="auto"/>
            <w:bottom w:val="none" w:sz="0" w:space="0" w:color="auto"/>
            <w:right w:val="none" w:sz="0" w:space="0" w:color="auto"/>
          </w:divBdr>
        </w:div>
        <w:div w:id="1381515988">
          <w:marLeft w:val="0"/>
          <w:marRight w:val="0"/>
          <w:marTop w:val="0"/>
          <w:marBottom w:val="0"/>
          <w:divBdr>
            <w:top w:val="none" w:sz="0" w:space="0" w:color="auto"/>
            <w:left w:val="none" w:sz="0" w:space="0" w:color="auto"/>
            <w:bottom w:val="none" w:sz="0" w:space="0" w:color="auto"/>
            <w:right w:val="none" w:sz="0" w:space="0" w:color="auto"/>
          </w:divBdr>
        </w:div>
        <w:div w:id="1366053948">
          <w:marLeft w:val="0"/>
          <w:marRight w:val="0"/>
          <w:marTop w:val="0"/>
          <w:marBottom w:val="0"/>
          <w:divBdr>
            <w:top w:val="none" w:sz="0" w:space="0" w:color="auto"/>
            <w:left w:val="none" w:sz="0" w:space="0" w:color="auto"/>
            <w:bottom w:val="none" w:sz="0" w:space="0" w:color="auto"/>
            <w:right w:val="none" w:sz="0" w:space="0" w:color="auto"/>
          </w:divBdr>
        </w:div>
        <w:div w:id="524557877">
          <w:marLeft w:val="0"/>
          <w:marRight w:val="0"/>
          <w:marTop w:val="0"/>
          <w:marBottom w:val="0"/>
          <w:divBdr>
            <w:top w:val="none" w:sz="0" w:space="0" w:color="auto"/>
            <w:left w:val="none" w:sz="0" w:space="0" w:color="auto"/>
            <w:bottom w:val="none" w:sz="0" w:space="0" w:color="auto"/>
            <w:right w:val="none" w:sz="0" w:space="0" w:color="auto"/>
          </w:divBdr>
        </w:div>
        <w:div w:id="1532499895">
          <w:marLeft w:val="0"/>
          <w:marRight w:val="0"/>
          <w:marTop w:val="0"/>
          <w:marBottom w:val="0"/>
          <w:divBdr>
            <w:top w:val="none" w:sz="0" w:space="0" w:color="auto"/>
            <w:left w:val="none" w:sz="0" w:space="0" w:color="auto"/>
            <w:bottom w:val="none" w:sz="0" w:space="0" w:color="auto"/>
            <w:right w:val="none" w:sz="0" w:space="0" w:color="auto"/>
          </w:divBdr>
        </w:div>
        <w:div w:id="1564636982">
          <w:marLeft w:val="0"/>
          <w:marRight w:val="0"/>
          <w:marTop w:val="0"/>
          <w:marBottom w:val="0"/>
          <w:divBdr>
            <w:top w:val="none" w:sz="0" w:space="0" w:color="auto"/>
            <w:left w:val="none" w:sz="0" w:space="0" w:color="auto"/>
            <w:bottom w:val="none" w:sz="0" w:space="0" w:color="auto"/>
            <w:right w:val="none" w:sz="0" w:space="0" w:color="auto"/>
          </w:divBdr>
        </w:div>
        <w:div w:id="1813323442">
          <w:marLeft w:val="0"/>
          <w:marRight w:val="0"/>
          <w:marTop w:val="0"/>
          <w:marBottom w:val="0"/>
          <w:divBdr>
            <w:top w:val="none" w:sz="0" w:space="0" w:color="auto"/>
            <w:left w:val="none" w:sz="0" w:space="0" w:color="auto"/>
            <w:bottom w:val="none" w:sz="0" w:space="0" w:color="auto"/>
            <w:right w:val="none" w:sz="0" w:space="0" w:color="auto"/>
          </w:divBdr>
        </w:div>
        <w:div w:id="742603949">
          <w:marLeft w:val="0"/>
          <w:marRight w:val="0"/>
          <w:marTop w:val="0"/>
          <w:marBottom w:val="0"/>
          <w:divBdr>
            <w:top w:val="none" w:sz="0" w:space="0" w:color="auto"/>
            <w:left w:val="none" w:sz="0" w:space="0" w:color="auto"/>
            <w:bottom w:val="none" w:sz="0" w:space="0" w:color="auto"/>
            <w:right w:val="none" w:sz="0" w:space="0" w:color="auto"/>
          </w:divBdr>
        </w:div>
        <w:div w:id="1378965795">
          <w:marLeft w:val="0"/>
          <w:marRight w:val="0"/>
          <w:marTop w:val="0"/>
          <w:marBottom w:val="0"/>
          <w:divBdr>
            <w:top w:val="none" w:sz="0" w:space="0" w:color="auto"/>
            <w:left w:val="none" w:sz="0" w:space="0" w:color="auto"/>
            <w:bottom w:val="none" w:sz="0" w:space="0" w:color="auto"/>
            <w:right w:val="none" w:sz="0" w:space="0" w:color="auto"/>
          </w:divBdr>
        </w:div>
      </w:divsChild>
    </w:div>
    <w:div w:id="689993141">
      <w:bodyDiv w:val="1"/>
      <w:marLeft w:val="0"/>
      <w:marRight w:val="0"/>
      <w:marTop w:val="0"/>
      <w:marBottom w:val="0"/>
      <w:divBdr>
        <w:top w:val="none" w:sz="0" w:space="0" w:color="auto"/>
        <w:left w:val="none" w:sz="0" w:space="0" w:color="auto"/>
        <w:bottom w:val="none" w:sz="0" w:space="0" w:color="auto"/>
        <w:right w:val="none" w:sz="0" w:space="0" w:color="auto"/>
      </w:divBdr>
    </w:div>
    <w:div w:id="690492019">
      <w:bodyDiv w:val="1"/>
      <w:marLeft w:val="0"/>
      <w:marRight w:val="0"/>
      <w:marTop w:val="0"/>
      <w:marBottom w:val="0"/>
      <w:divBdr>
        <w:top w:val="none" w:sz="0" w:space="0" w:color="auto"/>
        <w:left w:val="none" w:sz="0" w:space="0" w:color="auto"/>
        <w:bottom w:val="none" w:sz="0" w:space="0" w:color="auto"/>
        <w:right w:val="none" w:sz="0" w:space="0" w:color="auto"/>
      </w:divBdr>
    </w:div>
    <w:div w:id="698703763">
      <w:bodyDiv w:val="1"/>
      <w:marLeft w:val="0"/>
      <w:marRight w:val="0"/>
      <w:marTop w:val="0"/>
      <w:marBottom w:val="0"/>
      <w:divBdr>
        <w:top w:val="none" w:sz="0" w:space="0" w:color="auto"/>
        <w:left w:val="none" w:sz="0" w:space="0" w:color="auto"/>
        <w:bottom w:val="none" w:sz="0" w:space="0" w:color="auto"/>
        <w:right w:val="none" w:sz="0" w:space="0" w:color="auto"/>
      </w:divBdr>
    </w:div>
    <w:div w:id="703141031">
      <w:bodyDiv w:val="1"/>
      <w:marLeft w:val="0"/>
      <w:marRight w:val="0"/>
      <w:marTop w:val="0"/>
      <w:marBottom w:val="0"/>
      <w:divBdr>
        <w:top w:val="none" w:sz="0" w:space="0" w:color="auto"/>
        <w:left w:val="none" w:sz="0" w:space="0" w:color="auto"/>
        <w:bottom w:val="none" w:sz="0" w:space="0" w:color="auto"/>
        <w:right w:val="none" w:sz="0" w:space="0" w:color="auto"/>
      </w:divBdr>
    </w:div>
    <w:div w:id="705059455">
      <w:bodyDiv w:val="1"/>
      <w:marLeft w:val="0"/>
      <w:marRight w:val="0"/>
      <w:marTop w:val="0"/>
      <w:marBottom w:val="0"/>
      <w:divBdr>
        <w:top w:val="none" w:sz="0" w:space="0" w:color="auto"/>
        <w:left w:val="none" w:sz="0" w:space="0" w:color="auto"/>
        <w:bottom w:val="none" w:sz="0" w:space="0" w:color="auto"/>
        <w:right w:val="none" w:sz="0" w:space="0" w:color="auto"/>
      </w:divBdr>
    </w:div>
    <w:div w:id="707414757">
      <w:bodyDiv w:val="1"/>
      <w:marLeft w:val="0"/>
      <w:marRight w:val="0"/>
      <w:marTop w:val="0"/>
      <w:marBottom w:val="0"/>
      <w:divBdr>
        <w:top w:val="none" w:sz="0" w:space="0" w:color="auto"/>
        <w:left w:val="none" w:sz="0" w:space="0" w:color="auto"/>
        <w:bottom w:val="none" w:sz="0" w:space="0" w:color="auto"/>
        <w:right w:val="none" w:sz="0" w:space="0" w:color="auto"/>
      </w:divBdr>
    </w:div>
    <w:div w:id="708647605">
      <w:bodyDiv w:val="1"/>
      <w:marLeft w:val="0"/>
      <w:marRight w:val="0"/>
      <w:marTop w:val="0"/>
      <w:marBottom w:val="0"/>
      <w:divBdr>
        <w:top w:val="none" w:sz="0" w:space="0" w:color="auto"/>
        <w:left w:val="none" w:sz="0" w:space="0" w:color="auto"/>
        <w:bottom w:val="none" w:sz="0" w:space="0" w:color="auto"/>
        <w:right w:val="none" w:sz="0" w:space="0" w:color="auto"/>
      </w:divBdr>
    </w:div>
    <w:div w:id="711031291">
      <w:bodyDiv w:val="1"/>
      <w:marLeft w:val="0"/>
      <w:marRight w:val="0"/>
      <w:marTop w:val="0"/>
      <w:marBottom w:val="0"/>
      <w:divBdr>
        <w:top w:val="none" w:sz="0" w:space="0" w:color="auto"/>
        <w:left w:val="none" w:sz="0" w:space="0" w:color="auto"/>
        <w:bottom w:val="none" w:sz="0" w:space="0" w:color="auto"/>
        <w:right w:val="none" w:sz="0" w:space="0" w:color="auto"/>
      </w:divBdr>
    </w:div>
    <w:div w:id="715813947">
      <w:bodyDiv w:val="1"/>
      <w:marLeft w:val="0"/>
      <w:marRight w:val="0"/>
      <w:marTop w:val="0"/>
      <w:marBottom w:val="0"/>
      <w:divBdr>
        <w:top w:val="none" w:sz="0" w:space="0" w:color="auto"/>
        <w:left w:val="none" w:sz="0" w:space="0" w:color="auto"/>
        <w:bottom w:val="none" w:sz="0" w:space="0" w:color="auto"/>
        <w:right w:val="none" w:sz="0" w:space="0" w:color="auto"/>
      </w:divBdr>
    </w:div>
    <w:div w:id="716273841">
      <w:bodyDiv w:val="1"/>
      <w:marLeft w:val="0"/>
      <w:marRight w:val="0"/>
      <w:marTop w:val="0"/>
      <w:marBottom w:val="0"/>
      <w:divBdr>
        <w:top w:val="none" w:sz="0" w:space="0" w:color="auto"/>
        <w:left w:val="none" w:sz="0" w:space="0" w:color="auto"/>
        <w:bottom w:val="none" w:sz="0" w:space="0" w:color="auto"/>
        <w:right w:val="none" w:sz="0" w:space="0" w:color="auto"/>
      </w:divBdr>
    </w:div>
    <w:div w:id="716314406">
      <w:bodyDiv w:val="1"/>
      <w:marLeft w:val="0"/>
      <w:marRight w:val="0"/>
      <w:marTop w:val="0"/>
      <w:marBottom w:val="0"/>
      <w:divBdr>
        <w:top w:val="none" w:sz="0" w:space="0" w:color="auto"/>
        <w:left w:val="none" w:sz="0" w:space="0" w:color="auto"/>
        <w:bottom w:val="none" w:sz="0" w:space="0" w:color="auto"/>
        <w:right w:val="none" w:sz="0" w:space="0" w:color="auto"/>
      </w:divBdr>
    </w:div>
    <w:div w:id="716778729">
      <w:bodyDiv w:val="1"/>
      <w:marLeft w:val="0"/>
      <w:marRight w:val="0"/>
      <w:marTop w:val="0"/>
      <w:marBottom w:val="0"/>
      <w:divBdr>
        <w:top w:val="none" w:sz="0" w:space="0" w:color="auto"/>
        <w:left w:val="none" w:sz="0" w:space="0" w:color="auto"/>
        <w:bottom w:val="none" w:sz="0" w:space="0" w:color="auto"/>
        <w:right w:val="none" w:sz="0" w:space="0" w:color="auto"/>
      </w:divBdr>
    </w:div>
    <w:div w:id="718166491">
      <w:bodyDiv w:val="1"/>
      <w:marLeft w:val="0"/>
      <w:marRight w:val="0"/>
      <w:marTop w:val="0"/>
      <w:marBottom w:val="0"/>
      <w:divBdr>
        <w:top w:val="none" w:sz="0" w:space="0" w:color="auto"/>
        <w:left w:val="none" w:sz="0" w:space="0" w:color="auto"/>
        <w:bottom w:val="none" w:sz="0" w:space="0" w:color="auto"/>
        <w:right w:val="none" w:sz="0" w:space="0" w:color="auto"/>
      </w:divBdr>
      <w:divsChild>
        <w:div w:id="2117673645">
          <w:marLeft w:val="0"/>
          <w:marRight w:val="0"/>
          <w:marTop w:val="0"/>
          <w:marBottom w:val="0"/>
          <w:divBdr>
            <w:top w:val="none" w:sz="0" w:space="0" w:color="auto"/>
            <w:left w:val="none" w:sz="0" w:space="0" w:color="auto"/>
            <w:bottom w:val="none" w:sz="0" w:space="0" w:color="auto"/>
            <w:right w:val="none" w:sz="0" w:space="0" w:color="auto"/>
          </w:divBdr>
        </w:div>
        <w:div w:id="1573540080">
          <w:marLeft w:val="0"/>
          <w:marRight w:val="0"/>
          <w:marTop w:val="0"/>
          <w:marBottom w:val="0"/>
          <w:divBdr>
            <w:top w:val="none" w:sz="0" w:space="0" w:color="auto"/>
            <w:left w:val="none" w:sz="0" w:space="0" w:color="auto"/>
            <w:bottom w:val="none" w:sz="0" w:space="0" w:color="auto"/>
            <w:right w:val="none" w:sz="0" w:space="0" w:color="auto"/>
          </w:divBdr>
        </w:div>
        <w:div w:id="627587335">
          <w:marLeft w:val="0"/>
          <w:marRight w:val="0"/>
          <w:marTop w:val="0"/>
          <w:marBottom w:val="0"/>
          <w:divBdr>
            <w:top w:val="none" w:sz="0" w:space="0" w:color="auto"/>
            <w:left w:val="none" w:sz="0" w:space="0" w:color="auto"/>
            <w:bottom w:val="none" w:sz="0" w:space="0" w:color="auto"/>
            <w:right w:val="none" w:sz="0" w:space="0" w:color="auto"/>
          </w:divBdr>
        </w:div>
        <w:div w:id="1577282634">
          <w:marLeft w:val="0"/>
          <w:marRight w:val="0"/>
          <w:marTop w:val="0"/>
          <w:marBottom w:val="0"/>
          <w:divBdr>
            <w:top w:val="none" w:sz="0" w:space="0" w:color="auto"/>
            <w:left w:val="none" w:sz="0" w:space="0" w:color="auto"/>
            <w:bottom w:val="none" w:sz="0" w:space="0" w:color="auto"/>
            <w:right w:val="none" w:sz="0" w:space="0" w:color="auto"/>
          </w:divBdr>
        </w:div>
        <w:div w:id="51083248">
          <w:marLeft w:val="0"/>
          <w:marRight w:val="0"/>
          <w:marTop w:val="0"/>
          <w:marBottom w:val="0"/>
          <w:divBdr>
            <w:top w:val="none" w:sz="0" w:space="0" w:color="auto"/>
            <w:left w:val="none" w:sz="0" w:space="0" w:color="auto"/>
            <w:bottom w:val="none" w:sz="0" w:space="0" w:color="auto"/>
            <w:right w:val="none" w:sz="0" w:space="0" w:color="auto"/>
          </w:divBdr>
        </w:div>
        <w:div w:id="1713849100">
          <w:marLeft w:val="0"/>
          <w:marRight w:val="0"/>
          <w:marTop w:val="0"/>
          <w:marBottom w:val="0"/>
          <w:divBdr>
            <w:top w:val="none" w:sz="0" w:space="0" w:color="auto"/>
            <w:left w:val="none" w:sz="0" w:space="0" w:color="auto"/>
            <w:bottom w:val="none" w:sz="0" w:space="0" w:color="auto"/>
            <w:right w:val="none" w:sz="0" w:space="0" w:color="auto"/>
          </w:divBdr>
        </w:div>
        <w:div w:id="1187449806">
          <w:marLeft w:val="0"/>
          <w:marRight w:val="0"/>
          <w:marTop w:val="0"/>
          <w:marBottom w:val="0"/>
          <w:divBdr>
            <w:top w:val="none" w:sz="0" w:space="0" w:color="auto"/>
            <w:left w:val="none" w:sz="0" w:space="0" w:color="auto"/>
            <w:bottom w:val="none" w:sz="0" w:space="0" w:color="auto"/>
            <w:right w:val="none" w:sz="0" w:space="0" w:color="auto"/>
          </w:divBdr>
        </w:div>
        <w:div w:id="1690639786">
          <w:marLeft w:val="0"/>
          <w:marRight w:val="0"/>
          <w:marTop w:val="0"/>
          <w:marBottom w:val="0"/>
          <w:divBdr>
            <w:top w:val="none" w:sz="0" w:space="0" w:color="auto"/>
            <w:left w:val="none" w:sz="0" w:space="0" w:color="auto"/>
            <w:bottom w:val="none" w:sz="0" w:space="0" w:color="auto"/>
            <w:right w:val="none" w:sz="0" w:space="0" w:color="auto"/>
          </w:divBdr>
        </w:div>
        <w:div w:id="189300373">
          <w:marLeft w:val="0"/>
          <w:marRight w:val="0"/>
          <w:marTop w:val="0"/>
          <w:marBottom w:val="0"/>
          <w:divBdr>
            <w:top w:val="none" w:sz="0" w:space="0" w:color="auto"/>
            <w:left w:val="none" w:sz="0" w:space="0" w:color="auto"/>
            <w:bottom w:val="none" w:sz="0" w:space="0" w:color="auto"/>
            <w:right w:val="none" w:sz="0" w:space="0" w:color="auto"/>
          </w:divBdr>
        </w:div>
        <w:div w:id="1179849459">
          <w:marLeft w:val="0"/>
          <w:marRight w:val="0"/>
          <w:marTop w:val="0"/>
          <w:marBottom w:val="0"/>
          <w:divBdr>
            <w:top w:val="none" w:sz="0" w:space="0" w:color="auto"/>
            <w:left w:val="none" w:sz="0" w:space="0" w:color="auto"/>
            <w:bottom w:val="none" w:sz="0" w:space="0" w:color="auto"/>
            <w:right w:val="none" w:sz="0" w:space="0" w:color="auto"/>
          </w:divBdr>
        </w:div>
        <w:div w:id="2041734407">
          <w:marLeft w:val="0"/>
          <w:marRight w:val="0"/>
          <w:marTop w:val="0"/>
          <w:marBottom w:val="0"/>
          <w:divBdr>
            <w:top w:val="none" w:sz="0" w:space="0" w:color="auto"/>
            <w:left w:val="none" w:sz="0" w:space="0" w:color="auto"/>
            <w:bottom w:val="none" w:sz="0" w:space="0" w:color="auto"/>
            <w:right w:val="none" w:sz="0" w:space="0" w:color="auto"/>
          </w:divBdr>
        </w:div>
        <w:div w:id="1799184752">
          <w:marLeft w:val="0"/>
          <w:marRight w:val="0"/>
          <w:marTop w:val="0"/>
          <w:marBottom w:val="0"/>
          <w:divBdr>
            <w:top w:val="none" w:sz="0" w:space="0" w:color="auto"/>
            <w:left w:val="none" w:sz="0" w:space="0" w:color="auto"/>
            <w:bottom w:val="none" w:sz="0" w:space="0" w:color="auto"/>
            <w:right w:val="none" w:sz="0" w:space="0" w:color="auto"/>
          </w:divBdr>
        </w:div>
        <w:div w:id="653945970">
          <w:marLeft w:val="0"/>
          <w:marRight w:val="0"/>
          <w:marTop w:val="0"/>
          <w:marBottom w:val="0"/>
          <w:divBdr>
            <w:top w:val="none" w:sz="0" w:space="0" w:color="auto"/>
            <w:left w:val="none" w:sz="0" w:space="0" w:color="auto"/>
            <w:bottom w:val="none" w:sz="0" w:space="0" w:color="auto"/>
            <w:right w:val="none" w:sz="0" w:space="0" w:color="auto"/>
          </w:divBdr>
        </w:div>
        <w:div w:id="1905024411">
          <w:marLeft w:val="0"/>
          <w:marRight w:val="0"/>
          <w:marTop w:val="0"/>
          <w:marBottom w:val="0"/>
          <w:divBdr>
            <w:top w:val="none" w:sz="0" w:space="0" w:color="auto"/>
            <w:left w:val="none" w:sz="0" w:space="0" w:color="auto"/>
            <w:bottom w:val="none" w:sz="0" w:space="0" w:color="auto"/>
            <w:right w:val="none" w:sz="0" w:space="0" w:color="auto"/>
          </w:divBdr>
        </w:div>
        <w:div w:id="961351074">
          <w:marLeft w:val="0"/>
          <w:marRight w:val="0"/>
          <w:marTop w:val="0"/>
          <w:marBottom w:val="0"/>
          <w:divBdr>
            <w:top w:val="none" w:sz="0" w:space="0" w:color="auto"/>
            <w:left w:val="none" w:sz="0" w:space="0" w:color="auto"/>
            <w:bottom w:val="none" w:sz="0" w:space="0" w:color="auto"/>
            <w:right w:val="none" w:sz="0" w:space="0" w:color="auto"/>
          </w:divBdr>
        </w:div>
        <w:div w:id="33819535">
          <w:marLeft w:val="0"/>
          <w:marRight w:val="0"/>
          <w:marTop w:val="0"/>
          <w:marBottom w:val="0"/>
          <w:divBdr>
            <w:top w:val="none" w:sz="0" w:space="0" w:color="auto"/>
            <w:left w:val="none" w:sz="0" w:space="0" w:color="auto"/>
            <w:bottom w:val="none" w:sz="0" w:space="0" w:color="auto"/>
            <w:right w:val="none" w:sz="0" w:space="0" w:color="auto"/>
          </w:divBdr>
        </w:div>
        <w:div w:id="2038240713">
          <w:marLeft w:val="0"/>
          <w:marRight w:val="0"/>
          <w:marTop w:val="0"/>
          <w:marBottom w:val="0"/>
          <w:divBdr>
            <w:top w:val="none" w:sz="0" w:space="0" w:color="auto"/>
            <w:left w:val="none" w:sz="0" w:space="0" w:color="auto"/>
            <w:bottom w:val="none" w:sz="0" w:space="0" w:color="auto"/>
            <w:right w:val="none" w:sz="0" w:space="0" w:color="auto"/>
          </w:divBdr>
        </w:div>
        <w:div w:id="1001084524">
          <w:marLeft w:val="0"/>
          <w:marRight w:val="0"/>
          <w:marTop w:val="0"/>
          <w:marBottom w:val="0"/>
          <w:divBdr>
            <w:top w:val="none" w:sz="0" w:space="0" w:color="auto"/>
            <w:left w:val="none" w:sz="0" w:space="0" w:color="auto"/>
            <w:bottom w:val="none" w:sz="0" w:space="0" w:color="auto"/>
            <w:right w:val="none" w:sz="0" w:space="0" w:color="auto"/>
          </w:divBdr>
        </w:div>
        <w:div w:id="73626110">
          <w:marLeft w:val="0"/>
          <w:marRight w:val="0"/>
          <w:marTop w:val="0"/>
          <w:marBottom w:val="0"/>
          <w:divBdr>
            <w:top w:val="none" w:sz="0" w:space="0" w:color="auto"/>
            <w:left w:val="none" w:sz="0" w:space="0" w:color="auto"/>
            <w:bottom w:val="none" w:sz="0" w:space="0" w:color="auto"/>
            <w:right w:val="none" w:sz="0" w:space="0" w:color="auto"/>
          </w:divBdr>
        </w:div>
        <w:div w:id="1152403683">
          <w:marLeft w:val="0"/>
          <w:marRight w:val="0"/>
          <w:marTop w:val="0"/>
          <w:marBottom w:val="0"/>
          <w:divBdr>
            <w:top w:val="none" w:sz="0" w:space="0" w:color="auto"/>
            <w:left w:val="none" w:sz="0" w:space="0" w:color="auto"/>
            <w:bottom w:val="none" w:sz="0" w:space="0" w:color="auto"/>
            <w:right w:val="none" w:sz="0" w:space="0" w:color="auto"/>
          </w:divBdr>
        </w:div>
        <w:div w:id="1311013677">
          <w:marLeft w:val="0"/>
          <w:marRight w:val="0"/>
          <w:marTop w:val="0"/>
          <w:marBottom w:val="0"/>
          <w:divBdr>
            <w:top w:val="none" w:sz="0" w:space="0" w:color="auto"/>
            <w:left w:val="none" w:sz="0" w:space="0" w:color="auto"/>
            <w:bottom w:val="none" w:sz="0" w:space="0" w:color="auto"/>
            <w:right w:val="none" w:sz="0" w:space="0" w:color="auto"/>
          </w:divBdr>
        </w:div>
        <w:div w:id="323048494">
          <w:marLeft w:val="0"/>
          <w:marRight w:val="0"/>
          <w:marTop w:val="0"/>
          <w:marBottom w:val="0"/>
          <w:divBdr>
            <w:top w:val="none" w:sz="0" w:space="0" w:color="auto"/>
            <w:left w:val="none" w:sz="0" w:space="0" w:color="auto"/>
            <w:bottom w:val="none" w:sz="0" w:space="0" w:color="auto"/>
            <w:right w:val="none" w:sz="0" w:space="0" w:color="auto"/>
          </w:divBdr>
        </w:div>
        <w:div w:id="400249448">
          <w:marLeft w:val="0"/>
          <w:marRight w:val="0"/>
          <w:marTop w:val="0"/>
          <w:marBottom w:val="0"/>
          <w:divBdr>
            <w:top w:val="none" w:sz="0" w:space="0" w:color="auto"/>
            <w:left w:val="none" w:sz="0" w:space="0" w:color="auto"/>
            <w:bottom w:val="none" w:sz="0" w:space="0" w:color="auto"/>
            <w:right w:val="none" w:sz="0" w:space="0" w:color="auto"/>
          </w:divBdr>
        </w:div>
        <w:div w:id="1888375515">
          <w:marLeft w:val="0"/>
          <w:marRight w:val="0"/>
          <w:marTop w:val="0"/>
          <w:marBottom w:val="0"/>
          <w:divBdr>
            <w:top w:val="none" w:sz="0" w:space="0" w:color="auto"/>
            <w:left w:val="none" w:sz="0" w:space="0" w:color="auto"/>
            <w:bottom w:val="none" w:sz="0" w:space="0" w:color="auto"/>
            <w:right w:val="none" w:sz="0" w:space="0" w:color="auto"/>
          </w:divBdr>
        </w:div>
      </w:divsChild>
    </w:div>
    <w:div w:id="719205005">
      <w:bodyDiv w:val="1"/>
      <w:marLeft w:val="0"/>
      <w:marRight w:val="0"/>
      <w:marTop w:val="0"/>
      <w:marBottom w:val="0"/>
      <w:divBdr>
        <w:top w:val="none" w:sz="0" w:space="0" w:color="auto"/>
        <w:left w:val="none" w:sz="0" w:space="0" w:color="auto"/>
        <w:bottom w:val="none" w:sz="0" w:space="0" w:color="auto"/>
        <w:right w:val="none" w:sz="0" w:space="0" w:color="auto"/>
      </w:divBdr>
    </w:div>
    <w:div w:id="720786125">
      <w:bodyDiv w:val="1"/>
      <w:marLeft w:val="0"/>
      <w:marRight w:val="0"/>
      <w:marTop w:val="0"/>
      <w:marBottom w:val="0"/>
      <w:divBdr>
        <w:top w:val="none" w:sz="0" w:space="0" w:color="auto"/>
        <w:left w:val="none" w:sz="0" w:space="0" w:color="auto"/>
        <w:bottom w:val="none" w:sz="0" w:space="0" w:color="auto"/>
        <w:right w:val="none" w:sz="0" w:space="0" w:color="auto"/>
      </w:divBdr>
    </w:div>
    <w:div w:id="720905698">
      <w:bodyDiv w:val="1"/>
      <w:marLeft w:val="0"/>
      <w:marRight w:val="0"/>
      <w:marTop w:val="0"/>
      <w:marBottom w:val="0"/>
      <w:divBdr>
        <w:top w:val="none" w:sz="0" w:space="0" w:color="auto"/>
        <w:left w:val="none" w:sz="0" w:space="0" w:color="auto"/>
        <w:bottom w:val="none" w:sz="0" w:space="0" w:color="auto"/>
        <w:right w:val="none" w:sz="0" w:space="0" w:color="auto"/>
      </w:divBdr>
    </w:div>
    <w:div w:id="721053779">
      <w:bodyDiv w:val="1"/>
      <w:marLeft w:val="0"/>
      <w:marRight w:val="0"/>
      <w:marTop w:val="0"/>
      <w:marBottom w:val="0"/>
      <w:divBdr>
        <w:top w:val="none" w:sz="0" w:space="0" w:color="auto"/>
        <w:left w:val="none" w:sz="0" w:space="0" w:color="auto"/>
        <w:bottom w:val="none" w:sz="0" w:space="0" w:color="auto"/>
        <w:right w:val="none" w:sz="0" w:space="0" w:color="auto"/>
      </w:divBdr>
    </w:div>
    <w:div w:id="721103991">
      <w:bodyDiv w:val="1"/>
      <w:marLeft w:val="0"/>
      <w:marRight w:val="0"/>
      <w:marTop w:val="0"/>
      <w:marBottom w:val="0"/>
      <w:divBdr>
        <w:top w:val="none" w:sz="0" w:space="0" w:color="auto"/>
        <w:left w:val="none" w:sz="0" w:space="0" w:color="auto"/>
        <w:bottom w:val="none" w:sz="0" w:space="0" w:color="auto"/>
        <w:right w:val="none" w:sz="0" w:space="0" w:color="auto"/>
      </w:divBdr>
    </w:div>
    <w:div w:id="722563298">
      <w:bodyDiv w:val="1"/>
      <w:marLeft w:val="0"/>
      <w:marRight w:val="0"/>
      <w:marTop w:val="0"/>
      <w:marBottom w:val="0"/>
      <w:divBdr>
        <w:top w:val="none" w:sz="0" w:space="0" w:color="auto"/>
        <w:left w:val="none" w:sz="0" w:space="0" w:color="auto"/>
        <w:bottom w:val="none" w:sz="0" w:space="0" w:color="auto"/>
        <w:right w:val="none" w:sz="0" w:space="0" w:color="auto"/>
      </w:divBdr>
    </w:div>
    <w:div w:id="727655889">
      <w:bodyDiv w:val="1"/>
      <w:marLeft w:val="0"/>
      <w:marRight w:val="0"/>
      <w:marTop w:val="0"/>
      <w:marBottom w:val="0"/>
      <w:divBdr>
        <w:top w:val="none" w:sz="0" w:space="0" w:color="auto"/>
        <w:left w:val="none" w:sz="0" w:space="0" w:color="auto"/>
        <w:bottom w:val="none" w:sz="0" w:space="0" w:color="auto"/>
        <w:right w:val="none" w:sz="0" w:space="0" w:color="auto"/>
      </w:divBdr>
    </w:div>
    <w:div w:id="728529217">
      <w:bodyDiv w:val="1"/>
      <w:marLeft w:val="0"/>
      <w:marRight w:val="0"/>
      <w:marTop w:val="0"/>
      <w:marBottom w:val="0"/>
      <w:divBdr>
        <w:top w:val="none" w:sz="0" w:space="0" w:color="auto"/>
        <w:left w:val="none" w:sz="0" w:space="0" w:color="auto"/>
        <w:bottom w:val="none" w:sz="0" w:space="0" w:color="auto"/>
        <w:right w:val="none" w:sz="0" w:space="0" w:color="auto"/>
      </w:divBdr>
    </w:div>
    <w:div w:id="732655233">
      <w:bodyDiv w:val="1"/>
      <w:marLeft w:val="0"/>
      <w:marRight w:val="0"/>
      <w:marTop w:val="0"/>
      <w:marBottom w:val="0"/>
      <w:divBdr>
        <w:top w:val="none" w:sz="0" w:space="0" w:color="auto"/>
        <w:left w:val="none" w:sz="0" w:space="0" w:color="auto"/>
        <w:bottom w:val="none" w:sz="0" w:space="0" w:color="auto"/>
        <w:right w:val="none" w:sz="0" w:space="0" w:color="auto"/>
      </w:divBdr>
    </w:div>
    <w:div w:id="732852378">
      <w:bodyDiv w:val="1"/>
      <w:marLeft w:val="0"/>
      <w:marRight w:val="0"/>
      <w:marTop w:val="0"/>
      <w:marBottom w:val="0"/>
      <w:divBdr>
        <w:top w:val="none" w:sz="0" w:space="0" w:color="auto"/>
        <w:left w:val="none" w:sz="0" w:space="0" w:color="auto"/>
        <w:bottom w:val="none" w:sz="0" w:space="0" w:color="auto"/>
        <w:right w:val="none" w:sz="0" w:space="0" w:color="auto"/>
      </w:divBdr>
    </w:div>
    <w:div w:id="737944553">
      <w:bodyDiv w:val="1"/>
      <w:marLeft w:val="0"/>
      <w:marRight w:val="0"/>
      <w:marTop w:val="0"/>
      <w:marBottom w:val="0"/>
      <w:divBdr>
        <w:top w:val="none" w:sz="0" w:space="0" w:color="auto"/>
        <w:left w:val="none" w:sz="0" w:space="0" w:color="auto"/>
        <w:bottom w:val="none" w:sz="0" w:space="0" w:color="auto"/>
        <w:right w:val="none" w:sz="0" w:space="0" w:color="auto"/>
      </w:divBdr>
    </w:div>
    <w:div w:id="738796296">
      <w:bodyDiv w:val="1"/>
      <w:marLeft w:val="0"/>
      <w:marRight w:val="0"/>
      <w:marTop w:val="0"/>
      <w:marBottom w:val="0"/>
      <w:divBdr>
        <w:top w:val="none" w:sz="0" w:space="0" w:color="auto"/>
        <w:left w:val="none" w:sz="0" w:space="0" w:color="auto"/>
        <w:bottom w:val="none" w:sz="0" w:space="0" w:color="auto"/>
        <w:right w:val="none" w:sz="0" w:space="0" w:color="auto"/>
      </w:divBdr>
    </w:div>
    <w:div w:id="740173745">
      <w:bodyDiv w:val="1"/>
      <w:marLeft w:val="0"/>
      <w:marRight w:val="0"/>
      <w:marTop w:val="0"/>
      <w:marBottom w:val="0"/>
      <w:divBdr>
        <w:top w:val="none" w:sz="0" w:space="0" w:color="auto"/>
        <w:left w:val="none" w:sz="0" w:space="0" w:color="auto"/>
        <w:bottom w:val="none" w:sz="0" w:space="0" w:color="auto"/>
        <w:right w:val="none" w:sz="0" w:space="0" w:color="auto"/>
      </w:divBdr>
      <w:divsChild>
        <w:div w:id="1621956969">
          <w:marLeft w:val="0"/>
          <w:marRight w:val="0"/>
          <w:marTop w:val="0"/>
          <w:marBottom w:val="0"/>
          <w:divBdr>
            <w:top w:val="none" w:sz="0" w:space="0" w:color="auto"/>
            <w:left w:val="none" w:sz="0" w:space="0" w:color="auto"/>
            <w:bottom w:val="none" w:sz="0" w:space="0" w:color="auto"/>
            <w:right w:val="none" w:sz="0" w:space="0" w:color="auto"/>
          </w:divBdr>
        </w:div>
        <w:div w:id="1320310648">
          <w:marLeft w:val="0"/>
          <w:marRight w:val="0"/>
          <w:marTop w:val="0"/>
          <w:marBottom w:val="0"/>
          <w:divBdr>
            <w:top w:val="none" w:sz="0" w:space="0" w:color="auto"/>
            <w:left w:val="none" w:sz="0" w:space="0" w:color="auto"/>
            <w:bottom w:val="none" w:sz="0" w:space="0" w:color="auto"/>
            <w:right w:val="none" w:sz="0" w:space="0" w:color="auto"/>
          </w:divBdr>
        </w:div>
        <w:div w:id="740257037">
          <w:marLeft w:val="0"/>
          <w:marRight w:val="0"/>
          <w:marTop w:val="0"/>
          <w:marBottom w:val="0"/>
          <w:divBdr>
            <w:top w:val="none" w:sz="0" w:space="0" w:color="auto"/>
            <w:left w:val="none" w:sz="0" w:space="0" w:color="auto"/>
            <w:bottom w:val="none" w:sz="0" w:space="0" w:color="auto"/>
            <w:right w:val="none" w:sz="0" w:space="0" w:color="auto"/>
          </w:divBdr>
        </w:div>
        <w:div w:id="555550854">
          <w:marLeft w:val="0"/>
          <w:marRight w:val="0"/>
          <w:marTop w:val="0"/>
          <w:marBottom w:val="0"/>
          <w:divBdr>
            <w:top w:val="none" w:sz="0" w:space="0" w:color="auto"/>
            <w:left w:val="none" w:sz="0" w:space="0" w:color="auto"/>
            <w:bottom w:val="none" w:sz="0" w:space="0" w:color="auto"/>
            <w:right w:val="none" w:sz="0" w:space="0" w:color="auto"/>
          </w:divBdr>
        </w:div>
        <w:div w:id="1984850755">
          <w:marLeft w:val="0"/>
          <w:marRight w:val="0"/>
          <w:marTop w:val="0"/>
          <w:marBottom w:val="0"/>
          <w:divBdr>
            <w:top w:val="none" w:sz="0" w:space="0" w:color="auto"/>
            <w:left w:val="none" w:sz="0" w:space="0" w:color="auto"/>
            <w:bottom w:val="none" w:sz="0" w:space="0" w:color="auto"/>
            <w:right w:val="none" w:sz="0" w:space="0" w:color="auto"/>
          </w:divBdr>
        </w:div>
        <w:div w:id="148327806">
          <w:marLeft w:val="0"/>
          <w:marRight w:val="0"/>
          <w:marTop w:val="0"/>
          <w:marBottom w:val="0"/>
          <w:divBdr>
            <w:top w:val="none" w:sz="0" w:space="0" w:color="auto"/>
            <w:left w:val="none" w:sz="0" w:space="0" w:color="auto"/>
            <w:bottom w:val="none" w:sz="0" w:space="0" w:color="auto"/>
            <w:right w:val="none" w:sz="0" w:space="0" w:color="auto"/>
          </w:divBdr>
        </w:div>
        <w:div w:id="1738286894">
          <w:marLeft w:val="0"/>
          <w:marRight w:val="0"/>
          <w:marTop w:val="0"/>
          <w:marBottom w:val="0"/>
          <w:divBdr>
            <w:top w:val="none" w:sz="0" w:space="0" w:color="auto"/>
            <w:left w:val="none" w:sz="0" w:space="0" w:color="auto"/>
            <w:bottom w:val="none" w:sz="0" w:space="0" w:color="auto"/>
            <w:right w:val="none" w:sz="0" w:space="0" w:color="auto"/>
          </w:divBdr>
        </w:div>
        <w:div w:id="385881800">
          <w:marLeft w:val="0"/>
          <w:marRight w:val="0"/>
          <w:marTop w:val="0"/>
          <w:marBottom w:val="0"/>
          <w:divBdr>
            <w:top w:val="none" w:sz="0" w:space="0" w:color="auto"/>
            <w:left w:val="none" w:sz="0" w:space="0" w:color="auto"/>
            <w:bottom w:val="none" w:sz="0" w:space="0" w:color="auto"/>
            <w:right w:val="none" w:sz="0" w:space="0" w:color="auto"/>
          </w:divBdr>
        </w:div>
        <w:div w:id="23950147">
          <w:marLeft w:val="0"/>
          <w:marRight w:val="0"/>
          <w:marTop w:val="0"/>
          <w:marBottom w:val="0"/>
          <w:divBdr>
            <w:top w:val="none" w:sz="0" w:space="0" w:color="auto"/>
            <w:left w:val="none" w:sz="0" w:space="0" w:color="auto"/>
            <w:bottom w:val="none" w:sz="0" w:space="0" w:color="auto"/>
            <w:right w:val="none" w:sz="0" w:space="0" w:color="auto"/>
          </w:divBdr>
        </w:div>
        <w:div w:id="1975520087">
          <w:marLeft w:val="0"/>
          <w:marRight w:val="0"/>
          <w:marTop w:val="0"/>
          <w:marBottom w:val="0"/>
          <w:divBdr>
            <w:top w:val="none" w:sz="0" w:space="0" w:color="auto"/>
            <w:left w:val="none" w:sz="0" w:space="0" w:color="auto"/>
            <w:bottom w:val="none" w:sz="0" w:space="0" w:color="auto"/>
            <w:right w:val="none" w:sz="0" w:space="0" w:color="auto"/>
          </w:divBdr>
        </w:div>
        <w:div w:id="230965558">
          <w:marLeft w:val="0"/>
          <w:marRight w:val="0"/>
          <w:marTop w:val="0"/>
          <w:marBottom w:val="0"/>
          <w:divBdr>
            <w:top w:val="none" w:sz="0" w:space="0" w:color="auto"/>
            <w:left w:val="none" w:sz="0" w:space="0" w:color="auto"/>
            <w:bottom w:val="none" w:sz="0" w:space="0" w:color="auto"/>
            <w:right w:val="none" w:sz="0" w:space="0" w:color="auto"/>
          </w:divBdr>
        </w:div>
        <w:div w:id="1312558680">
          <w:marLeft w:val="0"/>
          <w:marRight w:val="0"/>
          <w:marTop w:val="0"/>
          <w:marBottom w:val="0"/>
          <w:divBdr>
            <w:top w:val="none" w:sz="0" w:space="0" w:color="auto"/>
            <w:left w:val="none" w:sz="0" w:space="0" w:color="auto"/>
            <w:bottom w:val="none" w:sz="0" w:space="0" w:color="auto"/>
            <w:right w:val="none" w:sz="0" w:space="0" w:color="auto"/>
          </w:divBdr>
        </w:div>
        <w:div w:id="1554386205">
          <w:marLeft w:val="0"/>
          <w:marRight w:val="0"/>
          <w:marTop w:val="0"/>
          <w:marBottom w:val="0"/>
          <w:divBdr>
            <w:top w:val="none" w:sz="0" w:space="0" w:color="auto"/>
            <w:left w:val="none" w:sz="0" w:space="0" w:color="auto"/>
            <w:bottom w:val="none" w:sz="0" w:space="0" w:color="auto"/>
            <w:right w:val="none" w:sz="0" w:space="0" w:color="auto"/>
          </w:divBdr>
        </w:div>
        <w:div w:id="299387837">
          <w:marLeft w:val="0"/>
          <w:marRight w:val="0"/>
          <w:marTop w:val="0"/>
          <w:marBottom w:val="0"/>
          <w:divBdr>
            <w:top w:val="none" w:sz="0" w:space="0" w:color="auto"/>
            <w:left w:val="none" w:sz="0" w:space="0" w:color="auto"/>
            <w:bottom w:val="none" w:sz="0" w:space="0" w:color="auto"/>
            <w:right w:val="none" w:sz="0" w:space="0" w:color="auto"/>
          </w:divBdr>
        </w:div>
        <w:div w:id="655036634">
          <w:marLeft w:val="0"/>
          <w:marRight w:val="0"/>
          <w:marTop w:val="0"/>
          <w:marBottom w:val="0"/>
          <w:divBdr>
            <w:top w:val="none" w:sz="0" w:space="0" w:color="auto"/>
            <w:left w:val="none" w:sz="0" w:space="0" w:color="auto"/>
            <w:bottom w:val="none" w:sz="0" w:space="0" w:color="auto"/>
            <w:right w:val="none" w:sz="0" w:space="0" w:color="auto"/>
          </w:divBdr>
        </w:div>
        <w:div w:id="293562396">
          <w:marLeft w:val="0"/>
          <w:marRight w:val="0"/>
          <w:marTop w:val="0"/>
          <w:marBottom w:val="0"/>
          <w:divBdr>
            <w:top w:val="none" w:sz="0" w:space="0" w:color="auto"/>
            <w:left w:val="none" w:sz="0" w:space="0" w:color="auto"/>
            <w:bottom w:val="none" w:sz="0" w:space="0" w:color="auto"/>
            <w:right w:val="none" w:sz="0" w:space="0" w:color="auto"/>
          </w:divBdr>
        </w:div>
      </w:divsChild>
    </w:div>
    <w:div w:id="740566265">
      <w:bodyDiv w:val="1"/>
      <w:marLeft w:val="0"/>
      <w:marRight w:val="0"/>
      <w:marTop w:val="0"/>
      <w:marBottom w:val="0"/>
      <w:divBdr>
        <w:top w:val="none" w:sz="0" w:space="0" w:color="auto"/>
        <w:left w:val="none" w:sz="0" w:space="0" w:color="auto"/>
        <w:bottom w:val="none" w:sz="0" w:space="0" w:color="auto"/>
        <w:right w:val="none" w:sz="0" w:space="0" w:color="auto"/>
      </w:divBdr>
    </w:div>
    <w:div w:id="746615382">
      <w:bodyDiv w:val="1"/>
      <w:marLeft w:val="0"/>
      <w:marRight w:val="0"/>
      <w:marTop w:val="0"/>
      <w:marBottom w:val="0"/>
      <w:divBdr>
        <w:top w:val="none" w:sz="0" w:space="0" w:color="auto"/>
        <w:left w:val="none" w:sz="0" w:space="0" w:color="auto"/>
        <w:bottom w:val="none" w:sz="0" w:space="0" w:color="auto"/>
        <w:right w:val="none" w:sz="0" w:space="0" w:color="auto"/>
      </w:divBdr>
    </w:div>
    <w:div w:id="747311539">
      <w:bodyDiv w:val="1"/>
      <w:marLeft w:val="0"/>
      <w:marRight w:val="0"/>
      <w:marTop w:val="0"/>
      <w:marBottom w:val="0"/>
      <w:divBdr>
        <w:top w:val="none" w:sz="0" w:space="0" w:color="auto"/>
        <w:left w:val="none" w:sz="0" w:space="0" w:color="auto"/>
        <w:bottom w:val="none" w:sz="0" w:space="0" w:color="auto"/>
        <w:right w:val="none" w:sz="0" w:space="0" w:color="auto"/>
      </w:divBdr>
    </w:div>
    <w:div w:id="748042066">
      <w:bodyDiv w:val="1"/>
      <w:marLeft w:val="0"/>
      <w:marRight w:val="0"/>
      <w:marTop w:val="0"/>
      <w:marBottom w:val="0"/>
      <w:divBdr>
        <w:top w:val="none" w:sz="0" w:space="0" w:color="auto"/>
        <w:left w:val="none" w:sz="0" w:space="0" w:color="auto"/>
        <w:bottom w:val="none" w:sz="0" w:space="0" w:color="auto"/>
        <w:right w:val="none" w:sz="0" w:space="0" w:color="auto"/>
      </w:divBdr>
    </w:div>
    <w:div w:id="750273815">
      <w:bodyDiv w:val="1"/>
      <w:marLeft w:val="0"/>
      <w:marRight w:val="0"/>
      <w:marTop w:val="0"/>
      <w:marBottom w:val="0"/>
      <w:divBdr>
        <w:top w:val="none" w:sz="0" w:space="0" w:color="auto"/>
        <w:left w:val="none" w:sz="0" w:space="0" w:color="auto"/>
        <w:bottom w:val="none" w:sz="0" w:space="0" w:color="auto"/>
        <w:right w:val="none" w:sz="0" w:space="0" w:color="auto"/>
      </w:divBdr>
    </w:div>
    <w:div w:id="752118850">
      <w:bodyDiv w:val="1"/>
      <w:marLeft w:val="0"/>
      <w:marRight w:val="0"/>
      <w:marTop w:val="0"/>
      <w:marBottom w:val="0"/>
      <w:divBdr>
        <w:top w:val="none" w:sz="0" w:space="0" w:color="auto"/>
        <w:left w:val="none" w:sz="0" w:space="0" w:color="auto"/>
        <w:bottom w:val="none" w:sz="0" w:space="0" w:color="auto"/>
        <w:right w:val="none" w:sz="0" w:space="0" w:color="auto"/>
      </w:divBdr>
    </w:div>
    <w:div w:id="753623685">
      <w:bodyDiv w:val="1"/>
      <w:marLeft w:val="0"/>
      <w:marRight w:val="0"/>
      <w:marTop w:val="0"/>
      <w:marBottom w:val="0"/>
      <w:divBdr>
        <w:top w:val="none" w:sz="0" w:space="0" w:color="auto"/>
        <w:left w:val="none" w:sz="0" w:space="0" w:color="auto"/>
        <w:bottom w:val="none" w:sz="0" w:space="0" w:color="auto"/>
        <w:right w:val="none" w:sz="0" w:space="0" w:color="auto"/>
      </w:divBdr>
    </w:div>
    <w:div w:id="757140830">
      <w:bodyDiv w:val="1"/>
      <w:marLeft w:val="0"/>
      <w:marRight w:val="0"/>
      <w:marTop w:val="0"/>
      <w:marBottom w:val="0"/>
      <w:divBdr>
        <w:top w:val="none" w:sz="0" w:space="0" w:color="auto"/>
        <w:left w:val="none" w:sz="0" w:space="0" w:color="auto"/>
        <w:bottom w:val="none" w:sz="0" w:space="0" w:color="auto"/>
        <w:right w:val="none" w:sz="0" w:space="0" w:color="auto"/>
      </w:divBdr>
    </w:div>
    <w:div w:id="758140682">
      <w:bodyDiv w:val="1"/>
      <w:marLeft w:val="0"/>
      <w:marRight w:val="0"/>
      <w:marTop w:val="0"/>
      <w:marBottom w:val="0"/>
      <w:divBdr>
        <w:top w:val="none" w:sz="0" w:space="0" w:color="auto"/>
        <w:left w:val="none" w:sz="0" w:space="0" w:color="auto"/>
        <w:bottom w:val="none" w:sz="0" w:space="0" w:color="auto"/>
        <w:right w:val="none" w:sz="0" w:space="0" w:color="auto"/>
      </w:divBdr>
    </w:div>
    <w:div w:id="760685367">
      <w:bodyDiv w:val="1"/>
      <w:marLeft w:val="0"/>
      <w:marRight w:val="0"/>
      <w:marTop w:val="0"/>
      <w:marBottom w:val="0"/>
      <w:divBdr>
        <w:top w:val="none" w:sz="0" w:space="0" w:color="auto"/>
        <w:left w:val="none" w:sz="0" w:space="0" w:color="auto"/>
        <w:bottom w:val="none" w:sz="0" w:space="0" w:color="auto"/>
        <w:right w:val="none" w:sz="0" w:space="0" w:color="auto"/>
      </w:divBdr>
    </w:div>
    <w:div w:id="762259472">
      <w:bodyDiv w:val="1"/>
      <w:marLeft w:val="0"/>
      <w:marRight w:val="0"/>
      <w:marTop w:val="0"/>
      <w:marBottom w:val="0"/>
      <w:divBdr>
        <w:top w:val="none" w:sz="0" w:space="0" w:color="auto"/>
        <w:left w:val="none" w:sz="0" w:space="0" w:color="auto"/>
        <w:bottom w:val="none" w:sz="0" w:space="0" w:color="auto"/>
        <w:right w:val="none" w:sz="0" w:space="0" w:color="auto"/>
      </w:divBdr>
    </w:div>
    <w:div w:id="763115665">
      <w:bodyDiv w:val="1"/>
      <w:marLeft w:val="0"/>
      <w:marRight w:val="0"/>
      <w:marTop w:val="0"/>
      <w:marBottom w:val="0"/>
      <w:divBdr>
        <w:top w:val="none" w:sz="0" w:space="0" w:color="auto"/>
        <w:left w:val="none" w:sz="0" w:space="0" w:color="auto"/>
        <w:bottom w:val="none" w:sz="0" w:space="0" w:color="auto"/>
        <w:right w:val="none" w:sz="0" w:space="0" w:color="auto"/>
      </w:divBdr>
    </w:div>
    <w:div w:id="768351617">
      <w:bodyDiv w:val="1"/>
      <w:marLeft w:val="0"/>
      <w:marRight w:val="0"/>
      <w:marTop w:val="0"/>
      <w:marBottom w:val="0"/>
      <w:divBdr>
        <w:top w:val="none" w:sz="0" w:space="0" w:color="auto"/>
        <w:left w:val="none" w:sz="0" w:space="0" w:color="auto"/>
        <w:bottom w:val="none" w:sz="0" w:space="0" w:color="auto"/>
        <w:right w:val="none" w:sz="0" w:space="0" w:color="auto"/>
      </w:divBdr>
    </w:div>
    <w:div w:id="768699565">
      <w:bodyDiv w:val="1"/>
      <w:marLeft w:val="0"/>
      <w:marRight w:val="0"/>
      <w:marTop w:val="0"/>
      <w:marBottom w:val="0"/>
      <w:divBdr>
        <w:top w:val="none" w:sz="0" w:space="0" w:color="auto"/>
        <w:left w:val="none" w:sz="0" w:space="0" w:color="auto"/>
        <w:bottom w:val="none" w:sz="0" w:space="0" w:color="auto"/>
        <w:right w:val="none" w:sz="0" w:space="0" w:color="auto"/>
      </w:divBdr>
    </w:div>
    <w:div w:id="769661496">
      <w:bodyDiv w:val="1"/>
      <w:marLeft w:val="0"/>
      <w:marRight w:val="0"/>
      <w:marTop w:val="0"/>
      <w:marBottom w:val="0"/>
      <w:divBdr>
        <w:top w:val="none" w:sz="0" w:space="0" w:color="auto"/>
        <w:left w:val="none" w:sz="0" w:space="0" w:color="auto"/>
        <w:bottom w:val="none" w:sz="0" w:space="0" w:color="auto"/>
        <w:right w:val="none" w:sz="0" w:space="0" w:color="auto"/>
      </w:divBdr>
    </w:div>
    <w:div w:id="773864592">
      <w:bodyDiv w:val="1"/>
      <w:marLeft w:val="0"/>
      <w:marRight w:val="0"/>
      <w:marTop w:val="0"/>
      <w:marBottom w:val="0"/>
      <w:divBdr>
        <w:top w:val="none" w:sz="0" w:space="0" w:color="auto"/>
        <w:left w:val="none" w:sz="0" w:space="0" w:color="auto"/>
        <w:bottom w:val="none" w:sz="0" w:space="0" w:color="auto"/>
        <w:right w:val="none" w:sz="0" w:space="0" w:color="auto"/>
      </w:divBdr>
    </w:div>
    <w:div w:id="774793183">
      <w:bodyDiv w:val="1"/>
      <w:marLeft w:val="0"/>
      <w:marRight w:val="0"/>
      <w:marTop w:val="0"/>
      <w:marBottom w:val="0"/>
      <w:divBdr>
        <w:top w:val="none" w:sz="0" w:space="0" w:color="auto"/>
        <w:left w:val="none" w:sz="0" w:space="0" w:color="auto"/>
        <w:bottom w:val="none" w:sz="0" w:space="0" w:color="auto"/>
        <w:right w:val="none" w:sz="0" w:space="0" w:color="auto"/>
      </w:divBdr>
    </w:div>
    <w:div w:id="775447150">
      <w:bodyDiv w:val="1"/>
      <w:marLeft w:val="0"/>
      <w:marRight w:val="0"/>
      <w:marTop w:val="0"/>
      <w:marBottom w:val="0"/>
      <w:divBdr>
        <w:top w:val="none" w:sz="0" w:space="0" w:color="auto"/>
        <w:left w:val="none" w:sz="0" w:space="0" w:color="auto"/>
        <w:bottom w:val="none" w:sz="0" w:space="0" w:color="auto"/>
        <w:right w:val="none" w:sz="0" w:space="0" w:color="auto"/>
      </w:divBdr>
    </w:div>
    <w:div w:id="780300542">
      <w:bodyDiv w:val="1"/>
      <w:marLeft w:val="0"/>
      <w:marRight w:val="0"/>
      <w:marTop w:val="0"/>
      <w:marBottom w:val="0"/>
      <w:divBdr>
        <w:top w:val="none" w:sz="0" w:space="0" w:color="auto"/>
        <w:left w:val="none" w:sz="0" w:space="0" w:color="auto"/>
        <w:bottom w:val="none" w:sz="0" w:space="0" w:color="auto"/>
        <w:right w:val="none" w:sz="0" w:space="0" w:color="auto"/>
      </w:divBdr>
    </w:div>
    <w:div w:id="781072870">
      <w:bodyDiv w:val="1"/>
      <w:marLeft w:val="0"/>
      <w:marRight w:val="0"/>
      <w:marTop w:val="0"/>
      <w:marBottom w:val="0"/>
      <w:divBdr>
        <w:top w:val="none" w:sz="0" w:space="0" w:color="auto"/>
        <w:left w:val="none" w:sz="0" w:space="0" w:color="auto"/>
        <w:bottom w:val="none" w:sz="0" w:space="0" w:color="auto"/>
        <w:right w:val="none" w:sz="0" w:space="0" w:color="auto"/>
      </w:divBdr>
      <w:divsChild>
        <w:div w:id="1683630562">
          <w:marLeft w:val="0"/>
          <w:marRight w:val="0"/>
          <w:marTop w:val="0"/>
          <w:marBottom w:val="0"/>
          <w:divBdr>
            <w:top w:val="none" w:sz="0" w:space="0" w:color="auto"/>
            <w:left w:val="none" w:sz="0" w:space="0" w:color="auto"/>
            <w:bottom w:val="none" w:sz="0" w:space="0" w:color="auto"/>
            <w:right w:val="none" w:sz="0" w:space="0" w:color="auto"/>
          </w:divBdr>
        </w:div>
        <w:div w:id="1290042868">
          <w:marLeft w:val="0"/>
          <w:marRight w:val="0"/>
          <w:marTop w:val="0"/>
          <w:marBottom w:val="0"/>
          <w:divBdr>
            <w:top w:val="none" w:sz="0" w:space="0" w:color="auto"/>
            <w:left w:val="none" w:sz="0" w:space="0" w:color="auto"/>
            <w:bottom w:val="none" w:sz="0" w:space="0" w:color="auto"/>
            <w:right w:val="none" w:sz="0" w:space="0" w:color="auto"/>
          </w:divBdr>
        </w:div>
        <w:div w:id="925070537">
          <w:marLeft w:val="0"/>
          <w:marRight w:val="0"/>
          <w:marTop w:val="0"/>
          <w:marBottom w:val="0"/>
          <w:divBdr>
            <w:top w:val="none" w:sz="0" w:space="0" w:color="auto"/>
            <w:left w:val="none" w:sz="0" w:space="0" w:color="auto"/>
            <w:bottom w:val="none" w:sz="0" w:space="0" w:color="auto"/>
            <w:right w:val="none" w:sz="0" w:space="0" w:color="auto"/>
          </w:divBdr>
        </w:div>
        <w:div w:id="1881362288">
          <w:marLeft w:val="0"/>
          <w:marRight w:val="0"/>
          <w:marTop w:val="0"/>
          <w:marBottom w:val="0"/>
          <w:divBdr>
            <w:top w:val="none" w:sz="0" w:space="0" w:color="auto"/>
            <w:left w:val="none" w:sz="0" w:space="0" w:color="auto"/>
            <w:bottom w:val="none" w:sz="0" w:space="0" w:color="auto"/>
            <w:right w:val="none" w:sz="0" w:space="0" w:color="auto"/>
          </w:divBdr>
        </w:div>
        <w:div w:id="623118498">
          <w:marLeft w:val="0"/>
          <w:marRight w:val="0"/>
          <w:marTop w:val="0"/>
          <w:marBottom w:val="0"/>
          <w:divBdr>
            <w:top w:val="none" w:sz="0" w:space="0" w:color="auto"/>
            <w:left w:val="none" w:sz="0" w:space="0" w:color="auto"/>
            <w:bottom w:val="none" w:sz="0" w:space="0" w:color="auto"/>
            <w:right w:val="none" w:sz="0" w:space="0" w:color="auto"/>
          </w:divBdr>
        </w:div>
        <w:div w:id="1117991488">
          <w:marLeft w:val="0"/>
          <w:marRight w:val="0"/>
          <w:marTop w:val="0"/>
          <w:marBottom w:val="0"/>
          <w:divBdr>
            <w:top w:val="none" w:sz="0" w:space="0" w:color="auto"/>
            <w:left w:val="none" w:sz="0" w:space="0" w:color="auto"/>
            <w:bottom w:val="none" w:sz="0" w:space="0" w:color="auto"/>
            <w:right w:val="none" w:sz="0" w:space="0" w:color="auto"/>
          </w:divBdr>
        </w:div>
        <w:div w:id="1262369970">
          <w:marLeft w:val="0"/>
          <w:marRight w:val="0"/>
          <w:marTop w:val="0"/>
          <w:marBottom w:val="0"/>
          <w:divBdr>
            <w:top w:val="none" w:sz="0" w:space="0" w:color="auto"/>
            <w:left w:val="none" w:sz="0" w:space="0" w:color="auto"/>
            <w:bottom w:val="none" w:sz="0" w:space="0" w:color="auto"/>
            <w:right w:val="none" w:sz="0" w:space="0" w:color="auto"/>
          </w:divBdr>
        </w:div>
        <w:div w:id="619802809">
          <w:marLeft w:val="0"/>
          <w:marRight w:val="0"/>
          <w:marTop w:val="0"/>
          <w:marBottom w:val="0"/>
          <w:divBdr>
            <w:top w:val="none" w:sz="0" w:space="0" w:color="auto"/>
            <w:left w:val="none" w:sz="0" w:space="0" w:color="auto"/>
            <w:bottom w:val="none" w:sz="0" w:space="0" w:color="auto"/>
            <w:right w:val="none" w:sz="0" w:space="0" w:color="auto"/>
          </w:divBdr>
        </w:div>
        <w:div w:id="456460401">
          <w:marLeft w:val="0"/>
          <w:marRight w:val="0"/>
          <w:marTop w:val="0"/>
          <w:marBottom w:val="0"/>
          <w:divBdr>
            <w:top w:val="none" w:sz="0" w:space="0" w:color="auto"/>
            <w:left w:val="none" w:sz="0" w:space="0" w:color="auto"/>
            <w:bottom w:val="none" w:sz="0" w:space="0" w:color="auto"/>
            <w:right w:val="none" w:sz="0" w:space="0" w:color="auto"/>
          </w:divBdr>
        </w:div>
        <w:div w:id="1502355040">
          <w:marLeft w:val="0"/>
          <w:marRight w:val="0"/>
          <w:marTop w:val="0"/>
          <w:marBottom w:val="0"/>
          <w:divBdr>
            <w:top w:val="none" w:sz="0" w:space="0" w:color="auto"/>
            <w:left w:val="none" w:sz="0" w:space="0" w:color="auto"/>
            <w:bottom w:val="none" w:sz="0" w:space="0" w:color="auto"/>
            <w:right w:val="none" w:sz="0" w:space="0" w:color="auto"/>
          </w:divBdr>
        </w:div>
        <w:div w:id="1695106292">
          <w:marLeft w:val="0"/>
          <w:marRight w:val="0"/>
          <w:marTop w:val="0"/>
          <w:marBottom w:val="0"/>
          <w:divBdr>
            <w:top w:val="none" w:sz="0" w:space="0" w:color="auto"/>
            <w:left w:val="none" w:sz="0" w:space="0" w:color="auto"/>
            <w:bottom w:val="none" w:sz="0" w:space="0" w:color="auto"/>
            <w:right w:val="none" w:sz="0" w:space="0" w:color="auto"/>
          </w:divBdr>
        </w:div>
        <w:div w:id="1529417833">
          <w:marLeft w:val="0"/>
          <w:marRight w:val="0"/>
          <w:marTop w:val="0"/>
          <w:marBottom w:val="0"/>
          <w:divBdr>
            <w:top w:val="none" w:sz="0" w:space="0" w:color="auto"/>
            <w:left w:val="none" w:sz="0" w:space="0" w:color="auto"/>
            <w:bottom w:val="none" w:sz="0" w:space="0" w:color="auto"/>
            <w:right w:val="none" w:sz="0" w:space="0" w:color="auto"/>
          </w:divBdr>
        </w:div>
        <w:div w:id="301809620">
          <w:marLeft w:val="0"/>
          <w:marRight w:val="0"/>
          <w:marTop w:val="0"/>
          <w:marBottom w:val="0"/>
          <w:divBdr>
            <w:top w:val="none" w:sz="0" w:space="0" w:color="auto"/>
            <w:left w:val="none" w:sz="0" w:space="0" w:color="auto"/>
            <w:bottom w:val="none" w:sz="0" w:space="0" w:color="auto"/>
            <w:right w:val="none" w:sz="0" w:space="0" w:color="auto"/>
          </w:divBdr>
        </w:div>
        <w:div w:id="991642474">
          <w:marLeft w:val="0"/>
          <w:marRight w:val="0"/>
          <w:marTop w:val="0"/>
          <w:marBottom w:val="0"/>
          <w:divBdr>
            <w:top w:val="none" w:sz="0" w:space="0" w:color="auto"/>
            <w:left w:val="none" w:sz="0" w:space="0" w:color="auto"/>
            <w:bottom w:val="none" w:sz="0" w:space="0" w:color="auto"/>
            <w:right w:val="none" w:sz="0" w:space="0" w:color="auto"/>
          </w:divBdr>
        </w:div>
        <w:div w:id="1590306523">
          <w:marLeft w:val="0"/>
          <w:marRight w:val="0"/>
          <w:marTop w:val="0"/>
          <w:marBottom w:val="0"/>
          <w:divBdr>
            <w:top w:val="none" w:sz="0" w:space="0" w:color="auto"/>
            <w:left w:val="none" w:sz="0" w:space="0" w:color="auto"/>
            <w:bottom w:val="none" w:sz="0" w:space="0" w:color="auto"/>
            <w:right w:val="none" w:sz="0" w:space="0" w:color="auto"/>
          </w:divBdr>
        </w:div>
        <w:div w:id="756437426">
          <w:marLeft w:val="0"/>
          <w:marRight w:val="0"/>
          <w:marTop w:val="0"/>
          <w:marBottom w:val="0"/>
          <w:divBdr>
            <w:top w:val="none" w:sz="0" w:space="0" w:color="auto"/>
            <w:left w:val="none" w:sz="0" w:space="0" w:color="auto"/>
            <w:bottom w:val="none" w:sz="0" w:space="0" w:color="auto"/>
            <w:right w:val="none" w:sz="0" w:space="0" w:color="auto"/>
          </w:divBdr>
        </w:div>
      </w:divsChild>
    </w:div>
    <w:div w:id="786119327">
      <w:bodyDiv w:val="1"/>
      <w:marLeft w:val="0"/>
      <w:marRight w:val="0"/>
      <w:marTop w:val="0"/>
      <w:marBottom w:val="0"/>
      <w:divBdr>
        <w:top w:val="none" w:sz="0" w:space="0" w:color="auto"/>
        <w:left w:val="none" w:sz="0" w:space="0" w:color="auto"/>
        <w:bottom w:val="none" w:sz="0" w:space="0" w:color="auto"/>
        <w:right w:val="none" w:sz="0" w:space="0" w:color="auto"/>
      </w:divBdr>
    </w:div>
    <w:div w:id="787772518">
      <w:bodyDiv w:val="1"/>
      <w:marLeft w:val="0"/>
      <w:marRight w:val="0"/>
      <w:marTop w:val="0"/>
      <w:marBottom w:val="0"/>
      <w:divBdr>
        <w:top w:val="none" w:sz="0" w:space="0" w:color="auto"/>
        <w:left w:val="none" w:sz="0" w:space="0" w:color="auto"/>
        <w:bottom w:val="none" w:sz="0" w:space="0" w:color="auto"/>
        <w:right w:val="none" w:sz="0" w:space="0" w:color="auto"/>
      </w:divBdr>
    </w:div>
    <w:div w:id="793987822">
      <w:bodyDiv w:val="1"/>
      <w:marLeft w:val="0"/>
      <w:marRight w:val="0"/>
      <w:marTop w:val="0"/>
      <w:marBottom w:val="0"/>
      <w:divBdr>
        <w:top w:val="none" w:sz="0" w:space="0" w:color="auto"/>
        <w:left w:val="none" w:sz="0" w:space="0" w:color="auto"/>
        <w:bottom w:val="none" w:sz="0" w:space="0" w:color="auto"/>
        <w:right w:val="none" w:sz="0" w:space="0" w:color="auto"/>
      </w:divBdr>
    </w:div>
    <w:div w:id="794567121">
      <w:bodyDiv w:val="1"/>
      <w:marLeft w:val="0"/>
      <w:marRight w:val="0"/>
      <w:marTop w:val="0"/>
      <w:marBottom w:val="0"/>
      <w:divBdr>
        <w:top w:val="none" w:sz="0" w:space="0" w:color="auto"/>
        <w:left w:val="none" w:sz="0" w:space="0" w:color="auto"/>
        <w:bottom w:val="none" w:sz="0" w:space="0" w:color="auto"/>
        <w:right w:val="none" w:sz="0" w:space="0" w:color="auto"/>
      </w:divBdr>
    </w:div>
    <w:div w:id="798568061">
      <w:bodyDiv w:val="1"/>
      <w:marLeft w:val="0"/>
      <w:marRight w:val="0"/>
      <w:marTop w:val="0"/>
      <w:marBottom w:val="0"/>
      <w:divBdr>
        <w:top w:val="none" w:sz="0" w:space="0" w:color="auto"/>
        <w:left w:val="none" w:sz="0" w:space="0" w:color="auto"/>
        <w:bottom w:val="none" w:sz="0" w:space="0" w:color="auto"/>
        <w:right w:val="none" w:sz="0" w:space="0" w:color="auto"/>
      </w:divBdr>
    </w:div>
    <w:div w:id="801465770">
      <w:bodyDiv w:val="1"/>
      <w:marLeft w:val="0"/>
      <w:marRight w:val="0"/>
      <w:marTop w:val="0"/>
      <w:marBottom w:val="0"/>
      <w:divBdr>
        <w:top w:val="none" w:sz="0" w:space="0" w:color="auto"/>
        <w:left w:val="none" w:sz="0" w:space="0" w:color="auto"/>
        <w:bottom w:val="none" w:sz="0" w:space="0" w:color="auto"/>
        <w:right w:val="none" w:sz="0" w:space="0" w:color="auto"/>
      </w:divBdr>
    </w:div>
    <w:div w:id="802625428">
      <w:bodyDiv w:val="1"/>
      <w:marLeft w:val="0"/>
      <w:marRight w:val="0"/>
      <w:marTop w:val="0"/>
      <w:marBottom w:val="0"/>
      <w:divBdr>
        <w:top w:val="none" w:sz="0" w:space="0" w:color="auto"/>
        <w:left w:val="none" w:sz="0" w:space="0" w:color="auto"/>
        <w:bottom w:val="none" w:sz="0" w:space="0" w:color="auto"/>
        <w:right w:val="none" w:sz="0" w:space="0" w:color="auto"/>
      </w:divBdr>
    </w:div>
    <w:div w:id="803693830">
      <w:bodyDiv w:val="1"/>
      <w:marLeft w:val="0"/>
      <w:marRight w:val="0"/>
      <w:marTop w:val="0"/>
      <w:marBottom w:val="0"/>
      <w:divBdr>
        <w:top w:val="none" w:sz="0" w:space="0" w:color="auto"/>
        <w:left w:val="none" w:sz="0" w:space="0" w:color="auto"/>
        <w:bottom w:val="none" w:sz="0" w:space="0" w:color="auto"/>
        <w:right w:val="none" w:sz="0" w:space="0" w:color="auto"/>
      </w:divBdr>
    </w:div>
    <w:div w:id="808595387">
      <w:bodyDiv w:val="1"/>
      <w:marLeft w:val="0"/>
      <w:marRight w:val="0"/>
      <w:marTop w:val="0"/>
      <w:marBottom w:val="0"/>
      <w:divBdr>
        <w:top w:val="none" w:sz="0" w:space="0" w:color="auto"/>
        <w:left w:val="none" w:sz="0" w:space="0" w:color="auto"/>
        <w:bottom w:val="none" w:sz="0" w:space="0" w:color="auto"/>
        <w:right w:val="none" w:sz="0" w:space="0" w:color="auto"/>
      </w:divBdr>
    </w:div>
    <w:div w:id="808863746">
      <w:bodyDiv w:val="1"/>
      <w:marLeft w:val="0"/>
      <w:marRight w:val="0"/>
      <w:marTop w:val="0"/>
      <w:marBottom w:val="0"/>
      <w:divBdr>
        <w:top w:val="none" w:sz="0" w:space="0" w:color="auto"/>
        <w:left w:val="none" w:sz="0" w:space="0" w:color="auto"/>
        <w:bottom w:val="none" w:sz="0" w:space="0" w:color="auto"/>
        <w:right w:val="none" w:sz="0" w:space="0" w:color="auto"/>
      </w:divBdr>
    </w:div>
    <w:div w:id="810485316">
      <w:bodyDiv w:val="1"/>
      <w:marLeft w:val="0"/>
      <w:marRight w:val="0"/>
      <w:marTop w:val="0"/>
      <w:marBottom w:val="0"/>
      <w:divBdr>
        <w:top w:val="none" w:sz="0" w:space="0" w:color="auto"/>
        <w:left w:val="none" w:sz="0" w:space="0" w:color="auto"/>
        <w:bottom w:val="none" w:sz="0" w:space="0" w:color="auto"/>
        <w:right w:val="none" w:sz="0" w:space="0" w:color="auto"/>
      </w:divBdr>
    </w:div>
    <w:div w:id="811404489">
      <w:bodyDiv w:val="1"/>
      <w:marLeft w:val="0"/>
      <w:marRight w:val="0"/>
      <w:marTop w:val="0"/>
      <w:marBottom w:val="0"/>
      <w:divBdr>
        <w:top w:val="none" w:sz="0" w:space="0" w:color="auto"/>
        <w:left w:val="none" w:sz="0" w:space="0" w:color="auto"/>
        <w:bottom w:val="none" w:sz="0" w:space="0" w:color="auto"/>
        <w:right w:val="none" w:sz="0" w:space="0" w:color="auto"/>
      </w:divBdr>
    </w:div>
    <w:div w:id="813333581">
      <w:bodyDiv w:val="1"/>
      <w:marLeft w:val="0"/>
      <w:marRight w:val="0"/>
      <w:marTop w:val="0"/>
      <w:marBottom w:val="0"/>
      <w:divBdr>
        <w:top w:val="none" w:sz="0" w:space="0" w:color="auto"/>
        <w:left w:val="none" w:sz="0" w:space="0" w:color="auto"/>
        <w:bottom w:val="none" w:sz="0" w:space="0" w:color="auto"/>
        <w:right w:val="none" w:sz="0" w:space="0" w:color="auto"/>
      </w:divBdr>
    </w:div>
    <w:div w:id="814906765">
      <w:bodyDiv w:val="1"/>
      <w:marLeft w:val="0"/>
      <w:marRight w:val="0"/>
      <w:marTop w:val="0"/>
      <w:marBottom w:val="0"/>
      <w:divBdr>
        <w:top w:val="none" w:sz="0" w:space="0" w:color="auto"/>
        <w:left w:val="none" w:sz="0" w:space="0" w:color="auto"/>
        <w:bottom w:val="none" w:sz="0" w:space="0" w:color="auto"/>
        <w:right w:val="none" w:sz="0" w:space="0" w:color="auto"/>
      </w:divBdr>
    </w:div>
    <w:div w:id="816259843">
      <w:bodyDiv w:val="1"/>
      <w:marLeft w:val="0"/>
      <w:marRight w:val="0"/>
      <w:marTop w:val="0"/>
      <w:marBottom w:val="0"/>
      <w:divBdr>
        <w:top w:val="none" w:sz="0" w:space="0" w:color="auto"/>
        <w:left w:val="none" w:sz="0" w:space="0" w:color="auto"/>
        <w:bottom w:val="none" w:sz="0" w:space="0" w:color="auto"/>
        <w:right w:val="none" w:sz="0" w:space="0" w:color="auto"/>
      </w:divBdr>
    </w:div>
    <w:div w:id="817264691">
      <w:bodyDiv w:val="1"/>
      <w:marLeft w:val="0"/>
      <w:marRight w:val="0"/>
      <w:marTop w:val="0"/>
      <w:marBottom w:val="0"/>
      <w:divBdr>
        <w:top w:val="none" w:sz="0" w:space="0" w:color="auto"/>
        <w:left w:val="none" w:sz="0" w:space="0" w:color="auto"/>
        <w:bottom w:val="none" w:sz="0" w:space="0" w:color="auto"/>
        <w:right w:val="none" w:sz="0" w:space="0" w:color="auto"/>
      </w:divBdr>
    </w:div>
    <w:div w:id="818611630">
      <w:bodyDiv w:val="1"/>
      <w:marLeft w:val="0"/>
      <w:marRight w:val="0"/>
      <w:marTop w:val="0"/>
      <w:marBottom w:val="0"/>
      <w:divBdr>
        <w:top w:val="none" w:sz="0" w:space="0" w:color="auto"/>
        <w:left w:val="none" w:sz="0" w:space="0" w:color="auto"/>
        <w:bottom w:val="none" w:sz="0" w:space="0" w:color="auto"/>
        <w:right w:val="none" w:sz="0" w:space="0" w:color="auto"/>
      </w:divBdr>
    </w:div>
    <w:div w:id="819425213">
      <w:bodyDiv w:val="1"/>
      <w:marLeft w:val="0"/>
      <w:marRight w:val="0"/>
      <w:marTop w:val="0"/>
      <w:marBottom w:val="0"/>
      <w:divBdr>
        <w:top w:val="none" w:sz="0" w:space="0" w:color="auto"/>
        <w:left w:val="none" w:sz="0" w:space="0" w:color="auto"/>
        <w:bottom w:val="none" w:sz="0" w:space="0" w:color="auto"/>
        <w:right w:val="none" w:sz="0" w:space="0" w:color="auto"/>
      </w:divBdr>
    </w:div>
    <w:div w:id="819614757">
      <w:bodyDiv w:val="1"/>
      <w:marLeft w:val="0"/>
      <w:marRight w:val="0"/>
      <w:marTop w:val="0"/>
      <w:marBottom w:val="0"/>
      <w:divBdr>
        <w:top w:val="none" w:sz="0" w:space="0" w:color="auto"/>
        <w:left w:val="none" w:sz="0" w:space="0" w:color="auto"/>
        <w:bottom w:val="none" w:sz="0" w:space="0" w:color="auto"/>
        <w:right w:val="none" w:sz="0" w:space="0" w:color="auto"/>
      </w:divBdr>
    </w:div>
    <w:div w:id="824778491">
      <w:bodyDiv w:val="1"/>
      <w:marLeft w:val="0"/>
      <w:marRight w:val="0"/>
      <w:marTop w:val="0"/>
      <w:marBottom w:val="0"/>
      <w:divBdr>
        <w:top w:val="none" w:sz="0" w:space="0" w:color="auto"/>
        <w:left w:val="none" w:sz="0" w:space="0" w:color="auto"/>
        <w:bottom w:val="none" w:sz="0" w:space="0" w:color="auto"/>
        <w:right w:val="none" w:sz="0" w:space="0" w:color="auto"/>
      </w:divBdr>
    </w:div>
    <w:div w:id="826015844">
      <w:bodyDiv w:val="1"/>
      <w:marLeft w:val="0"/>
      <w:marRight w:val="0"/>
      <w:marTop w:val="0"/>
      <w:marBottom w:val="0"/>
      <w:divBdr>
        <w:top w:val="none" w:sz="0" w:space="0" w:color="auto"/>
        <w:left w:val="none" w:sz="0" w:space="0" w:color="auto"/>
        <w:bottom w:val="none" w:sz="0" w:space="0" w:color="auto"/>
        <w:right w:val="none" w:sz="0" w:space="0" w:color="auto"/>
      </w:divBdr>
    </w:div>
    <w:div w:id="836117019">
      <w:bodyDiv w:val="1"/>
      <w:marLeft w:val="0"/>
      <w:marRight w:val="0"/>
      <w:marTop w:val="0"/>
      <w:marBottom w:val="0"/>
      <w:divBdr>
        <w:top w:val="none" w:sz="0" w:space="0" w:color="auto"/>
        <w:left w:val="none" w:sz="0" w:space="0" w:color="auto"/>
        <w:bottom w:val="none" w:sz="0" w:space="0" w:color="auto"/>
        <w:right w:val="none" w:sz="0" w:space="0" w:color="auto"/>
      </w:divBdr>
    </w:div>
    <w:div w:id="836843702">
      <w:bodyDiv w:val="1"/>
      <w:marLeft w:val="0"/>
      <w:marRight w:val="0"/>
      <w:marTop w:val="0"/>
      <w:marBottom w:val="0"/>
      <w:divBdr>
        <w:top w:val="none" w:sz="0" w:space="0" w:color="auto"/>
        <w:left w:val="none" w:sz="0" w:space="0" w:color="auto"/>
        <w:bottom w:val="none" w:sz="0" w:space="0" w:color="auto"/>
        <w:right w:val="none" w:sz="0" w:space="0" w:color="auto"/>
      </w:divBdr>
    </w:div>
    <w:div w:id="840243703">
      <w:bodyDiv w:val="1"/>
      <w:marLeft w:val="0"/>
      <w:marRight w:val="0"/>
      <w:marTop w:val="0"/>
      <w:marBottom w:val="0"/>
      <w:divBdr>
        <w:top w:val="none" w:sz="0" w:space="0" w:color="auto"/>
        <w:left w:val="none" w:sz="0" w:space="0" w:color="auto"/>
        <w:bottom w:val="none" w:sz="0" w:space="0" w:color="auto"/>
        <w:right w:val="none" w:sz="0" w:space="0" w:color="auto"/>
      </w:divBdr>
    </w:div>
    <w:div w:id="840781835">
      <w:bodyDiv w:val="1"/>
      <w:marLeft w:val="0"/>
      <w:marRight w:val="0"/>
      <w:marTop w:val="0"/>
      <w:marBottom w:val="0"/>
      <w:divBdr>
        <w:top w:val="none" w:sz="0" w:space="0" w:color="auto"/>
        <w:left w:val="none" w:sz="0" w:space="0" w:color="auto"/>
        <w:bottom w:val="none" w:sz="0" w:space="0" w:color="auto"/>
        <w:right w:val="none" w:sz="0" w:space="0" w:color="auto"/>
      </w:divBdr>
      <w:divsChild>
        <w:div w:id="127355475">
          <w:marLeft w:val="0"/>
          <w:marRight w:val="0"/>
          <w:marTop w:val="0"/>
          <w:marBottom w:val="0"/>
          <w:divBdr>
            <w:top w:val="none" w:sz="0" w:space="0" w:color="auto"/>
            <w:left w:val="none" w:sz="0" w:space="0" w:color="auto"/>
            <w:bottom w:val="none" w:sz="0" w:space="0" w:color="auto"/>
            <w:right w:val="none" w:sz="0" w:space="0" w:color="auto"/>
          </w:divBdr>
        </w:div>
        <w:div w:id="2132555187">
          <w:marLeft w:val="0"/>
          <w:marRight w:val="0"/>
          <w:marTop w:val="0"/>
          <w:marBottom w:val="0"/>
          <w:divBdr>
            <w:top w:val="none" w:sz="0" w:space="0" w:color="auto"/>
            <w:left w:val="none" w:sz="0" w:space="0" w:color="auto"/>
            <w:bottom w:val="none" w:sz="0" w:space="0" w:color="auto"/>
            <w:right w:val="none" w:sz="0" w:space="0" w:color="auto"/>
          </w:divBdr>
        </w:div>
        <w:div w:id="1046879924">
          <w:marLeft w:val="0"/>
          <w:marRight w:val="0"/>
          <w:marTop w:val="0"/>
          <w:marBottom w:val="0"/>
          <w:divBdr>
            <w:top w:val="none" w:sz="0" w:space="0" w:color="auto"/>
            <w:left w:val="none" w:sz="0" w:space="0" w:color="auto"/>
            <w:bottom w:val="none" w:sz="0" w:space="0" w:color="auto"/>
            <w:right w:val="none" w:sz="0" w:space="0" w:color="auto"/>
          </w:divBdr>
        </w:div>
        <w:div w:id="1663464484">
          <w:marLeft w:val="0"/>
          <w:marRight w:val="0"/>
          <w:marTop w:val="0"/>
          <w:marBottom w:val="0"/>
          <w:divBdr>
            <w:top w:val="none" w:sz="0" w:space="0" w:color="auto"/>
            <w:left w:val="none" w:sz="0" w:space="0" w:color="auto"/>
            <w:bottom w:val="none" w:sz="0" w:space="0" w:color="auto"/>
            <w:right w:val="none" w:sz="0" w:space="0" w:color="auto"/>
          </w:divBdr>
        </w:div>
        <w:div w:id="1121266124">
          <w:marLeft w:val="0"/>
          <w:marRight w:val="0"/>
          <w:marTop w:val="0"/>
          <w:marBottom w:val="0"/>
          <w:divBdr>
            <w:top w:val="none" w:sz="0" w:space="0" w:color="auto"/>
            <w:left w:val="none" w:sz="0" w:space="0" w:color="auto"/>
            <w:bottom w:val="none" w:sz="0" w:space="0" w:color="auto"/>
            <w:right w:val="none" w:sz="0" w:space="0" w:color="auto"/>
          </w:divBdr>
        </w:div>
        <w:div w:id="2084527437">
          <w:marLeft w:val="0"/>
          <w:marRight w:val="0"/>
          <w:marTop w:val="0"/>
          <w:marBottom w:val="0"/>
          <w:divBdr>
            <w:top w:val="none" w:sz="0" w:space="0" w:color="auto"/>
            <w:left w:val="none" w:sz="0" w:space="0" w:color="auto"/>
            <w:bottom w:val="none" w:sz="0" w:space="0" w:color="auto"/>
            <w:right w:val="none" w:sz="0" w:space="0" w:color="auto"/>
          </w:divBdr>
        </w:div>
        <w:div w:id="2135980023">
          <w:marLeft w:val="0"/>
          <w:marRight w:val="0"/>
          <w:marTop w:val="0"/>
          <w:marBottom w:val="0"/>
          <w:divBdr>
            <w:top w:val="none" w:sz="0" w:space="0" w:color="auto"/>
            <w:left w:val="none" w:sz="0" w:space="0" w:color="auto"/>
            <w:bottom w:val="none" w:sz="0" w:space="0" w:color="auto"/>
            <w:right w:val="none" w:sz="0" w:space="0" w:color="auto"/>
          </w:divBdr>
        </w:div>
        <w:div w:id="1744185412">
          <w:marLeft w:val="0"/>
          <w:marRight w:val="0"/>
          <w:marTop w:val="0"/>
          <w:marBottom w:val="0"/>
          <w:divBdr>
            <w:top w:val="none" w:sz="0" w:space="0" w:color="auto"/>
            <w:left w:val="none" w:sz="0" w:space="0" w:color="auto"/>
            <w:bottom w:val="none" w:sz="0" w:space="0" w:color="auto"/>
            <w:right w:val="none" w:sz="0" w:space="0" w:color="auto"/>
          </w:divBdr>
        </w:div>
        <w:div w:id="1181555178">
          <w:marLeft w:val="0"/>
          <w:marRight w:val="0"/>
          <w:marTop w:val="0"/>
          <w:marBottom w:val="0"/>
          <w:divBdr>
            <w:top w:val="none" w:sz="0" w:space="0" w:color="auto"/>
            <w:left w:val="none" w:sz="0" w:space="0" w:color="auto"/>
            <w:bottom w:val="none" w:sz="0" w:space="0" w:color="auto"/>
            <w:right w:val="none" w:sz="0" w:space="0" w:color="auto"/>
          </w:divBdr>
        </w:div>
        <w:div w:id="877474968">
          <w:marLeft w:val="0"/>
          <w:marRight w:val="0"/>
          <w:marTop w:val="0"/>
          <w:marBottom w:val="0"/>
          <w:divBdr>
            <w:top w:val="none" w:sz="0" w:space="0" w:color="auto"/>
            <w:left w:val="none" w:sz="0" w:space="0" w:color="auto"/>
            <w:bottom w:val="none" w:sz="0" w:space="0" w:color="auto"/>
            <w:right w:val="none" w:sz="0" w:space="0" w:color="auto"/>
          </w:divBdr>
        </w:div>
        <w:div w:id="1261451062">
          <w:marLeft w:val="0"/>
          <w:marRight w:val="0"/>
          <w:marTop w:val="0"/>
          <w:marBottom w:val="0"/>
          <w:divBdr>
            <w:top w:val="none" w:sz="0" w:space="0" w:color="auto"/>
            <w:left w:val="none" w:sz="0" w:space="0" w:color="auto"/>
            <w:bottom w:val="none" w:sz="0" w:space="0" w:color="auto"/>
            <w:right w:val="none" w:sz="0" w:space="0" w:color="auto"/>
          </w:divBdr>
        </w:div>
        <w:div w:id="600534379">
          <w:marLeft w:val="0"/>
          <w:marRight w:val="0"/>
          <w:marTop w:val="0"/>
          <w:marBottom w:val="0"/>
          <w:divBdr>
            <w:top w:val="none" w:sz="0" w:space="0" w:color="auto"/>
            <w:left w:val="none" w:sz="0" w:space="0" w:color="auto"/>
            <w:bottom w:val="none" w:sz="0" w:space="0" w:color="auto"/>
            <w:right w:val="none" w:sz="0" w:space="0" w:color="auto"/>
          </w:divBdr>
        </w:div>
        <w:div w:id="1447769953">
          <w:marLeft w:val="0"/>
          <w:marRight w:val="0"/>
          <w:marTop w:val="0"/>
          <w:marBottom w:val="0"/>
          <w:divBdr>
            <w:top w:val="none" w:sz="0" w:space="0" w:color="auto"/>
            <w:left w:val="none" w:sz="0" w:space="0" w:color="auto"/>
            <w:bottom w:val="none" w:sz="0" w:space="0" w:color="auto"/>
            <w:right w:val="none" w:sz="0" w:space="0" w:color="auto"/>
          </w:divBdr>
        </w:div>
        <w:div w:id="789054825">
          <w:marLeft w:val="0"/>
          <w:marRight w:val="0"/>
          <w:marTop w:val="0"/>
          <w:marBottom w:val="0"/>
          <w:divBdr>
            <w:top w:val="none" w:sz="0" w:space="0" w:color="auto"/>
            <w:left w:val="none" w:sz="0" w:space="0" w:color="auto"/>
            <w:bottom w:val="none" w:sz="0" w:space="0" w:color="auto"/>
            <w:right w:val="none" w:sz="0" w:space="0" w:color="auto"/>
          </w:divBdr>
        </w:div>
        <w:div w:id="247471591">
          <w:marLeft w:val="0"/>
          <w:marRight w:val="0"/>
          <w:marTop w:val="0"/>
          <w:marBottom w:val="0"/>
          <w:divBdr>
            <w:top w:val="none" w:sz="0" w:space="0" w:color="auto"/>
            <w:left w:val="none" w:sz="0" w:space="0" w:color="auto"/>
            <w:bottom w:val="none" w:sz="0" w:space="0" w:color="auto"/>
            <w:right w:val="none" w:sz="0" w:space="0" w:color="auto"/>
          </w:divBdr>
        </w:div>
        <w:div w:id="1018041017">
          <w:marLeft w:val="0"/>
          <w:marRight w:val="0"/>
          <w:marTop w:val="0"/>
          <w:marBottom w:val="0"/>
          <w:divBdr>
            <w:top w:val="none" w:sz="0" w:space="0" w:color="auto"/>
            <w:left w:val="none" w:sz="0" w:space="0" w:color="auto"/>
            <w:bottom w:val="none" w:sz="0" w:space="0" w:color="auto"/>
            <w:right w:val="none" w:sz="0" w:space="0" w:color="auto"/>
          </w:divBdr>
        </w:div>
        <w:div w:id="1668241590">
          <w:marLeft w:val="0"/>
          <w:marRight w:val="0"/>
          <w:marTop w:val="0"/>
          <w:marBottom w:val="0"/>
          <w:divBdr>
            <w:top w:val="none" w:sz="0" w:space="0" w:color="auto"/>
            <w:left w:val="none" w:sz="0" w:space="0" w:color="auto"/>
            <w:bottom w:val="none" w:sz="0" w:space="0" w:color="auto"/>
            <w:right w:val="none" w:sz="0" w:space="0" w:color="auto"/>
          </w:divBdr>
        </w:div>
        <w:div w:id="1759326029">
          <w:marLeft w:val="0"/>
          <w:marRight w:val="0"/>
          <w:marTop w:val="0"/>
          <w:marBottom w:val="0"/>
          <w:divBdr>
            <w:top w:val="none" w:sz="0" w:space="0" w:color="auto"/>
            <w:left w:val="none" w:sz="0" w:space="0" w:color="auto"/>
            <w:bottom w:val="none" w:sz="0" w:space="0" w:color="auto"/>
            <w:right w:val="none" w:sz="0" w:space="0" w:color="auto"/>
          </w:divBdr>
        </w:div>
        <w:div w:id="695811593">
          <w:marLeft w:val="0"/>
          <w:marRight w:val="0"/>
          <w:marTop w:val="0"/>
          <w:marBottom w:val="0"/>
          <w:divBdr>
            <w:top w:val="none" w:sz="0" w:space="0" w:color="auto"/>
            <w:left w:val="none" w:sz="0" w:space="0" w:color="auto"/>
            <w:bottom w:val="none" w:sz="0" w:space="0" w:color="auto"/>
            <w:right w:val="none" w:sz="0" w:space="0" w:color="auto"/>
          </w:divBdr>
        </w:div>
        <w:div w:id="1768652024">
          <w:marLeft w:val="0"/>
          <w:marRight w:val="0"/>
          <w:marTop w:val="0"/>
          <w:marBottom w:val="0"/>
          <w:divBdr>
            <w:top w:val="none" w:sz="0" w:space="0" w:color="auto"/>
            <w:left w:val="none" w:sz="0" w:space="0" w:color="auto"/>
            <w:bottom w:val="none" w:sz="0" w:space="0" w:color="auto"/>
            <w:right w:val="none" w:sz="0" w:space="0" w:color="auto"/>
          </w:divBdr>
        </w:div>
        <w:div w:id="1540236434">
          <w:marLeft w:val="0"/>
          <w:marRight w:val="0"/>
          <w:marTop w:val="0"/>
          <w:marBottom w:val="0"/>
          <w:divBdr>
            <w:top w:val="none" w:sz="0" w:space="0" w:color="auto"/>
            <w:left w:val="none" w:sz="0" w:space="0" w:color="auto"/>
            <w:bottom w:val="none" w:sz="0" w:space="0" w:color="auto"/>
            <w:right w:val="none" w:sz="0" w:space="0" w:color="auto"/>
          </w:divBdr>
        </w:div>
        <w:div w:id="2096322587">
          <w:marLeft w:val="0"/>
          <w:marRight w:val="0"/>
          <w:marTop w:val="0"/>
          <w:marBottom w:val="0"/>
          <w:divBdr>
            <w:top w:val="none" w:sz="0" w:space="0" w:color="auto"/>
            <w:left w:val="none" w:sz="0" w:space="0" w:color="auto"/>
            <w:bottom w:val="none" w:sz="0" w:space="0" w:color="auto"/>
            <w:right w:val="none" w:sz="0" w:space="0" w:color="auto"/>
          </w:divBdr>
        </w:div>
        <w:div w:id="473063184">
          <w:marLeft w:val="0"/>
          <w:marRight w:val="0"/>
          <w:marTop w:val="0"/>
          <w:marBottom w:val="0"/>
          <w:divBdr>
            <w:top w:val="none" w:sz="0" w:space="0" w:color="auto"/>
            <w:left w:val="none" w:sz="0" w:space="0" w:color="auto"/>
            <w:bottom w:val="none" w:sz="0" w:space="0" w:color="auto"/>
            <w:right w:val="none" w:sz="0" w:space="0" w:color="auto"/>
          </w:divBdr>
        </w:div>
        <w:div w:id="276373646">
          <w:marLeft w:val="0"/>
          <w:marRight w:val="0"/>
          <w:marTop w:val="0"/>
          <w:marBottom w:val="0"/>
          <w:divBdr>
            <w:top w:val="none" w:sz="0" w:space="0" w:color="auto"/>
            <w:left w:val="none" w:sz="0" w:space="0" w:color="auto"/>
            <w:bottom w:val="none" w:sz="0" w:space="0" w:color="auto"/>
            <w:right w:val="none" w:sz="0" w:space="0" w:color="auto"/>
          </w:divBdr>
        </w:div>
        <w:div w:id="2011830899">
          <w:marLeft w:val="0"/>
          <w:marRight w:val="0"/>
          <w:marTop w:val="0"/>
          <w:marBottom w:val="0"/>
          <w:divBdr>
            <w:top w:val="none" w:sz="0" w:space="0" w:color="auto"/>
            <w:left w:val="none" w:sz="0" w:space="0" w:color="auto"/>
            <w:bottom w:val="none" w:sz="0" w:space="0" w:color="auto"/>
            <w:right w:val="none" w:sz="0" w:space="0" w:color="auto"/>
          </w:divBdr>
        </w:div>
      </w:divsChild>
    </w:div>
    <w:div w:id="841705366">
      <w:bodyDiv w:val="1"/>
      <w:marLeft w:val="0"/>
      <w:marRight w:val="0"/>
      <w:marTop w:val="0"/>
      <w:marBottom w:val="0"/>
      <w:divBdr>
        <w:top w:val="none" w:sz="0" w:space="0" w:color="auto"/>
        <w:left w:val="none" w:sz="0" w:space="0" w:color="auto"/>
        <w:bottom w:val="none" w:sz="0" w:space="0" w:color="auto"/>
        <w:right w:val="none" w:sz="0" w:space="0" w:color="auto"/>
      </w:divBdr>
    </w:div>
    <w:div w:id="843587645">
      <w:bodyDiv w:val="1"/>
      <w:marLeft w:val="0"/>
      <w:marRight w:val="0"/>
      <w:marTop w:val="0"/>
      <w:marBottom w:val="0"/>
      <w:divBdr>
        <w:top w:val="none" w:sz="0" w:space="0" w:color="auto"/>
        <w:left w:val="none" w:sz="0" w:space="0" w:color="auto"/>
        <w:bottom w:val="none" w:sz="0" w:space="0" w:color="auto"/>
        <w:right w:val="none" w:sz="0" w:space="0" w:color="auto"/>
      </w:divBdr>
    </w:div>
    <w:div w:id="845443547">
      <w:bodyDiv w:val="1"/>
      <w:marLeft w:val="0"/>
      <w:marRight w:val="0"/>
      <w:marTop w:val="0"/>
      <w:marBottom w:val="0"/>
      <w:divBdr>
        <w:top w:val="none" w:sz="0" w:space="0" w:color="auto"/>
        <w:left w:val="none" w:sz="0" w:space="0" w:color="auto"/>
        <w:bottom w:val="none" w:sz="0" w:space="0" w:color="auto"/>
        <w:right w:val="none" w:sz="0" w:space="0" w:color="auto"/>
      </w:divBdr>
    </w:div>
    <w:div w:id="846747118">
      <w:bodyDiv w:val="1"/>
      <w:marLeft w:val="0"/>
      <w:marRight w:val="0"/>
      <w:marTop w:val="0"/>
      <w:marBottom w:val="0"/>
      <w:divBdr>
        <w:top w:val="none" w:sz="0" w:space="0" w:color="auto"/>
        <w:left w:val="none" w:sz="0" w:space="0" w:color="auto"/>
        <w:bottom w:val="none" w:sz="0" w:space="0" w:color="auto"/>
        <w:right w:val="none" w:sz="0" w:space="0" w:color="auto"/>
      </w:divBdr>
    </w:div>
    <w:div w:id="847141201">
      <w:bodyDiv w:val="1"/>
      <w:marLeft w:val="0"/>
      <w:marRight w:val="0"/>
      <w:marTop w:val="0"/>
      <w:marBottom w:val="0"/>
      <w:divBdr>
        <w:top w:val="none" w:sz="0" w:space="0" w:color="auto"/>
        <w:left w:val="none" w:sz="0" w:space="0" w:color="auto"/>
        <w:bottom w:val="none" w:sz="0" w:space="0" w:color="auto"/>
        <w:right w:val="none" w:sz="0" w:space="0" w:color="auto"/>
      </w:divBdr>
    </w:div>
    <w:div w:id="849762182">
      <w:bodyDiv w:val="1"/>
      <w:marLeft w:val="0"/>
      <w:marRight w:val="0"/>
      <w:marTop w:val="0"/>
      <w:marBottom w:val="0"/>
      <w:divBdr>
        <w:top w:val="none" w:sz="0" w:space="0" w:color="auto"/>
        <w:left w:val="none" w:sz="0" w:space="0" w:color="auto"/>
        <w:bottom w:val="none" w:sz="0" w:space="0" w:color="auto"/>
        <w:right w:val="none" w:sz="0" w:space="0" w:color="auto"/>
      </w:divBdr>
    </w:div>
    <w:div w:id="851141507">
      <w:bodyDiv w:val="1"/>
      <w:marLeft w:val="0"/>
      <w:marRight w:val="0"/>
      <w:marTop w:val="0"/>
      <w:marBottom w:val="0"/>
      <w:divBdr>
        <w:top w:val="none" w:sz="0" w:space="0" w:color="auto"/>
        <w:left w:val="none" w:sz="0" w:space="0" w:color="auto"/>
        <w:bottom w:val="none" w:sz="0" w:space="0" w:color="auto"/>
        <w:right w:val="none" w:sz="0" w:space="0" w:color="auto"/>
      </w:divBdr>
    </w:div>
    <w:div w:id="856700711">
      <w:bodyDiv w:val="1"/>
      <w:marLeft w:val="0"/>
      <w:marRight w:val="0"/>
      <w:marTop w:val="0"/>
      <w:marBottom w:val="0"/>
      <w:divBdr>
        <w:top w:val="none" w:sz="0" w:space="0" w:color="auto"/>
        <w:left w:val="none" w:sz="0" w:space="0" w:color="auto"/>
        <w:bottom w:val="none" w:sz="0" w:space="0" w:color="auto"/>
        <w:right w:val="none" w:sz="0" w:space="0" w:color="auto"/>
      </w:divBdr>
    </w:div>
    <w:div w:id="856773630">
      <w:bodyDiv w:val="1"/>
      <w:marLeft w:val="0"/>
      <w:marRight w:val="0"/>
      <w:marTop w:val="0"/>
      <w:marBottom w:val="0"/>
      <w:divBdr>
        <w:top w:val="none" w:sz="0" w:space="0" w:color="auto"/>
        <w:left w:val="none" w:sz="0" w:space="0" w:color="auto"/>
        <w:bottom w:val="none" w:sz="0" w:space="0" w:color="auto"/>
        <w:right w:val="none" w:sz="0" w:space="0" w:color="auto"/>
      </w:divBdr>
    </w:div>
    <w:div w:id="860749869">
      <w:bodyDiv w:val="1"/>
      <w:marLeft w:val="0"/>
      <w:marRight w:val="0"/>
      <w:marTop w:val="0"/>
      <w:marBottom w:val="0"/>
      <w:divBdr>
        <w:top w:val="none" w:sz="0" w:space="0" w:color="auto"/>
        <w:left w:val="none" w:sz="0" w:space="0" w:color="auto"/>
        <w:bottom w:val="none" w:sz="0" w:space="0" w:color="auto"/>
        <w:right w:val="none" w:sz="0" w:space="0" w:color="auto"/>
      </w:divBdr>
      <w:divsChild>
        <w:div w:id="85543329">
          <w:marLeft w:val="0"/>
          <w:marRight w:val="0"/>
          <w:marTop w:val="0"/>
          <w:marBottom w:val="0"/>
          <w:divBdr>
            <w:top w:val="none" w:sz="0" w:space="0" w:color="auto"/>
            <w:left w:val="none" w:sz="0" w:space="0" w:color="auto"/>
            <w:bottom w:val="none" w:sz="0" w:space="0" w:color="auto"/>
            <w:right w:val="none" w:sz="0" w:space="0" w:color="auto"/>
          </w:divBdr>
        </w:div>
        <w:div w:id="934631653">
          <w:marLeft w:val="0"/>
          <w:marRight w:val="0"/>
          <w:marTop w:val="0"/>
          <w:marBottom w:val="0"/>
          <w:divBdr>
            <w:top w:val="none" w:sz="0" w:space="0" w:color="auto"/>
            <w:left w:val="none" w:sz="0" w:space="0" w:color="auto"/>
            <w:bottom w:val="none" w:sz="0" w:space="0" w:color="auto"/>
            <w:right w:val="none" w:sz="0" w:space="0" w:color="auto"/>
          </w:divBdr>
        </w:div>
        <w:div w:id="1607427154">
          <w:marLeft w:val="0"/>
          <w:marRight w:val="0"/>
          <w:marTop w:val="0"/>
          <w:marBottom w:val="0"/>
          <w:divBdr>
            <w:top w:val="none" w:sz="0" w:space="0" w:color="auto"/>
            <w:left w:val="none" w:sz="0" w:space="0" w:color="auto"/>
            <w:bottom w:val="none" w:sz="0" w:space="0" w:color="auto"/>
            <w:right w:val="none" w:sz="0" w:space="0" w:color="auto"/>
          </w:divBdr>
        </w:div>
        <w:div w:id="834565697">
          <w:marLeft w:val="0"/>
          <w:marRight w:val="0"/>
          <w:marTop w:val="0"/>
          <w:marBottom w:val="0"/>
          <w:divBdr>
            <w:top w:val="none" w:sz="0" w:space="0" w:color="auto"/>
            <w:left w:val="none" w:sz="0" w:space="0" w:color="auto"/>
            <w:bottom w:val="none" w:sz="0" w:space="0" w:color="auto"/>
            <w:right w:val="none" w:sz="0" w:space="0" w:color="auto"/>
          </w:divBdr>
        </w:div>
        <w:div w:id="1347248053">
          <w:marLeft w:val="0"/>
          <w:marRight w:val="0"/>
          <w:marTop w:val="0"/>
          <w:marBottom w:val="0"/>
          <w:divBdr>
            <w:top w:val="none" w:sz="0" w:space="0" w:color="auto"/>
            <w:left w:val="none" w:sz="0" w:space="0" w:color="auto"/>
            <w:bottom w:val="none" w:sz="0" w:space="0" w:color="auto"/>
            <w:right w:val="none" w:sz="0" w:space="0" w:color="auto"/>
          </w:divBdr>
        </w:div>
        <w:div w:id="1429962237">
          <w:marLeft w:val="0"/>
          <w:marRight w:val="0"/>
          <w:marTop w:val="0"/>
          <w:marBottom w:val="0"/>
          <w:divBdr>
            <w:top w:val="none" w:sz="0" w:space="0" w:color="auto"/>
            <w:left w:val="none" w:sz="0" w:space="0" w:color="auto"/>
            <w:bottom w:val="none" w:sz="0" w:space="0" w:color="auto"/>
            <w:right w:val="none" w:sz="0" w:space="0" w:color="auto"/>
          </w:divBdr>
        </w:div>
        <w:div w:id="1865168412">
          <w:marLeft w:val="0"/>
          <w:marRight w:val="0"/>
          <w:marTop w:val="0"/>
          <w:marBottom w:val="0"/>
          <w:divBdr>
            <w:top w:val="none" w:sz="0" w:space="0" w:color="auto"/>
            <w:left w:val="none" w:sz="0" w:space="0" w:color="auto"/>
            <w:bottom w:val="none" w:sz="0" w:space="0" w:color="auto"/>
            <w:right w:val="none" w:sz="0" w:space="0" w:color="auto"/>
          </w:divBdr>
        </w:div>
        <w:div w:id="1970280378">
          <w:marLeft w:val="0"/>
          <w:marRight w:val="0"/>
          <w:marTop w:val="0"/>
          <w:marBottom w:val="0"/>
          <w:divBdr>
            <w:top w:val="none" w:sz="0" w:space="0" w:color="auto"/>
            <w:left w:val="none" w:sz="0" w:space="0" w:color="auto"/>
            <w:bottom w:val="none" w:sz="0" w:space="0" w:color="auto"/>
            <w:right w:val="none" w:sz="0" w:space="0" w:color="auto"/>
          </w:divBdr>
        </w:div>
        <w:div w:id="1012420346">
          <w:marLeft w:val="0"/>
          <w:marRight w:val="0"/>
          <w:marTop w:val="0"/>
          <w:marBottom w:val="0"/>
          <w:divBdr>
            <w:top w:val="none" w:sz="0" w:space="0" w:color="auto"/>
            <w:left w:val="none" w:sz="0" w:space="0" w:color="auto"/>
            <w:bottom w:val="none" w:sz="0" w:space="0" w:color="auto"/>
            <w:right w:val="none" w:sz="0" w:space="0" w:color="auto"/>
          </w:divBdr>
        </w:div>
        <w:div w:id="1749691696">
          <w:marLeft w:val="0"/>
          <w:marRight w:val="0"/>
          <w:marTop w:val="0"/>
          <w:marBottom w:val="0"/>
          <w:divBdr>
            <w:top w:val="none" w:sz="0" w:space="0" w:color="auto"/>
            <w:left w:val="none" w:sz="0" w:space="0" w:color="auto"/>
            <w:bottom w:val="none" w:sz="0" w:space="0" w:color="auto"/>
            <w:right w:val="none" w:sz="0" w:space="0" w:color="auto"/>
          </w:divBdr>
        </w:div>
        <w:div w:id="227033150">
          <w:marLeft w:val="0"/>
          <w:marRight w:val="0"/>
          <w:marTop w:val="0"/>
          <w:marBottom w:val="0"/>
          <w:divBdr>
            <w:top w:val="none" w:sz="0" w:space="0" w:color="auto"/>
            <w:left w:val="none" w:sz="0" w:space="0" w:color="auto"/>
            <w:bottom w:val="none" w:sz="0" w:space="0" w:color="auto"/>
            <w:right w:val="none" w:sz="0" w:space="0" w:color="auto"/>
          </w:divBdr>
        </w:div>
        <w:div w:id="731316491">
          <w:marLeft w:val="0"/>
          <w:marRight w:val="0"/>
          <w:marTop w:val="0"/>
          <w:marBottom w:val="0"/>
          <w:divBdr>
            <w:top w:val="none" w:sz="0" w:space="0" w:color="auto"/>
            <w:left w:val="none" w:sz="0" w:space="0" w:color="auto"/>
            <w:bottom w:val="none" w:sz="0" w:space="0" w:color="auto"/>
            <w:right w:val="none" w:sz="0" w:space="0" w:color="auto"/>
          </w:divBdr>
        </w:div>
        <w:div w:id="2081555639">
          <w:marLeft w:val="0"/>
          <w:marRight w:val="0"/>
          <w:marTop w:val="0"/>
          <w:marBottom w:val="0"/>
          <w:divBdr>
            <w:top w:val="none" w:sz="0" w:space="0" w:color="auto"/>
            <w:left w:val="none" w:sz="0" w:space="0" w:color="auto"/>
            <w:bottom w:val="none" w:sz="0" w:space="0" w:color="auto"/>
            <w:right w:val="none" w:sz="0" w:space="0" w:color="auto"/>
          </w:divBdr>
        </w:div>
        <w:div w:id="1673412462">
          <w:marLeft w:val="0"/>
          <w:marRight w:val="0"/>
          <w:marTop w:val="0"/>
          <w:marBottom w:val="0"/>
          <w:divBdr>
            <w:top w:val="none" w:sz="0" w:space="0" w:color="auto"/>
            <w:left w:val="none" w:sz="0" w:space="0" w:color="auto"/>
            <w:bottom w:val="none" w:sz="0" w:space="0" w:color="auto"/>
            <w:right w:val="none" w:sz="0" w:space="0" w:color="auto"/>
          </w:divBdr>
        </w:div>
        <w:div w:id="2091266484">
          <w:marLeft w:val="0"/>
          <w:marRight w:val="0"/>
          <w:marTop w:val="0"/>
          <w:marBottom w:val="0"/>
          <w:divBdr>
            <w:top w:val="none" w:sz="0" w:space="0" w:color="auto"/>
            <w:left w:val="none" w:sz="0" w:space="0" w:color="auto"/>
            <w:bottom w:val="none" w:sz="0" w:space="0" w:color="auto"/>
            <w:right w:val="none" w:sz="0" w:space="0" w:color="auto"/>
          </w:divBdr>
        </w:div>
        <w:div w:id="1577321914">
          <w:marLeft w:val="0"/>
          <w:marRight w:val="0"/>
          <w:marTop w:val="0"/>
          <w:marBottom w:val="0"/>
          <w:divBdr>
            <w:top w:val="none" w:sz="0" w:space="0" w:color="auto"/>
            <w:left w:val="none" w:sz="0" w:space="0" w:color="auto"/>
            <w:bottom w:val="none" w:sz="0" w:space="0" w:color="auto"/>
            <w:right w:val="none" w:sz="0" w:space="0" w:color="auto"/>
          </w:divBdr>
        </w:div>
      </w:divsChild>
    </w:div>
    <w:div w:id="867528625">
      <w:bodyDiv w:val="1"/>
      <w:marLeft w:val="0"/>
      <w:marRight w:val="0"/>
      <w:marTop w:val="0"/>
      <w:marBottom w:val="0"/>
      <w:divBdr>
        <w:top w:val="none" w:sz="0" w:space="0" w:color="auto"/>
        <w:left w:val="none" w:sz="0" w:space="0" w:color="auto"/>
        <w:bottom w:val="none" w:sz="0" w:space="0" w:color="auto"/>
        <w:right w:val="none" w:sz="0" w:space="0" w:color="auto"/>
      </w:divBdr>
    </w:div>
    <w:div w:id="868294225">
      <w:bodyDiv w:val="1"/>
      <w:marLeft w:val="0"/>
      <w:marRight w:val="0"/>
      <w:marTop w:val="0"/>
      <w:marBottom w:val="0"/>
      <w:divBdr>
        <w:top w:val="none" w:sz="0" w:space="0" w:color="auto"/>
        <w:left w:val="none" w:sz="0" w:space="0" w:color="auto"/>
        <w:bottom w:val="none" w:sz="0" w:space="0" w:color="auto"/>
        <w:right w:val="none" w:sz="0" w:space="0" w:color="auto"/>
      </w:divBdr>
    </w:div>
    <w:div w:id="869416529">
      <w:bodyDiv w:val="1"/>
      <w:marLeft w:val="0"/>
      <w:marRight w:val="0"/>
      <w:marTop w:val="0"/>
      <w:marBottom w:val="0"/>
      <w:divBdr>
        <w:top w:val="none" w:sz="0" w:space="0" w:color="auto"/>
        <w:left w:val="none" w:sz="0" w:space="0" w:color="auto"/>
        <w:bottom w:val="none" w:sz="0" w:space="0" w:color="auto"/>
        <w:right w:val="none" w:sz="0" w:space="0" w:color="auto"/>
      </w:divBdr>
    </w:div>
    <w:div w:id="877162541">
      <w:bodyDiv w:val="1"/>
      <w:marLeft w:val="0"/>
      <w:marRight w:val="0"/>
      <w:marTop w:val="0"/>
      <w:marBottom w:val="0"/>
      <w:divBdr>
        <w:top w:val="none" w:sz="0" w:space="0" w:color="auto"/>
        <w:left w:val="none" w:sz="0" w:space="0" w:color="auto"/>
        <w:bottom w:val="none" w:sz="0" w:space="0" w:color="auto"/>
        <w:right w:val="none" w:sz="0" w:space="0" w:color="auto"/>
      </w:divBdr>
    </w:div>
    <w:div w:id="878008277">
      <w:bodyDiv w:val="1"/>
      <w:marLeft w:val="0"/>
      <w:marRight w:val="0"/>
      <w:marTop w:val="0"/>
      <w:marBottom w:val="0"/>
      <w:divBdr>
        <w:top w:val="none" w:sz="0" w:space="0" w:color="auto"/>
        <w:left w:val="none" w:sz="0" w:space="0" w:color="auto"/>
        <w:bottom w:val="none" w:sz="0" w:space="0" w:color="auto"/>
        <w:right w:val="none" w:sz="0" w:space="0" w:color="auto"/>
      </w:divBdr>
    </w:div>
    <w:div w:id="879978909">
      <w:bodyDiv w:val="1"/>
      <w:marLeft w:val="0"/>
      <w:marRight w:val="0"/>
      <w:marTop w:val="0"/>
      <w:marBottom w:val="0"/>
      <w:divBdr>
        <w:top w:val="none" w:sz="0" w:space="0" w:color="auto"/>
        <w:left w:val="none" w:sz="0" w:space="0" w:color="auto"/>
        <w:bottom w:val="none" w:sz="0" w:space="0" w:color="auto"/>
        <w:right w:val="none" w:sz="0" w:space="0" w:color="auto"/>
      </w:divBdr>
    </w:div>
    <w:div w:id="882668179">
      <w:bodyDiv w:val="1"/>
      <w:marLeft w:val="0"/>
      <w:marRight w:val="0"/>
      <w:marTop w:val="0"/>
      <w:marBottom w:val="0"/>
      <w:divBdr>
        <w:top w:val="none" w:sz="0" w:space="0" w:color="auto"/>
        <w:left w:val="none" w:sz="0" w:space="0" w:color="auto"/>
        <w:bottom w:val="none" w:sz="0" w:space="0" w:color="auto"/>
        <w:right w:val="none" w:sz="0" w:space="0" w:color="auto"/>
      </w:divBdr>
    </w:div>
    <w:div w:id="885021713">
      <w:bodyDiv w:val="1"/>
      <w:marLeft w:val="0"/>
      <w:marRight w:val="0"/>
      <w:marTop w:val="0"/>
      <w:marBottom w:val="0"/>
      <w:divBdr>
        <w:top w:val="none" w:sz="0" w:space="0" w:color="auto"/>
        <w:left w:val="none" w:sz="0" w:space="0" w:color="auto"/>
        <w:bottom w:val="none" w:sz="0" w:space="0" w:color="auto"/>
        <w:right w:val="none" w:sz="0" w:space="0" w:color="auto"/>
      </w:divBdr>
    </w:div>
    <w:div w:id="886449658">
      <w:bodyDiv w:val="1"/>
      <w:marLeft w:val="0"/>
      <w:marRight w:val="0"/>
      <w:marTop w:val="0"/>
      <w:marBottom w:val="0"/>
      <w:divBdr>
        <w:top w:val="none" w:sz="0" w:space="0" w:color="auto"/>
        <w:left w:val="none" w:sz="0" w:space="0" w:color="auto"/>
        <w:bottom w:val="none" w:sz="0" w:space="0" w:color="auto"/>
        <w:right w:val="none" w:sz="0" w:space="0" w:color="auto"/>
      </w:divBdr>
    </w:div>
    <w:div w:id="889683590">
      <w:bodyDiv w:val="1"/>
      <w:marLeft w:val="0"/>
      <w:marRight w:val="0"/>
      <w:marTop w:val="0"/>
      <w:marBottom w:val="0"/>
      <w:divBdr>
        <w:top w:val="none" w:sz="0" w:space="0" w:color="auto"/>
        <w:left w:val="none" w:sz="0" w:space="0" w:color="auto"/>
        <w:bottom w:val="none" w:sz="0" w:space="0" w:color="auto"/>
        <w:right w:val="none" w:sz="0" w:space="0" w:color="auto"/>
      </w:divBdr>
    </w:div>
    <w:div w:id="898515092">
      <w:bodyDiv w:val="1"/>
      <w:marLeft w:val="0"/>
      <w:marRight w:val="0"/>
      <w:marTop w:val="0"/>
      <w:marBottom w:val="0"/>
      <w:divBdr>
        <w:top w:val="none" w:sz="0" w:space="0" w:color="auto"/>
        <w:left w:val="none" w:sz="0" w:space="0" w:color="auto"/>
        <w:bottom w:val="none" w:sz="0" w:space="0" w:color="auto"/>
        <w:right w:val="none" w:sz="0" w:space="0" w:color="auto"/>
      </w:divBdr>
    </w:div>
    <w:div w:id="899364208">
      <w:bodyDiv w:val="1"/>
      <w:marLeft w:val="0"/>
      <w:marRight w:val="0"/>
      <w:marTop w:val="0"/>
      <w:marBottom w:val="0"/>
      <w:divBdr>
        <w:top w:val="none" w:sz="0" w:space="0" w:color="auto"/>
        <w:left w:val="none" w:sz="0" w:space="0" w:color="auto"/>
        <w:bottom w:val="none" w:sz="0" w:space="0" w:color="auto"/>
        <w:right w:val="none" w:sz="0" w:space="0" w:color="auto"/>
      </w:divBdr>
    </w:div>
    <w:div w:id="901797088">
      <w:bodyDiv w:val="1"/>
      <w:marLeft w:val="0"/>
      <w:marRight w:val="0"/>
      <w:marTop w:val="0"/>
      <w:marBottom w:val="0"/>
      <w:divBdr>
        <w:top w:val="none" w:sz="0" w:space="0" w:color="auto"/>
        <w:left w:val="none" w:sz="0" w:space="0" w:color="auto"/>
        <w:bottom w:val="none" w:sz="0" w:space="0" w:color="auto"/>
        <w:right w:val="none" w:sz="0" w:space="0" w:color="auto"/>
      </w:divBdr>
    </w:div>
    <w:div w:id="902833660">
      <w:bodyDiv w:val="1"/>
      <w:marLeft w:val="0"/>
      <w:marRight w:val="0"/>
      <w:marTop w:val="0"/>
      <w:marBottom w:val="0"/>
      <w:divBdr>
        <w:top w:val="none" w:sz="0" w:space="0" w:color="auto"/>
        <w:left w:val="none" w:sz="0" w:space="0" w:color="auto"/>
        <w:bottom w:val="none" w:sz="0" w:space="0" w:color="auto"/>
        <w:right w:val="none" w:sz="0" w:space="0" w:color="auto"/>
      </w:divBdr>
    </w:div>
    <w:div w:id="903178089">
      <w:bodyDiv w:val="1"/>
      <w:marLeft w:val="0"/>
      <w:marRight w:val="0"/>
      <w:marTop w:val="0"/>
      <w:marBottom w:val="0"/>
      <w:divBdr>
        <w:top w:val="none" w:sz="0" w:space="0" w:color="auto"/>
        <w:left w:val="none" w:sz="0" w:space="0" w:color="auto"/>
        <w:bottom w:val="none" w:sz="0" w:space="0" w:color="auto"/>
        <w:right w:val="none" w:sz="0" w:space="0" w:color="auto"/>
      </w:divBdr>
    </w:div>
    <w:div w:id="907420161">
      <w:bodyDiv w:val="1"/>
      <w:marLeft w:val="0"/>
      <w:marRight w:val="0"/>
      <w:marTop w:val="0"/>
      <w:marBottom w:val="0"/>
      <w:divBdr>
        <w:top w:val="none" w:sz="0" w:space="0" w:color="auto"/>
        <w:left w:val="none" w:sz="0" w:space="0" w:color="auto"/>
        <w:bottom w:val="none" w:sz="0" w:space="0" w:color="auto"/>
        <w:right w:val="none" w:sz="0" w:space="0" w:color="auto"/>
      </w:divBdr>
    </w:div>
    <w:div w:id="909119006">
      <w:bodyDiv w:val="1"/>
      <w:marLeft w:val="0"/>
      <w:marRight w:val="0"/>
      <w:marTop w:val="0"/>
      <w:marBottom w:val="0"/>
      <w:divBdr>
        <w:top w:val="none" w:sz="0" w:space="0" w:color="auto"/>
        <w:left w:val="none" w:sz="0" w:space="0" w:color="auto"/>
        <w:bottom w:val="none" w:sz="0" w:space="0" w:color="auto"/>
        <w:right w:val="none" w:sz="0" w:space="0" w:color="auto"/>
      </w:divBdr>
    </w:div>
    <w:div w:id="914437705">
      <w:bodyDiv w:val="1"/>
      <w:marLeft w:val="0"/>
      <w:marRight w:val="0"/>
      <w:marTop w:val="0"/>
      <w:marBottom w:val="0"/>
      <w:divBdr>
        <w:top w:val="none" w:sz="0" w:space="0" w:color="auto"/>
        <w:left w:val="none" w:sz="0" w:space="0" w:color="auto"/>
        <w:bottom w:val="none" w:sz="0" w:space="0" w:color="auto"/>
        <w:right w:val="none" w:sz="0" w:space="0" w:color="auto"/>
      </w:divBdr>
    </w:div>
    <w:div w:id="915086956">
      <w:bodyDiv w:val="1"/>
      <w:marLeft w:val="0"/>
      <w:marRight w:val="0"/>
      <w:marTop w:val="0"/>
      <w:marBottom w:val="0"/>
      <w:divBdr>
        <w:top w:val="none" w:sz="0" w:space="0" w:color="auto"/>
        <w:left w:val="none" w:sz="0" w:space="0" w:color="auto"/>
        <w:bottom w:val="none" w:sz="0" w:space="0" w:color="auto"/>
        <w:right w:val="none" w:sz="0" w:space="0" w:color="auto"/>
      </w:divBdr>
    </w:div>
    <w:div w:id="916016925">
      <w:bodyDiv w:val="1"/>
      <w:marLeft w:val="0"/>
      <w:marRight w:val="0"/>
      <w:marTop w:val="0"/>
      <w:marBottom w:val="0"/>
      <w:divBdr>
        <w:top w:val="none" w:sz="0" w:space="0" w:color="auto"/>
        <w:left w:val="none" w:sz="0" w:space="0" w:color="auto"/>
        <w:bottom w:val="none" w:sz="0" w:space="0" w:color="auto"/>
        <w:right w:val="none" w:sz="0" w:space="0" w:color="auto"/>
      </w:divBdr>
    </w:div>
    <w:div w:id="916398264">
      <w:bodyDiv w:val="1"/>
      <w:marLeft w:val="0"/>
      <w:marRight w:val="0"/>
      <w:marTop w:val="0"/>
      <w:marBottom w:val="0"/>
      <w:divBdr>
        <w:top w:val="none" w:sz="0" w:space="0" w:color="auto"/>
        <w:left w:val="none" w:sz="0" w:space="0" w:color="auto"/>
        <w:bottom w:val="none" w:sz="0" w:space="0" w:color="auto"/>
        <w:right w:val="none" w:sz="0" w:space="0" w:color="auto"/>
      </w:divBdr>
    </w:div>
    <w:div w:id="920525734">
      <w:bodyDiv w:val="1"/>
      <w:marLeft w:val="0"/>
      <w:marRight w:val="0"/>
      <w:marTop w:val="0"/>
      <w:marBottom w:val="0"/>
      <w:divBdr>
        <w:top w:val="none" w:sz="0" w:space="0" w:color="auto"/>
        <w:left w:val="none" w:sz="0" w:space="0" w:color="auto"/>
        <w:bottom w:val="none" w:sz="0" w:space="0" w:color="auto"/>
        <w:right w:val="none" w:sz="0" w:space="0" w:color="auto"/>
      </w:divBdr>
    </w:div>
    <w:div w:id="921376698">
      <w:bodyDiv w:val="1"/>
      <w:marLeft w:val="0"/>
      <w:marRight w:val="0"/>
      <w:marTop w:val="0"/>
      <w:marBottom w:val="0"/>
      <w:divBdr>
        <w:top w:val="none" w:sz="0" w:space="0" w:color="auto"/>
        <w:left w:val="none" w:sz="0" w:space="0" w:color="auto"/>
        <w:bottom w:val="none" w:sz="0" w:space="0" w:color="auto"/>
        <w:right w:val="none" w:sz="0" w:space="0" w:color="auto"/>
      </w:divBdr>
    </w:div>
    <w:div w:id="925579809">
      <w:bodyDiv w:val="1"/>
      <w:marLeft w:val="0"/>
      <w:marRight w:val="0"/>
      <w:marTop w:val="0"/>
      <w:marBottom w:val="0"/>
      <w:divBdr>
        <w:top w:val="none" w:sz="0" w:space="0" w:color="auto"/>
        <w:left w:val="none" w:sz="0" w:space="0" w:color="auto"/>
        <w:bottom w:val="none" w:sz="0" w:space="0" w:color="auto"/>
        <w:right w:val="none" w:sz="0" w:space="0" w:color="auto"/>
      </w:divBdr>
    </w:div>
    <w:div w:id="927009365">
      <w:bodyDiv w:val="1"/>
      <w:marLeft w:val="0"/>
      <w:marRight w:val="0"/>
      <w:marTop w:val="0"/>
      <w:marBottom w:val="0"/>
      <w:divBdr>
        <w:top w:val="none" w:sz="0" w:space="0" w:color="auto"/>
        <w:left w:val="none" w:sz="0" w:space="0" w:color="auto"/>
        <w:bottom w:val="none" w:sz="0" w:space="0" w:color="auto"/>
        <w:right w:val="none" w:sz="0" w:space="0" w:color="auto"/>
      </w:divBdr>
    </w:div>
    <w:div w:id="936792552">
      <w:bodyDiv w:val="1"/>
      <w:marLeft w:val="0"/>
      <w:marRight w:val="0"/>
      <w:marTop w:val="0"/>
      <w:marBottom w:val="0"/>
      <w:divBdr>
        <w:top w:val="none" w:sz="0" w:space="0" w:color="auto"/>
        <w:left w:val="none" w:sz="0" w:space="0" w:color="auto"/>
        <w:bottom w:val="none" w:sz="0" w:space="0" w:color="auto"/>
        <w:right w:val="none" w:sz="0" w:space="0" w:color="auto"/>
      </w:divBdr>
    </w:div>
    <w:div w:id="937369012">
      <w:bodyDiv w:val="1"/>
      <w:marLeft w:val="0"/>
      <w:marRight w:val="0"/>
      <w:marTop w:val="0"/>
      <w:marBottom w:val="0"/>
      <w:divBdr>
        <w:top w:val="none" w:sz="0" w:space="0" w:color="auto"/>
        <w:left w:val="none" w:sz="0" w:space="0" w:color="auto"/>
        <w:bottom w:val="none" w:sz="0" w:space="0" w:color="auto"/>
        <w:right w:val="none" w:sz="0" w:space="0" w:color="auto"/>
      </w:divBdr>
    </w:div>
    <w:div w:id="937711273">
      <w:bodyDiv w:val="1"/>
      <w:marLeft w:val="0"/>
      <w:marRight w:val="0"/>
      <w:marTop w:val="0"/>
      <w:marBottom w:val="0"/>
      <w:divBdr>
        <w:top w:val="none" w:sz="0" w:space="0" w:color="auto"/>
        <w:left w:val="none" w:sz="0" w:space="0" w:color="auto"/>
        <w:bottom w:val="none" w:sz="0" w:space="0" w:color="auto"/>
        <w:right w:val="none" w:sz="0" w:space="0" w:color="auto"/>
      </w:divBdr>
    </w:div>
    <w:div w:id="941038038">
      <w:bodyDiv w:val="1"/>
      <w:marLeft w:val="0"/>
      <w:marRight w:val="0"/>
      <w:marTop w:val="0"/>
      <w:marBottom w:val="0"/>
      <w:divBdr>
        <w:top w:val="none" w:sz="0" w:space="0" w:color="auto"/>
        <w:left w:val="none" w:sz="0" w:space="0" w:color="auto"/>
        <w:bottom w:val="none" w:sz="0" w:space="0" w:color="auto"/>
        <w:right w:val="none" w:sz="0" w:space="0" w:color="auto"/>
      </w:divBdr>
    </w:div>
    <w:div w:id="941572193">
      <w:bodyDiv w:val="1"/>
      <w:marLeft w:val="0"/>
      <w:marRight w:val="0"/>
      <w:marTop w:val="0"/>
      <w:marBottom w:val="0"/>
      <w:divBdr>
        <w:top w:val="none" w:sz="0" w:space="0" w:color="auto"/>
        <w:left w:val="none" w:sz="0" w:space="0" w:color="auto"/>
        <w:bottom w:val="none" w:sz="0" w:space="0" w:color="auto"/>
        <w:right w:val="none" w:sz="0" w:space="0" w:color="auto"/>
      </w:divBdr>
    </w:div>
    <w:div w:id="943920824">
      <w:bodyDiv w:val="1"/>
      <w:marLeft w:val="0"/>
      <w:marRight w:val="0"/>
      <w:marTop w:val="0"/>
      <w:marBottom w:val="0"/>
      <w:divBdr>
        <w:top w:val="none" w:sz="0" w:space="0" w:color="auto"/>
        <w:left w:val="none" w:sz="0" w:space="0" w:color="auto"/>
        <w:bottom w:val="none" w:sz="0" w:space="0" w:color="auto"/>
        <w:right w:val="none" w:sz="0" w:space="0" w:color="auto"/>
      </w:divBdr>
    </w:div>
    <w:div w:id="944120961">
      <w:bodyDiv w:val="1"/>
      <w:marLeft w:val="0"/>
      <w:marRight w:val="0"/>
      <w:marTop w:val="0"/>
      <w:marBottom w:val="0"/>
      <w:divBdr>
        <w:top w:val="none" w:sz="0" w:space="0" w:color="auto"/>
        <w:left w:val="none" w:sz="0" w:space="0" w:color="auto"/>
        <w:bottom w:val="none" w:sz="0" w:space="0" w:color="auto"/>
        <w:right w:val="none" w:sz="0" w:space="0" w:color="auto"/>
      </w:divBdr>
    </w:div>
    <w:div w:id="944196613">
      <w:bodyDiv w:val="1"/>
      <w:marLeft w:val="0"/>
      <w:marRight w:val="0"/>
      <w:marTop w:val="0"/>
      <w:marBottom w:val="0"/>
      <w:divBdr>
        <w:top w:val="none" w:sz="0" w:space="0" w:color="auto"/>
        <w:left w:val="none" w:sz="0" w:space="0" w:color="auto"/>
        <w:bottom w:val="none" w:sz="0" w:space="0" w:color="auto"/>
        <w:right w:val="none" w:sz="0" w:space="0" w:color="auto"/>
      </w:divBdr>
    </w:div>
    <w:div w:id="950668562">
      <w:bodyDiv w:val="1"/>
      <w:marLeft w:val="0"/>
      <w:marRight w:val="0"/>
      <w:marTop w:val="0"/>
      <w:marBottom w:val="0"/>
      <w:divBdr>
        <w:top w:val="none" w:sz="0" w:space="0" w:color="auto"/>
        <w:left w:val="none" w:sz="0" w:space="0" w:color="auto"/>
        <w:bottom w:val="none" w:sz="0" w:space="0" w:color="auto"/>
        <w:right w:val="none" w:sz="0" w:space="0" w:color="auto"/>
      </w:divBdr>
    </w:div>
    <w:div w:id="957370847">
      <w:bodyDiv w:val="1"/>
      <w:marLeft w:val="0"/>
      <w:marRight w:val="0"/>
      <w:marTop w:val="0"/>
      <w:marBottom w:val="0"/>
      <w:divBdr>
        <w:top w:val="none" w:sz="0" w:space="0" w:color="auto"/>
        <w:left w:val="none" w:sz="0" w:space="0" w:color="auto"/>
        <w:bottom w:val="none" w:sz="0" w:space="0" w:color="auto"/>
        <w:right w:val="none" w:sz="0" w:space="0" w:color="auto"/>
      </w:divBdr>
    </w:div>
    <w:div w:id="957492451">
      <w:bodyDiv w:val="1"/>
      <w:marLeft w:val="0"/>
      <w:marRight w:val="0"/>
      <w:marTop w:val="0"/>
      <w:marBottom w:val="0"/>
      <w:divBdr>
        <w:top w:val="none" w:sz="0" w:space="0" w:color="auto"/>
        <w:left w:val="none" w:sz="0" w:space="0" w:color="auto"/>
        <w:bottom w:val="none" w:sz="0" w:space="0" w:color="auto"/>
        <w:right w:val="none" w:sz="0" w:space="0" w:color="auto"/>
      </w:divBdr>
    </w:div>
    <w:div w:id="962156544">
      <w:bodyDiv w:val="1"/>
      <w:marLeft w:val="0"/>
      <w:marRight w:val="0"/>
      <w:marTop w:val="0"/>
      <w:marBottom w:val="0"/>
      <w:divBdr>
        <w:top w:val="none" w:sz="0" w:space="0" w:color="auto"/>
        <w:left w:val="none" w:sz="0" w:space="0" w:color="auto"/>
        <w:bottom w:val="none" w:sz="0" w:space="0" w:color="auto"/>
        <w:right w:val="none" w:sz="0" w:space="0" w:color="auto"/>
      </w:divBdr>
    </w:div>
    <w:div w:id="963921166">
      <w:bodyDiv w:val="1"/>
      <w:marLeft w:val="0"/>
      <w:marRight w:val="0"/>
      <w:marTop w:val="0"/>
      <w:marBottom w:val="0"/>
      <w:divBdr>
        <w:top w:val="none" w:sz="0" w:space="0" w:color="auto"/>
        <w:left w:val="none" w:sz="0" w:space="0" w:color="auto"/>
        <w:bottom w:val="none" w:sz="0" w:space="0" w:color="auto"/>
        <w:right w:val="none" w:sz="0" w:space="0" w:color="auto"/>
      </w:divBdr>
    </w:div>
    <w:div w:id="969283698">
      <w:bodyDiv w:val="1"/>
      <w:marLeft w:val="0"/>
      <w:marRight w:val="0"/>
      <w:marTop w:val="0"/>
      <w:marBottom w:val="0"/>
      <w:divBdr>
        <w:top w:val="none" w:sz="0" w:space="0" w:color="auto"/>
        <w:left w:val="none" w:sz="0" w:space="0" w:color="auto"/>
        <w:bottom w:val="none" w:sz="0" w:space="0" w:color="auto"/>
        <w:right w:val="none" w:sz="0" w:space="0" w:color="auto"/>
      </w:divBdr>
    </w:div>
    <w:div w:id="971834215">
      <w:bodyDiv w:val="1"/>
      <w:marLeft w:val="0"/>
      <w:marRight w:val="0"/>
      <w:marTop w:val="0"/>
      <w:marBottom w:val="0"/>
      <w:divBdr>
        <w:top w:val="none" w:sz="0" w:space="0" w:color="auto"/>
        <w:left w:val="none" w:sz="0" w:space="0" w:color="auto"/>
        <w:bottom w:val="none" w:sz="0" w:space="0" w:color="auto"/>
        <w:right w:val="none" w:sz="0" w:space="0" w:color="auto"/>
      </w:divBdr>
    </w:div>
    <w:div w:id="978926306">
      <w:bodyDiv w:val="1"/>
      <w:marLeft w:val="0"/>
      <w:marRight w:val="0"/>
      <w:marTop w:val="0"/>
      <w:marBottom w:val="0"/>
      <w:divBdr>
        <w:top w:val="none" w:sz="0" w:space="0" w:color="auto"/>
        <w:left w:val="none" w:sz="0" w:space="0" w:color="auto"/>
        <w:bottom w:val="none" w:sz="0" w:space="0" w:color="auto"/>
        <w:right w:val="none" w:sz="0" w:space="0" w:color="auto"/>
      </w:divBdr>
    </w:div>
    <w:div w:id="979698237">
      <w:bodyDiv w:val="1"/>
      <w:marLeft w:val="0"/>
      <w:marRight w:val="0"/>
      <w:marTop w:val="0"/>
      <w:marBottom w:val="0"/>
      <w:divBdr>
        <w:top w:val="none" w:sz="0" w:space="0" w:color="auto"/>
        <w:left w:val="none" w:sz="0" w:space="0" w:color="auto"/>
        <w:bottom w:val="none" w:sz="0" w:space="0" w:color="auto"/>
        <w:right w:val="none" w:sz="0" w:space="0" w:color="auto"/>
      </w:divBdr>
      <w:divsChild>
        <w:div w:id="738137764">
          <w:marLeft w:val="0"/>
          <w:marRight w:val="0"/>
          <w:marTop w:val="0"/>
          <w:marBottom w:val="0"/>
          <w:divBdr>
            <w:top w:val="none" w:sz="0" w:space="0" w:color="auto"/>
            <w:left w:val="none" w:sz="0" w:space="0" w:color="auto"/>
            <w:bottom w:val="none" w:sz="0" w:space="0" w:color="auto"/>
            <w:right w:val="none" w:sz="0" w:space="0" w:color="auto"/>
          </w:divBdr>
        </w:div>
        <w:div w:id="227804725">
          <w:marLeft w:val="0"/>
          <w:marRight w:val="0"/>
          <w:marTop w:val="0"/>
          <w:marBottom w:val="0"/>
          <w:divBdr>
            <w:top w:val="none" w:sz="0" w:space="0" w:color="auto"/>
            <w:left w:val="none" w:sz="0" w:space="0" w:color="auto"/>
            <w:bottom w:val="none" w:sz="0" w:space="0" w:color="auto"/>
            <w:right w:val="none" w:sz="0" w:space="0" w:color="auto"/>
          </w:divBdr>
        </w:div>
        <w:div w:id="561252129">
          <w:marLeft w:val="0"/>
          <w:marRight w:val="0"/>
          <w:marTop w:val="0"/>
          <w:marBottom w:val="0"/>
          <w:divBdr>
            <w:top w:val="none" w:sz="0" w:space="0" w:color="auto"/>
            <w:left w:val="none" w:sz="0" w:space="0" w:color="auto"/>
            <w:bottom w:val="none" w:sz="0" w:space="0" w:color="auto"/>
            <w:right w:val="none" w:sz="0" w:space="0" w:color="auto"/>
          </w:divBdr>
        </w:div>
        <w:div w:id="122114883">
          <w:marLeft w:val="0"/>
          <w:marRight w:val="0"/>
          <w:marTop w:val="0"/>
          <w:marBottom w:val="0"/>
          <w:divBdr>
            <w:top w:val="none" w:sz="0" w:space="0" w:color="auto"/>
            <w:left w:val="none" w:sz="0" w:space="0" w:color="auto"/>
            <w:bottom w:val="none" w:sz="0" w:space="0" w:color="auto"/>
            <w:right w:val="none" w:sz="0" w:space="0" w:color="auto"/>
          </w:divBdr>
        </w:div>
        <w:div w:id="1239755222">
          <w:marLeft w:val="0"/>
          <w:marRight w:val="0"/>
          <w:marTop w:val="0"/>
          <w:marBottom w:val="0"/>
          <w:divBdr>
            <w:top w:val="none" w:sz="0" w:space="0" w:color="auto"/>
            <w:left w:val="none" w:sz="0" w:space="0" w:color="auto"/>
            <w:bottom w:val="none" w:sz="0" w:space="0" w:color="auto"/>
            <w:right w:val="none" w:sz="0" w:space="0" w:color="auto"/>
          </w:divBdr>
        </w:div>
        <w:div w:id="445006666">
          <w:marLeft w:val="0"/>
          <w:marRight w:val="0"/>
          <w:marTop w:val="0"/>
          <w:marBottom w:val="0"/>
          <w:divBdr>
            <w:top w:val="none" w:sz="0" w:space="0" w:color="auto"/>
            <w:left w:val="none" w:sz="0" w:space="0" w:color="auto"/>
            <w:bottom w:val="none" w:sz="0" w:space="0" w:color="auto"/>
            <w:right w:val="none" w:sz="0" w:space="0" w:color="auto"/>
          </w:divBdr>
        </w:div>
        <w:div w:id="473908506">
          <w:marLeft w:val="0"/>
          <w:marRight w:val="0"/>
          <w:marTop w:val="0"/>
          <w:marBottom w:val="0"/>
          <w:divBdr>
            <w:top w:val="none" w:sz="0" w:space="0" w:color="auto"/>
            <w:left w:val="none" w:sz="0" w:space="0" w:color="auto"/>
            <w:bottom w:val="none" w:sz="0" w:space="0" w:color="auto"/>
            <w:right w:val="none" w:sz="0" w:space="0" w:color="auto"/>
          </w:divBdr>
        </w:div>
        <w:div w:id="582953918">
          <w:marLeft w:val="0"/>
          <w:marRight w:val="0"/>
          <w:marTop w:val="0"/>
          <w:marBottom w:val="0"/>
          <w:divBdr>
            <w:top w:val="none" w:sz="0" w:space="0" w:color="auto"/>
            <w:left w:val="none" w:sz="0" w:space="0" w:color="auto"/>
            <w:bottom w:val="none" w:sz="0" w:space="0" w:color="auto"/>
            <w:right w:val="none" w:sz="0" w:space="0" w:color="auto"/>
          </w:divBdr>
        </w:div>
        <w:div w:id="901259761">
          <w:marLeft w:val="0"/>
          <w:marRight w:val="0"/>
          <w:marTop w:val="0"/>
          <w:marBottom w:val="0"/>
          <w:divBdr>
            <w:top w:val="none" w:sz="0" w:space="0" w:color="auto"/>
            <w:left w:val="none" w:sz="0" w:space="0" w:color="auto"/>
            <w:bottom w:val="none" w:sz="0" w:space="0" w:color="auto"/>
            <w:right w:val="none" w:sz="0" w:space="0" w:color="auto"/>
          </w:divBdr>
        </w:div>
        <w:div w:id="942614265">
          <w:marLeft w:val="0"/>
          <w:marRight w:val="0"/>
          <w:marTop w:val="0"/>
          <w:marBottom w:val="0"/>
          <w:divBdr>
            <w:top w:val="none" w:sz="0" w:space="0" w:color="auto"/>
            <w:left w:val="none" w:sz="0" w:space="0" w:color="auto"/>
            <w:bottom w:val="none" w:sz="0" w:space="0" w:color="auto"/>
            <w:right w:val="none" w:sz="0" w:space="0" w:color="auto"/>
          </w:divBdr>
        </w:div>
        <w:div w:id="895431441">
          <w:marLeft w:val="0"/>
          <w:marRight w:val="0"/>
          <w:marTop w:val="0"/>
          <w:marBottom w:val="0"/>
          <w:divBdr>
            <w:top w:val="none" w:sz="0" w:space="0" w:color="auto"/>
            <w:left w:val="none" w:sz="0" w:space="0" w:color="auto"/>
            <w:bottom w:val="none" w:sz="0" w:space="0" w:color="auto"/>
            <w:right w:val="none" w:sz="0" w:space="0" w:color="auto"/>
          </w:divBdr>
        </w:div>
        <w:div w:id="775177868">
          <w:marLeft w:val="0"/>
          <w:marRight w:val="0"/>
          <w:marTop w:val="0"/>
          <w:marBottom w:val="0"/>
          <w:divBdr>
            <w:top w:val="none" w:sz="0" w:space="0" w:color="auto"/>
            <w:left w:val="none" w:sz="0" w:space="0" w:color="auto"/>
            <w:bottom w:val="none" w:sz="0" w:space="0" w:color="auto"/>
            <w:right w:val="none" w:sz="0" w:space="0" w:color="auto"/>
          </w:divBdr>
        </w:div>
        <w:div w:id="1924753329">
          <w:marLeft w:val="0"/>
          <w:marRight w:val="0"/>
          <w:marTop w:val="0"/>
          <w:marBottom w:val="0"/>
          <w:divBdr>
            <w:top w:val="none" w:sz="0" w:space="0" w:color="auto"/>
            <w:left w:val="none" w:sz="0" w:space="0" w:color="auto"/>
            <w:bottom w:val="none" w:sz="0" w:space="0" w:color="auto"/>
            <w:right w:val="none" w:sz="0" w:space="0" w:color="auto"/>
          </w:divBdr>
        </w:div>
        <w:div w:id="450520677">
          <w:marLeft w:val="0"/>
          <w:marRight w:val="0"/>
          <w:marTop w:val="0"/>
          <w:marBottom w:val="0"/>
          <w:divBdr>
            <w:top w:val="none" w:sz="0" w:space="0" w:color="auto"/>
            <w:left w:val="none" w:sz="0" w:space="0" w:color="auto"/>
            <w:bottom w:val="none" w:sz="0" w:space="0" w:color="auto"/>
            <w:right w:val="none" w:sz="0" w:space="0" w:color="auto"/>
          </w:divBdr>
        </w:div>
        <w:div w:id="1683819953">
          <w:marLeft w:val="0"/>
          <w:marRight w:val="0"/>
          <w:marTop w:val="0"/>
          <w:marBottom w:val="0"/>
          <w:divBdr>
            <w:top w:val="none" w:sz="0" w:space="0" w:color="auto"/>
            <w:left w:val="none" w:sz="0" w:space="0" w:color="auto"/>
            <w:bottom w:val="none" w:sz="0" w:space="0" w:color="auto"/>
            <w:right w:val="none" w:sz="0" w:space="0" w:color="auto"/>
          </w:divBdr>
        </w:div>
        <w:div w:id="1069422718">
          <w:marLeft w:val="0"/>
          <w:marRight w:val="0"/>
          <w:marTop w:val="0"/>
          <w:marBottom w:val="0"/>
          <w:divBdr>
            <w:top w:val="none" w:sz="0" w:space="0" w:color="auto"/>
            <w:left w:val="none" w:sz="0" w:space="0" w:color="auto"/>
            <w:bottom w:val="none" w:sz="0" w:space="0" w:color="auto"/>
            <w:right w:val="none" w:sz="0" w:space="0" w:color="auto"/>
          </w:divBdr>
        </w:div>
        <w:div w:id="943803205">
          <w:marLeft w:val="0"/>
          <w:marRight w:val="0"/>
          <w:marTop w:val="0"/>
          <w:marBottom w:val="0"/>
          <w:divBdr>
            <w:top w:val="none" w:sz="0" w:space="0" w:color="auto"/>
            <w:left w:val="none" w:sz="0" w:space="0" w:color="auto"/>
            <w:bottom w:val="none" w:sz="0" w:space="0" w:color="auto"/>
            <w:right w:val="none" w:sz="0" w:space="0" w:color="auto"/>
          </w:divBdr>
        </w:div>
      </w:divsChild>
    </w:div>
    <w:div w:id="982004918">
      <w:bodyDiv w:val="1"/>
      <w:marLeft w:val="0"/>
      <w:marRight w:val="0"/>
      <w:marTop w:val="0"/>
      <w:marBottom w:val="0"/>
      <w:divBdr>
        <w:top w:val="none" w:sz="0" w:space="0" w:color="auto"/>
        <w:left w:val="none" w:sz="0" w:space="0" w:color="auto"/>
        <w:bottom w:val="none" w:sz="0" w:space="0" w:color="auto"/>
        <w:right w:val="none" w:sz="0" w:space="0" w:color="auto"/>
      </w:divBdr>
    </w:div>
    <w:div w:id="982545427">
      <w:bodyDiv w:val="1"/>
      <w:marLeft w:val="0"/>
      <w:marRight w:val="0"/>
      <w:marTop w:val="0"/>
      <w:marBottom w:val="0"/>
      <w:divBdr>
        <w:top w:val="none" w:sz="0" w:space="0" w:color="auto"/>
        <w:left w:val="none" w:sz="0" w:space="0" w:color="auto"/>
        <w:bottom w:val="none" w:sz="0" w:space="0" w:color="auto"/>
        <w:right w:val="none" w:sz="0" w:space="0" w:color="auto"/>
      </w:divBdr>
      <w:divsChild>
        <w:div w:id="1344017663">
          <w:marLeft w:val="0"/>
          <w:marRight w:val="0"/>
          <w:marTop w:val="0"/>
          <w:marBottom w:val="0"/>
          <w:divBdr>
            <w:top w:val="none" w:sz="0" w:space="0" w:color="auto"/>
            <w:left w:val="none" w:sz="0" w:space="0" w:color="auto"/>
            <w:bottom w:val="none" w:sz="0" w:space="0" w:color="auto"/>
            <w:right w:val="none" w:sz="0" w:space="0" w:color="auto"/>
          </w:divBdr>
        </w:div>
        <w:div w:id="2132941108">
          <w:marLeft w:val="0"/>
          <w:marRight w:val="0"/>
          <w:marTop w:val="0"/>
          <w:marBottom w:val="0"/>
          <w:divBdr>
            <w:top w:val="none" w:sz="0" w:space="0" w:color="auto"/>
            <w:left w:val="none" w:sz="0" w:space="0" w:color="auto"/>
            <w:bottom w:val="none" w:sz="0" w:space="0" w:color="auto"/>
            <w:right w:val="none" w:sz="0" w:space="0" w:color="auto"/>
          </w:divBdr>
        </w:div>
        <w:div w:id="1743671561">
          <w:marLeft w:val="0"/>
          <w:marRight w:val="0"/>
          <w:marTop w:val="0"/>
          <w:marBottom w:val="0"/>
          <w:divBdr>
            <w:top w:val="none" w:sz="0" w:space="0" w:color="auto"/>
            <w:left w:val="none" w:sz="0" w:space="0" w:color="auto"/>
            <w:bottom w:val="none" w:sz="0" w:space="0" w:color="auto"/>
            <w:right w:val="none" w:sz="0" w:space="0" w:color="auto"/>
          </w:divBdr>
        </w:div>
        <w:div w:id="1677029051">
          <w:marLeft w:val="0"/>
          <w:marRight w:val="0"/>
          <w:marTop w:val="0"/>
          <w:marBottom w:val="0"/>
          <w:divBdr>
            <w:top w:val="none" w:sz="0" w:space="0" w:color="auto"/>
            <w:left w:val="none" w:sz="0" w:space="0" w:color="auto"/>
            <w:bottom w:val="none" w:sz="0" w:space="0" w:color="auto"/>
            <w:right w:val="none" w:sz="0" w:space="0" w:color="auto"/>
          </w:divBdr>
        </w:div>
        <w:div w:id="463431234">
          <w:marLeft w:val="0"/>
          <w:marRight w:val="0"/>
          <w:marTop w:val="0"/>
          <w:marBottom w:val="0"/>
          <w:divBdr>
            <w:top w:val="none" w:sz="0" w:space="0" w:color="auto"/>
            <w:left w:val="none" w:sz="0" w:space="0" w:color="auto"/>
            <w:bottom w:val="none" w:sz="0" w:space="0" w:color="auto"/>
            <w:right w:val="none" w:sz="0" w:space="0" w:color="auto"/>
          </w:divBdr>
        </w:div>
        <w:div w:id="242380905">
          <w:marLeft w:val="0"/>
          <w:marRight w:val="0"/>
          <w:marTop w:val="0"/>
          <w:marBottom w:val="0"/>
          <w:divBdr>
            <w:top w:val="none" w:sz="0" w:space="0" w:color="auto"/>
            <w:left w:val="none" w:sz="0" w:space="0" w:color="auto"/>
            <w:bottom w:val="none" w:sz="0" w:space="0" w:color="auto"/>
            <w:right w:val="none" w:sz="0" w:space="0" w:color="auto"/>
          </w:divBdr>
        </w:div>
        <w:div w:id="323048963">
          <w:marLeft w:val="0"/>
          <w:marRight w:val="0"/>
          <w:marTop w:val="0"/>
          <w:marBottom w:val="0"/>
          <w:divBdr>
            <w:top w:val="none" w:sz="0" w:space="0" w:color="auto"/>
            <w:left w:val="none" w:sz="0" w:space="0" w:color="auto"/>
            <w:bottom w:val="none" w:sz="0" w:space="0" w:color="auto"/>
            <w:right w:val="none" w:sz="0" w:space="0" w:color="auto"/>
          </w:divBdr>
        </w:div>
        <w:div w:id="1492872760">
          <w:marLeft w:val="0"/>
          <w:marRight w:val="0"/>
          <w:marTop w:val="0"/>
          <w:marBottom w:val="0"/>
          <w:divBdr>
            <w:top w:val="none" w:sz="0" w:space="0" w:color="auto"/>
            <w:left w:val="none" w:sz="0" w:space="0" w:color="auto"/>
            <w:bottom w:val="none" w:sz="0" w:space="0" w:color="auto"/>
            <w:right w:val="none" w:sz="0" w:space="0" w:color="auto"/>
          </w:divBdr>
        </w:div>
        <w:div w:id="2035493403">
          <w:marLeft w:val="0"/>
          <w:marRight w:val="0"/>
          <w:marTop w:val="0"/>
          <w:marBottom w:val="0"/>
          <w:divBdr>
            <w:top w:val="none" w:sz="0" w:space="0" w:color="auto"/>
            <w:left w:val="none" w:sz="0" w:space="0" w:color="auto"/>
            <w:bottom w:val="none" w:sz="0" w:space="0" w:color="auto"/>
            <w:right w:val="none" w:sz="0" w:space="0" w:color="auto"/>
          </w:divBdr>
        </w:div>
        <w:div w:id="1599211051">
          <w:marLeft w:val="0"/>
          <w:marRight w:val="0"/>
          <w:marTop w:val="0"/>
          <w:marBottom w:val="0"/>
          <w:divBdr>
            <w:top w:val="none" w:sz="0" w:space="0" w:color="auto"/>
            <w:left w:val="none" w:sz="0" w:space="0" w:color="auto"/>
            <w:bottom w:val="none" w:sz="0" w:space="0" w:color="auto"/>
            <w:right w:val="none" w:sz="0" w:space="0" w:color="auto"/>
          </w:divBdr>
        </w:div>
        <w:div w:id="423771838">
          <w:marLeft w:val="0"/>
          <w:marRight w:val="0"/>
          <w:marTop w:val="0"/>
          <w:marBottom w:val="0"/>
          <w:divBdr>
            <w:top w:val="none" w:sz="0" w:space="0" w:color="auto"/>
            <w:left w:val="none" w:sz="0" w:space="0" w:color="auto"/>
            <w:bottom w:val="none" w:sz="0" w:space="0" w:color="auto"/>
            <w:right w:val="none" w:sz="0" w:space="0" w:color="auto"/>
          </w:divBdr>
        </w:div>
        <w:div w:id="183254457">
          <w:marLeft w:val="0"/>
          <w:marRight w:val="0"/>
          <w:marTop w:val="0"/>
          <w:marBottom w:val="0"/>
          <w:divBdr>
            <w:top w:val="none" w:sz="0" w:space="0" w:color="auto"/>
            <w:left w:val="none" w:sz="0" w:space="0" w:color="auto"/>
            <w:bottom w:val="none" w:sz="0" w:space="0" w:color="auto"/>
            <w:right w:val="none" w:sz="0" w:space="0" w:color="auto"/>
          </w:divBdr>
        </w:div>
        <w:div w:id="1893493013">
          <w:marLeft w:val="0"/>
          <w:marRight w:val="0"/>
          <w:marTop w:val="0"/>
          <w:marBottom w:val="0"/>
          <w:divBdr>
            <w:top w:val="none" w:sz="0" w:space="0" w:color="auto"/>
            <w:left w:val="none" w:sz="0" w:space="0" w:color="auto"/>
            <w:bottom w:val="none" w:sz="0" w:space="0" w:color="auto"/>
            <w:right w:val="none" w:sz="0" w:space="0" w:color="auto"/>
          </w:divBdr>
        </w:div>
        <w:div w:id="2000159445">
          <w:marLeft w:val="0"/>
          <w:marRight w:val="0"/>
          <w:marTop w:val="0"/>
          <w:marBottom w:val="0"/>
          <w:divBdr>
            <w:top w:val="none" w:sz="0" w:space="0" w:color="auto"/>
            <w:left w:val="none" w:sz="0" w:space="0" w:color="auto"/>
            <w:bottom w:val="none" w:sz="0" w:space="0" w:color="auto"/>
            <w:right w:val="none" w:sz="0" w:space="0" w:color="auto"/>
          </w:divBdr>
        </w:div>
        <w:div w:id="845945622">
          <w:marLeft w:val="0"/>
          <w:marRight w:val="0"/>
          <w:marTop w:val="0"/>
          <w:marBottom w:val="0"/>
          <w:divBdr>
            <w:top w:val="none" w:sz="0" w:space="0" w:color="auto"/>
            <w:left w:val="none" w:sz="0" w:space="0" w:color="auto"/>
            <w:bottom w:val="none" w:sz="0" w:space="0" w:color="auto"/>
            <w:right w:val="none" w:sz="0" w:space="0" w:color="auto"/>
          </w:divBdr>
        </w:div>
        <w:div w:id="769202900">
          <w:marLeft w:val="0"/>
          <w:marRight w:val="0"/>
          <w:marTop w:val="0"/>
          <w:marBottom w:val="0"/>
          <w:divBdr>
            <w:top w:val="none" w:sz="0" w:space="0" w:color="auto"/>
            <w:left w:val="none" w:sz="0" w:space="0" w:color="auto"/>
            <w:bottom w:val="none" w:sz="0" w:space="0" w:color="auto"/>
            <w:right w:val="none" w:sz="0" w:space="0" w:color="auto"/>
          </w:divBdr>
        </w:div>
        <w:div w:id="1440375409">
          <w:marLeft w:val="0"/>
          <w:marRight w:val="0"/>
          <w:marTop w:val="0"/>
          <w:marBottom w:val="0"/>
          <w:divBdr>
            <w:top w:val="none" w:sz="0" w:space="0" w:color="auto"/>
            <w:left w:val="none" w:sz="0" w:space="0" w:color="auto"/>
            <w:bottom w:val="none" w:sz="0" w:space="0" w:color="auto"/>
            <w:right w:val="none" w:sz="0" w:space="0" w:color="auto"/>
          </w:divBdr>
        </w:div>
        <w:div w:id="660500153">
          <w:marLeft w:val="0"/>
          <w:marRight w:val="0"/>
          <w:marTop w:val="0"/>
          <w:marBottom w:val="0"/>
          <w:divBdr>
            <w:top w:val="none" w:sz="0" w:space="0" w:color="auto"/>
            <w:left w:val="none" w:sz="0" w:space="0" w:color="auto"/>
            <w:bottom w:val="none" w:sz="0" w:space="0" w:color="auto"/>
            <w:right w:val="none" w:sz="0" w:space="0" w:color="auto"/>
          </w:divBdr>
        </w:div>
        <w:div w:id="1388915893">
          <w:marLeft w:val="0"/>
          <w:marRight w:val="0"/>
          <w:marTop w:val="0"/>
          <w:marBottom w:val="0"/>
          <w:divBdr>
            <w:top w:val="none" w:sz="0" w:space="0" w:color="auto"/>
            <w:left w:val="none" w:sz="0" w:space="0" w:color="auto"/>
            <w:bottom w:val="none" w:sz="0" w:space="0" w:color="auto"/>
            <w:right w:val="none" w:sz="0" w:space="0" w:color="auto"/>
          </w:divBdr>
        </w:div>
        <w:div w:id="959607719">
          <w:marLeft w:val="0"/>
          <w:marRight w:val="0"/>
          <w:marTop w:val="0"/>
          <w:marBottom w:val="0"/>
          <w:divBdr>
            <w:top w:val="none" w:sz="0" w:space="0" w:color="auto"/>
            <w:left w:val="none" w:sz="0" w:space="0" w:color="auto"/>
            <w:bottom w:val="none" w:sz="0" w:space="0" w:color="auto"/>
            <w:right w:val="none" w:sz="0" w:space="0" w:color="auto"/>
          </w:divBdr>
        </w:div>
        <w:div w:id="1914117593">
          <w:marLeft w:val="0"/>
          <w:marRight w:val="0"/>
          <w:marTop w:val="0"/>
          <w:marBottom w:val="0"/>
          <w:divBdr>
            <w:top w:val="none" w:sz="0" w:space="0" w:color="auto"/>
            <w:left w:val="none" w:sz="0" w:space="0" w:color="auto"/>
            <w:bottom w:val="none" w:sz="0" w:space="0" w:color="auto"/>
            <w:right w:val="none" w:sz="0" w:space="0" w:color="auto"/>
          </w:divBdr>
        </w:div>
        <w:div w:id="425686971">
          <w:marLeft w:val="0"/>
          <w:marRight w:val="0"/>
          <w:marTop w:val="0"/>
          <w:marBottom w:val="0"/>
          <w:divBdr>
            <w:top w:val="none" w:sz="0" w:space="0" w:color="auto"/>
            <w:left w:val="none" w:sz="0" w:space="0" w:color="auto"/>
            <w:bottom w:val="none" w:sz="0" w:space="0" w:color="auto"/>
            <w:right w:val="none" w:sz="0" w:space="0" w:color="auto"/>
          </w:divBdr>
        </w:div>
        <w:div w:id="1567497101">
          <w:marLeft w:val="0"/>
          <w:marRight w:val="0"/>
          <w:marTop w:val="0"/>
          <w:marBottom w:val="0"/>
          <w:divBdr>
            <w:top w:val="none" w:sz="0" w:space="0" w:color="auto"/>
            <w:left w:val="none" w:sz="0" w:space="0" w:color="auto"/>
            <w:bottom w:val="none" w:sz="0" w:space="0" w:color="auto"/>
            <w:right w:val="none" w:sz="0" w:space="0" w:color="auto"/>
          </w:divBdr>
        </w:div>
        <w:div w:id="231736455">
          <w:marLeft w:val="0"/>
          <w:marRight w:val="0"/>
          <w:marTop w:val="0"/>
          <w:marBottom w:val="0"/>
          <w:divBdr>
            <w:top w:val="none" w:sz="0" w:space="0" w:color="auto"/>
            <w:left w:val="none" w:sz="0" w:space="0" w:color="auto"/>
            <w:bottom w:val="none" w:sz="0" w:space="0" w:color="auto"/>
            <w:right w:val="none" w:sz="0" w:space="0" w:color="auto"/>
          </w:divBdr>
        </w:div>
        <w:div w:id="837571856">
          <w:marLeft w:val="0"/>
          <w:marRight w:val="0"/>
          <w:marTop w:val="0"/>
          <w:marBottom w:val="0"/>
          <w:divBdr>
            <w:top w:val="none" w:sz="0" w:space="0" w:color="auto"/>
            <w:left w:val="none" w:sz="0" w:space="0" w:color="auto"/>
            <w:bottom w:val="none" w:sz="0" w:space="0" w:color="auto"/>
            <w:right w:val="none" w:sz="0" w:space="0" w:color="auto"/>
          </w:divBdr>
        </w:div>
        <w:div w:id="1647971243">
          <w:marLeft w:val="0"/>
          <w:marRight w:val="0"/>
          <w:marTop w:val="0"/>
          <w:marBottom w:val="0"/>
          <w:divBdr>
            <w:top w:val="none" w:sz="0" w:space="0" w:color="auto"/>
            <w:left w:val="none" w:sz="0" w:space="0" w:color="auto"/>
            <w:bottom w:val="none" w:sz="0" w:space="0" w:color="auto"/>
            <w:right w:val="none" w:sz="0" w:space="0" w:color="auto"/>
          </w:divBdr>
        </w:div>
        <w:div w:id="835001489">
          <w:marLeft w:val="0"/>
          <w:marRight w:val="0"/>
          <w:marTop w:val="0"/>
          <w:marBottom w:val="0"/>
          <w:divBdr>
            <w:top w:val="none" w:sz="0" w:space="0" w:color="auto"/>
            <w:left w:val="none" w:sz="0" w:space="0" w:color="auto"/>
            <w:bottom w:val="none" w:sz="0" w:space="0" w:color="auto"/>
            <w:right w:val="none" w:sz="0" w:space="0" w:color="auto"/>
          </w:divBdr>
        </w:div>
        <w:div w:id="1688290958">
          <w:marLeft w:val="0"/>
          <w:marRight w:val="0"/>
          <w:marTop w:val="0"/>
          <w:marBottom w:val="0"/>
          <w:divBdr>
            <w:top w:val="none" w:sz="0" w:space="0" w:color="auto"/>
            <w:left w:val="none" w:sz="0" w:space="0" w:color="auto"/>
            <w:bottom w:val="none" w:sz="0" w:space="0" w:color="auto"/>
            <w:right w:val="none" w:sz="0" w:space="0" w:color="auto"/>
          </w:divBdr>
        </w:div>
        <w:div w:id="1321807339">
          <w:marLeft w:val="0"/>
          <w:marRight w:val="0"/>
          <w:marTop w:val="0"/>
          <w:marBottom w:val="0"/>
          <w:divBdr>
            <w:top w:val="none" w:sz="0" w:space="0" w:color="auto"/>
            <w:left w:val="none" w:sz="0" w:space="0" w:color="auto"/>
            <w:bottom w:val="none" w:sz="0" w:space="0" w:color="auto"/>
            <w:right w:val="none" w:sz="0" w:space="0" w:color="auto"/>
          </w:divBdr>
        </w:div>
        <w:div w:id="739255134">
          <w:marLeft w:val="0"/>
          <w:marRight w:val="0"/>
          <w:marTop w:val="0"/>
          <w:marBottom w:val="0"/>
          <w:divBdr>
            <w:top w:val="none" w:sz="0" w:space="0" w:color="auto"/>
            <w:left w:val="none" w:sz="0" w:space="0" w:color="auto"/>
            <w:bottom w:val="none" w:sz="0" w:space="0" w:color="auto"/>
            <w:right w:val="none" w:sz="0" w:space="0" w:color="auto"/>
          </w:divBdr>
        </w:div>
        <w:div w:id="1871842868">
          <w:marLeft w:val="0"/>
          <w:marRight w:val="0"/>
          <w:marTop w:val="0"/>
          <w:marBottom w:val="0"/>
          <w:divBdr>
            <w:top w:val="none" w:sz="0" w:space="0" w:color="auto"/>
            <w:left w:val="none" w:sz="0" w:space="0" w:color="auto"/>
            <w:bottom w:val="none" w:sz="0" w:space="0" w:color="auto"/>
            <w:right w:val="none" w:sz="0" w:space="0" w:color="auto"/>
          </w:divBdr>
        </w:div>
        <w:div w:id="2044086817">
          <w:marLeft w:val="0"/>
          <w:marRight w:val="0"/>
          <w:marTop w:val="0"/>
          <w:marBottom w:val="0"/>
          <w:divBdr>
            <w:top w:val="none" w:sz="0" w:space="0" w:color="auto"/>
            <w:left w:val="none" w:sz="0" w:space="0" w:color="auto"/>
            <w:bottom w:val="none" w:sz="0" w:space="0" w:color="auto"/>
            <w:right w:val="none" w:sz="0" w:space="0" w:color="auto"/>
          </w:divBdr>
        </w:div>
        <w:div w:id="1772510677">
          <w:marLeft w:val="0"/>
          <w:marRight w:val="0"/>
          <w:marTop w:val="0"/>
          <w:marBottom w:val="0"/>
          <w:divBdr>
            <w:top w:val="none" w:sz="0" w:space="0" w:color="auto"/>
            <w:left w:val="none" w:sz="0" w:space="0" w:color="auto"/>
            <w:bottom w:val="none" w:sz="0" w:space="0" w:color="auto"/>
            <w:right w:val="none" w:sz="0" w:space="0" w:color="auto"/>
          </w:divBdr>
        </w:div>
        <w:div w:id="1474450223">
          <w:marLeft w:val="0"/>
          <w:marRight w:val="0"/>
          <w:marTop w:val="0"/>
          <w:marBottom w:val="0"/>
          <w:divBdr>
            <w:top w:val="none" w:sz="0" w:space="0" w:color="auto"/>
            <w:left w:val="none" w:sz="0" w:space="0" w:color="auto"/>
            <w:bottom w:val="none" w:sz="0" w:space="0" w:color="auto"/>
            <w:right w:val="none" w:sz="0" w:space="0" w:color="auto"/>
          </w:divBdr>
        </w:div>
        <w:div w:id="1276670281">
          <w:marLeft w:val="0"/>
          <w:marRight w:val="0"/>
          <w:marTop w:val="0"/>
          <w:marBottom w:val="0"/>
          <w:divBdr>
            <w:top w:val="none" w:sz="0" w:space="0" w:color="auto"/>
            <w:left w:val="none" w:sz="0" w:space="0" w:color="auto"/>
            <w:bottom w:val="none" w:sz="0" w:space="0" w:color="auto"/>
            <w:right w:val="none" w:sz="0" w:space="0" w:color="auto"/>
          </w:divBdr>
        </w:div>
        <w:div w:id="906261504">
          <w:marLeft w:val="0"/>
          <w:marRight w:val="0"/>
          <w:marTop w:val="0"/>
          <w:marBottom w:val="0"/>
          <w:divBdr>
            <w:top w:val="none" w:sz="0" w:space="0" w:color="auto"/>
            <w:left w:val="none" w:sz="0" w:space="0" w:color="auto"/>
            <w:bottom w:val="none" w:sz="0" w:space="0" w:color="auto"/>
            <w:right w:val="none" w:sz="0" w:space="0" w:color="auto"/>
          </w:divBdr>
        </w:div>
        <w:div w:id="1253048485">
          <w:marLeft w:val="0"/>
          <w:marRight w:val="0"/>
          <w:marTop w:val="0"/>
          <w:marBottom w:val="0"/>
          <w:divBdr>
            <w:top w:val="none" w:sz="0" w:space="0" w:color="auto"/>
            <w:left w:val="none" w:sz="0" w:space="0" w:color="auto"/>
            <w:bottom w:val="none" w:sz="0" w:space="0" w:color="auto"/>
            <w:right w:val="none" w:sz="0" w:space="0" w:color="auto"/>
          </w:divBdr>
        </w:div>
        <w:div w:id="874779232">
          <w:marLeft w:val="0"/>
          <w:marRight w:val="0"/>
          <w:marTop w:val="0"/>
          <w:marBottom w:val="0"/>
          <w:divBdr>
            <w:top w:val="none" w:sz="0" w:space="0" w:color="auto"/>
            <w:left w:val="none" w:sz="0" w:space="0" w:color="auto"/>
            <w:bottom w:val="none" w:sz="0" w:space="0" w:color="auto"/>
            <w:right w:val="none" w:sz="0" w:space="0" w:color="auto"/>
          </w:divBdr>
        </w:div>
        <w:div w:id="2137409939">
          <w:marLeft w:val="0"/>
          <w:marRight w:val="0"/>
          <w:marTop w:val="0"/>
          <w:marBottom w:val="0"/>
          <w:divBdr>
            <w:top w:val="none" w:sz="0" w:space="0" w:color="auto"/>
            <w:left w:val="none" w:sz="0" w:space="0" w:color="auto"/>
            <w:bottom w:val="none" w:sz="0" w:space="0" w:color="auto"/>
            <w:right w:val="none" w:sz="0" w:space="0" w:color="auto"/>
          </w:divBdr>
        </w:div>
        <w:div w:id="763375782">
          <w:marLeft w:val="0"/>
          <w:marRight w:val="0"/>
          <w:marTop w:val="0"/>
          <w:marBottom w:val="0"/>
          <w:divBdr>
            <w:top w:val="none" w:sz="0" w:space="0" w:color="auto"/>
            <w:left w:val="none" w:sz="0" w:space="0" w:color="auto"/>
            <w:bottom w:val="none" w:sz="0" w:space="0" w:color="auto"/>
            <w:right w:val="none" w:sz="0" w:space="0" w:color="auto"/>
          </w:divBdr>
        </w:div>
        <w:div w:id="1407149008">
          <w:marLeft w:val="0"/>
          <w:marRight w:val="0"/>
          <w:marTop w:val="0"/>
          <w:marBottom w:val="0"/>
          <w:divBdr>
            <w:top w:val="none" w:sz="0" w:space="0" w:color="auto"/>
            <w:left w:val="none" w:sz="0" w:space="0" w:color="auto"/>
            <w:bottom w:val="none" w:sz="0" w:space="0" w:color="auto"/>
            <w:right w:val="none" w:sz="0" w:space="0" w:color="auto"/>
          </w:divBdr>
        </w:div>
        <w:div w:id="926500392">
          <w:marLeft w:val="0"/>
          <w:marRight w:val="0"/>
          <w:marTop w:val="0"/>
          <w:marBottom w:val="0"/>
          <w:divBdr>
            <w:top w:val="none" w:sz="0" w:space="0" w:color="auto"/>
            <w:left w:val="none" w:sz="0" w:space="0" w:color="auto"/>
            <w:bottom w:val="none" w:sz="0" w:space="0" w:color="auto"/>
            <w:right w:val="none" w:sz="0" w:space="0" w:color="auto"/>
          </w:divBdr>
        </w:div>
        <w:div w:id="390154961">
          <w:marLeft w:val="0"/>
          <w:marRight w:val="0"/>
          <w:marTop w:val="0"/>
          <w:marBottom w:val="0"/>
          <w:divBdr>
            <w:top w:val="none" w:sz="0" w:space="0" w:color="auto"/>
            <w:left w:val="none" w:sz="0" w:space="0" w:color="auto"/>
            <w:bottom w:val="none" w:sz="0" w:space="0" w:color="auto"/>
            <w:right w:val="none" w:sz="0" w:space="0" w:color="auto"/>
          </w:divBdr>
        </w:div>
        <w:div w:id="1568223396">
          <w:marLeft w:val="0"/>
          <w:marRight w:val="0"/>
          <w:marTop w:val="0"/>
          <w:marBottom w:val="0"/>
          <w:divBdr>
            <w:top w:val="none" w:sz="0" w:space="0" w:color="auto"/>
            <w:left w:val="none" w:sz="0" w:space="0" w:color="auto"/>
            <w:bottom w:val="none" w:sz="0" w:space="0" w:color="auto"/>
            <w:right w:val="none" w:sz="0" w:space="0" w:color="auto"/>
          </w:divBdr>
        </w:div>
        <w:div w:id="369839336">
          <w:marLeft w:val="0"/>
          <w:marRight w:val="0"/>
          <w:marTop w:val="0"/>
          <w:marBottom w:val="0"/>
          <w:divBdr>
            <w:top w:val="none" w:sz="0" w:space="0" w:color="auto"/>
            <w:left w:val="none" w:sz="0" w:space="0" w:color="auto"/>
            <w:bottom w:val="none" w:sz="0" w:space="0" w:color="auto"/>
            <w:right w:val="none" w:sz="0" w:space="0" w:color="auto"/>
          </w:divBdr>
        </w:div>
        <w:div w:id="1893426339">
          <w:marLeft w:val="0"/>
          <w:marRight w:val="0"/>
          <w:marTop w:val="0"/>
          <w:marBottom w:val="0"/>
          <w:divBdr>
            <w:top w:val="none" w:sz="0" w:space="0" w:color="auto"/>
            <w:left w:val="none" w:sz="0" w:space="0" w:color="auto"/>
            <w:bottom w:val="none" w:sz="0" w:space="0" w:color="auto"/>
            <w:right w:val="none" w:sz="0" w:space="0" w:color="auto"/>
          </w:divBdr>
        </w:div>
        <w:div w:id="1703507967">
          <w:marLeft w:val="0"/>
          <w:marRight w:val="0"/>
          <w:marTop w:val="0"/>
          <w:marBottom w:val="0"/>
          <w:divBdr>
            <w:top w:val="none" w:sz="0" w:space="0" w:color="auto"/>
            <w:left w:val="none" w:sz="0" w:space="0" w:color="auto"/>
            <w:bottom w:val="none" w:sz="0" w:space="0" w:color="auto"/>
            <w:right w:val="none" w:sz="0" w:space="0" w:color="auto"/>
          </w:divBdr>
        </w:div>
        <w:div w:id="662245843">
          <w:marLeft w:val="0"/>
          <w:marRight w:val="0"/>
          <w:marTop w:val="0"/>
          <w:marBottom w:val="0"/>
          <w:divBdr>
            <w:top w:val="none" w:sz="0" w:space="0" w:color="auto"/>
            <w:left w:val="none" w:sz="0" w:space="0" w:color="auto"/>
            <w:bottom w:val="none" w:sz="0" w:space="0" w:color="auto"/>
            <w:right w:val="none" w:sz="0" w:space="0" w:color="auto"/>
          </w:divBdr>
        </w:div>
        <w:div w:id="1614895656">
          <w:marLeft w:val="0"/>
          <w:marRight w:val="0"/>
          <w:marTop w:val="0"/>
          <w:marBottom w:val="0"/>
          <w:divBdr>
            <w:top w:val="none" w:sz="0" w:space="0" w:color="auto"/>
            <w:left w:val="none" w:sz="0" w:space="0" w:color="auto"/>
            <w:bottom w:val="none" w:sz="0" w:space="0" w:color="auto"/>
            <w:right w:val="none" w:sz="0" w:space="0" w:color="auto"/>
          </w:divBdr>
        </w:div>
        <w:div w:id="1331909699">
          <w:marLeft w:val="0"/>
          <w:marRight w:val="0"/>
          <w:marTop w:val="0"/>
          <w:marBottom w:val="0"/>
          <w:divBdr>
            <w:top w:val="none" w:sz="0" w:space="0" w:color="auto"/>
            <w:left w:val="none" w:sz="0" w:space="0" w:color="auto"/>
            <w:bottom w:val="none" w:sz="0" w:space="0" w:color="auto"/>
            <w:right w:val="none" w:sz="0" w:space="0" w:color="auto"/>
          </w:divBdr>
        </w:div>
      </w:divsChild>
    </w:div>
    <w:div w:id="983267840">
      <w:bodyDiv w:val="1"/>
      <w:marLeft w:val="0"/>
      <w:marRight w:val="0"/>
      <w:marTop w:val="0"/>
      <w:marBottom w:val="0"/>
      <w:divBdr>
        <w:top w:val="none" w:sz="0" w:space="0" w:color="auto"/>
        <w:left w:val="none" w:sz="0" w:space="0" w:color="auto"/>
        <w:bottom w:val="none" w:sz="0" w:space="0" w:color="auto"/>
        <w:right w:val="none" w:sz="0" w:space="0" w:color="auto"/>
      </w:divBdr>
    </w:div>
    <w:div w:id="983436596">
      <w:bodyDiv w:val="1"/>
      <w:marLeft w:val="0"/>
      <w:marRight w:val="0"/>
      <w:marTop w:val="0"/>
      <w:marBottom w:val="0"/>
      <w:divBdr>
        <w:top w:val="none" w:sz="0" w:space="0" w:color="auto"/>
        <w:left w:val="none" w:sz="0" w:space="0" w:color="auto"/>
        <w:bottom w:val="none" w:sz="0" w:space="0" w:color="auto"/>
        <w:right w:val="none" w:sz="0" w:space="0" w:color="auto"/>
      </w:divBdr>
    </w:div>
    <w:div w:id="985431317">
      <w:bodyDiv w:val="1"/>
      <w:marLeft w:val="0"/>
      <w:marRight w:val="0"/>
      <w:marTop w:val="0"/>
      <w:marBottom w:val="0"/>
      <w:divBdr>
        <w:top w:val="none" w:sz="0" w:space="0" w:color="auto"/>
        <w:left w:val="none" w:sz="0" w:space="0" w:color="auto"/>
        <w:bottom w:val="none" w:sz="0" w:space="0" w:color="auto"/>
        <w:right w:val="none" w:sz="0" w:space="0" w:color="auto"/>
      </w:divBdr>
    </w:div>
    <w:div w:id="988047756">
      <w:bodyDiv w:val="1"/>
      <w:marLeft w:val="0"/>
      <w:marRight w:val="0"/>
      <w:marTop w:val="0"/>
      <w:marBottom w:val="0"/>
      <w:divBdr>
        <w:top w:val="none" w:sz="0" w:space="0" w:color="auto"/>
        <w:left w:val="none" w:sz="0" w:space="0" w:color="auto"/>
        <w:bottom w:val="none" w:sz="0" w:space="0" w:color="auto"/>
        <w:right w:val="none" w:sz="0" w:space="0" w:color="auto"/>
      </w:divBdr>
      <w:divsChild>
        <w:div w:id="871067716">
          <w:marLeft w:val="0"/>
          <w:marRight w:val="0"/>
          <w:marTop w:val="0"/>
          <w:marBottom w:val="0"/>
          <w:divBdr>
            <w:top w:val="none" w:sz="0" w:space="0" w:color="auto"/>
            <w:left w:val="none" w:sz="0" w:space="0" w:color="auto"/>
            <w:bottom w:val="none" w:sz="0" w:space="0" w:color="auto"/>
            <w:right w:val="none" w:sz="0" w:space="0" w:color="auto"/>
          </w:divBdr>
        </w:div>
        <w:div w:id="2021153376">
          <w:marLeft w:val="0"/>
          <w:marRight w:val="0"/>
          <w:marTop w:val="0"/>
          <w:marBottom w:val="0"/>
          <w:divBdr>
            <w:top w:val="none" w:sz="0" w:space="0" w:color="auto"/>
            <w:left w:val="none" w:sz="0" w:space="0" w:color="auto"/>
            <w:bottom w:val="none" w:sz="0" w:space="0" w:color="auto"/>
            <w:right w:val="none" w:sz="0" w:space="0" w:color="auto"/>
          </w:divBdr>
        </w:div>
        <w:div w:id="696586309">
          <w:marLeft w:val="0"/>
          <w:marRight w:val="0"/>
          <w:marTop w:val="0"/>
          <w:marBottom w:val="0"/>
          <w:divBdr>
            <w:top w:val="none" w:sz="0" w:space="0" w:color="auto"/>
            <w:left w:val="none" w:sz="0" w:space="0" w:color="auto"/>
            <w:bottom w:val="none" w:sz="0" w:space="0" w:color="auto"/>
            <w:right w:val="none" w:sz="0" w:space="0" w:color="auto"/>
          </w:divBdr>
        </w:div>
        <w:div w:id="929001870">
          <w:marLeft w:val="0"/>
          <w:marRight w:val="0"/>
          <w:marTop w:val="0"/>
          <w:marBottom w:val="0"/>
          <w:divBdr>
            <w:top w:val="none" w:sz="0" w:space="0" w:color="auto"/>
            <w:left w:val="none" w:sz="0" w:space="0" w:color="auto"/>
            <w:bottom w:val="none" w:sz="0" w:space="0" w:color="auto"/>
            <w:right w:val="none" w:sz="0" w:space="0" w:color="auto"/>
          </w:divBdr>
        </w:div>
        <w:div w:id="1989747987">
          <w:marLeft w:val="0"/>
          <w:marRight w:val="0"/>
          <w:marTop w:val="0"/>
          <w:marBottom w:val="0"/>
          <w:divBdr>
            <w:top w:val="none" w:sz="0" w:space="0" w:color="auto"/>
            <w:left w:val="none" w:sz="0" w:space="0" w:color="auto"/>
            <w:bottom w:val="none" w:sz="0" w:space="0" w:color="auto"/>
            <w:right w:val="none" w:sz="0" w:space="0" w:color="auto"/>
          </w:divBdr>
        </w:div>
        <w:div w:id="1423529433">
          <w:marLeft w:val="0"/>
          <w:marRight w:val="0"/>
          <w:marTop w:val="0"/>
          <w:marBottom w:val="0"/>
          <w:divBdr>
            <w:top w:val="none" w:sz="0" w:space="0" w:color="auto"/>
            <w:left w:val="none" w:sz="0" w:space="0" w:color="auto"/>
            <w:bottom w:val="none" w:sz="0" w:space="0" w:color="auto"/>
            <w:right w:val="none" w:sz="0" w:space="0" w:color="auto"/>
          </w:divBdr>
        </w:div>
        <w:div w:id="107237446">
          <w:marLeft w:val="0"/>
          <w:marRight w:val="0"/>
          <w:marTop w:val="0"/>
          <w:marBottom w:val="0"/>
          <w:divBdr>
            <w:top w:val="none" w:sz="0" w:space="0" w:color="auto"/>
            <w:left w:val="none" w:sz="0" w:space="0" w:color="auto"/>
            <w:bottom w:val="none" w:sz="0" w:space="0" w:color="auto"/>
            <w:right w:val="none" w:sz="0" w:space="0" w:color="auto"/>
          </w:divBdr>
        </w:div>
        <w:div w:id="498472730">
          <w:marLeft w:val="0"/>
          <w:marRight w:val="0"/>
          <w:marTop w:val="0"/>
          <w:marBottom w:val="0"/>
          <w:divBdr>
            <w:top w:val="none" w:sz="0" w:space="0" w:color="auto"/>
            <w:left w:val="none" w:sz="0" w:space="0" w:color="auto"/>
            <w:bottom w:val="none" w:sz="0" w:space="0" w:color="auto"/>
            <w:right w:val="none" w:sz="0" w:space="0" w:color="auto"/>
          </w:divBdr>
        </w:div>
        <w:div w:id="1638216218">
          <w:marLeft w:val="0"/>
          <w:marRight w:val="0"/>
          <w:marTop w:val="0"/>
          <w:marBottom w:val="0"/>
          <w:divBdr>
            <w:top w:val="none" w:sz="0" w:space="0" w:color="auto"/>
            <w:left w:val="none" w:sz="0" w:space="0" w:color="auto"/>
            <w:bottom w:val="none" w:sz="0" w:space="0" w:color="auto"/>
            <w:right w:val="none" w:sz="0" w:space="0" w:color="auto"/>
          </w:divBdr>
        </w:div>
        <w:div w:id="842668772">
          <w:marLeft w:val="0"/>
          <w:marRight w:val="0"/>
          <w:marTop w:val="0"/>
          <w:marBottom w:val="0"/>
          <w:divBdr>
            <w:top w:val="none" w:sz="0" w:space="0" w:color="auto"/>
            <w:left w:val="none" w:sz="0" w:space="0" w:color="auto"/>
            <w:bottom w:val="none" w:sz="0" w:space="0" w:color="auto"/>
            <w:right w:val="none" w:sz="0" w:space="0" w:color="auto"/>
          </w:divBdr>
        </w:div>
        <w:div w:id="753354179">
          <w:marLeft w:val="0"/>
          <w:marRight w:val="0"/>
          <w:marTop w:val="0"/>
          <w:marBottom w:val="0"/>
          <w:divBdr>
            <w:top w:val="none" w:sz="0" w:space="0" w:color="auto"/>
            <w:left w:val="none" w:sz="0" w:space="0" w:color="auto"/>
            <w:bottom w:val="none" w:sz="0" w:space="0" w:color="auto"/>
            <w:right w:val="none" w:sz="0" w:space="0" w:color="auto"/>
          </w:divBdr>
        </w:div>
        <w:div w:id="1791820373">
          <w:marLeft w:val="0"/>
          <w:marRight w:val="0"/>
          <w:marTop w:val="0"/>
          <w:marBottom w:val="0"/>
          <w:divBdr>
            <w:top w:val="none" w:sz="0" w:space="0" w:color="auto"/>
            <w:left w:val="none" w:sz="0" w:space="0" w:color="auto"/>
            <w:bottom w:val="none" w:sz="0" w:space="0" w:color="auto"/>
            <w:right w:val="none" w:sz="0" w:space="0" w:color="auto"/>
          </w:divBdr>
        </w:div>
        <w:div w:id="1911504223">
          <w:marLeft w:val="0"/>
          <w:marRight w:val="0"/>
          <w:marTop w:val="0"/>
          <w:marBottom w:val="0"/>
          <w:divBdr>
            <w:top w:val="none" w:sz="0" w:space="0" w:color="auto"/>
            <w:left w:val="none" w:sz="0" w:space="0" w:color="auto"/>
            <w:bottom w:val="none" w:sz="0" w:space="0" w:color="auto"/>
            <w:right w:val="none" w:sz="0" w:space="0" w:color="auto"/>
          </w:divBdr>
        </w:div>
        <w:div w:id="1937321416">
          <w:marLeft w:val="0"/>
          <w:marRight w:val="0"/>
          <w:marTop w:val="0"/>
          <w:marBottom w:val="0"/>
          <w:divBdr>
            <w:top w:val="none" w:sz="0" w:space="0" w:color="auto"/>
            <w:left w:val="none" w:sz="0" w:space="0" w:color="auto"/>
            <w:bottom w:val="none" w:sz="0" w:space="0" w:color="auto"/>
            <w:right w:val="none" w:sz="0" w:space="0" w:color="auto"/>
          </w:divBdr>
        </w:div>
        <w:div w:id="2012758237">
          <w:marLeft w:val="0"/>
          <w:marRight w:val="0"/>
          <w:marTop w:val="0"/>
          <w:marBottom w:val="0"/>
          <w:divBdr>
            <w:top w:val="none" w:sz="0" w:space="0" w:color="auto"/>
            <w:left w:val="none" w:sz="0" w:space="0" w:color="auto"/>
            <w:bottom w:val="none" w:sz="0" w:space="0" w:color="auto"/>
            <w:right w:val="none" w:sz="0" w:space="0" w:color="auto"/>
          </w:divBdr>
        </w:div>
        <w:div w:id="2136437974">
          <w:marLeft w:val="0"/>
          <w:marRight w:val="0"/>
          <w:marTop w:val="0"/>
          <w:marBottom w:val="0"/>
          <w:divBdr>
            <w:top w:val="none" w:sz="0" w:space="0" w:color="auto"/>
            <w:left w:val="none" w:sz="0" w:space="0" w:color="auto"/>
            <w:bottom w:val="none" w:sz="0" w:space="0" w:color="auto"/>
            <w:right w:val="none" w:sz="0" w:space="0" w:color="auto"/>
          </w:divBdr>
        </w:div>
        <w:div w:id="1822230845">
          <w:marLeft w:val="0"/>
          <w:marRight w:val="0"/>
          <w:marTop w:val="0"/>
          <w:marBottom w:val="0"/>
          <w:divBdr>
            <w:top w:val="none" w:sz="0" w:space="0" w:color="auto"/>
            <w:left w:val="none" w:sz="0" w:space="0" w:color="auto"/>
            <w:bottom w:val="none" w:sz="0" w:space="0" w:color="auto"/>
            <w:right w:val="none" w:sz="0" w:space="0" w:color="auto"/>
          </w:divBdr>
        </w:div>
        <w:div w:id="1981955718">
          <w:marLeft w:val="0"/>
          <w:marRight w:val="0"/>
          <w:marTop w:val="0"/>
          <w:marBottom w:val="0"/>
          <w:divBdr>
            <w:top w:val="none" w:sz="0" w:space="0" w:color="auto"/>
            <w:left w:val="none" w:sz="0" w:space="0" w:color="auto"/>
            <w:bottom w:val="none" w:sz="0" w:space="0" w:color="auto"/>
            <w:right w:val="none" w:sz="0" w:space="0" w:color="auto"/>
          </w:divBdr>
        </w:div>
        <w:div w:id="624696669">
          <w:marLeft w:val="0"/>
          <w:marRight w:val="0"/>
          <w:marTop w:val="0"/>
          <w:marBottom w:val="0"/>
          <w:divBdr>
            <w:top w:val="none" w:sz="0" w:space="0" w:color="auto"/>
            <w:left w:val="none" w:sz="0" w:space="0" w:color="auto"/>
            <w:bottom w:val="none" w:sz="0" w:space="0" w:color="auto"/>
            <w:right w:val="none" w:sz="0" w:space="0" w:color="auto"/>
          </w:divBdr>
        </w:div>
        <w:div w:id="83771208">
          <w:marLeft w:val="0"/>
          <w:marRight w:val="0"/>
          <w:marTop w:val="0"/>
          <w:marBottom w:val="0"/>
          <w:divBdr>
            <w:top w:val="none" w:sz="0" w:space="0" w:color="auto"/>
            <w:left w:val="none" w:sz="0" w:space="0" w:color="auto"/>
            <w:bottom w:val="none" w:sz="0" w:space="0" w:color="auto"/>
            <w:right w:val="none" w:sz="0" w:space="0" w:color="auto"/>
          </w:divBdr>
        </w:div>
        <w:div w:id="1023019275">
          <w:marLeft w:val="0"/>
          <w:marRight w:val="0"/>
          <w:marTop w:val="0"/>
          <w:marBottom w:val="0"/>
          <w:divBdr>
            <w:top w:val="none" w:sz="0" w:space="0" w:color="auto"/>
            <w:left w:val="none" w:sz="0" w:space="0" w:color="auto"/>
            <w:bottom w:val="none" w:sz="0" w:space="0" w:color="auto"/>
            <w:right w:val="none" w:sz="0" w:space="0" w:color="auto"/>
          </w:divBdr>
        </w:div>
        <w:div w:id="1867325625">
          <w:marLeft w:val="0"/>
          <w:marRight w:val="0"/>
          <w:marTop w:val="0"/>
          <w:marBottom w:val="0"/>
          <w:divBdr>
            <w:top w:val="none" w:sz="0" w:space="0" w:color="auto"/>
            <w:left w:val="none" w:sz="0" w:space="0" w:color="auto"/>
            <w:bottom w:val="none" w:sz="0" w:space="0" w:color="auto"/>
            <w:right w:val="none" w:sz="0" w:space="0" w:color="auto"/>
          </w:divBdr>
        </w:div>
        <w:div w:id="1630281246">
          <w:marLeft w:val="0"/>
          <w:marRight w:val="0"/>
          <w:marTop w:val="0"/>
          <w:marBottom w:val="0"/>
          <w:divBdr>
            <w:top w:val="none" w:sz="0" w:space="0" w:color="auto"/>
            <w:left w:val="none" w:sz="0" w:space="0" w:color="auto"/>
            <w:bottom w:val="none" w:sz="0" w:space="0" w:color="auto"/>
            <w:right w:val="none" w:sz="0" w:space="0" w:color="auto"/>
          </w:divBdr>
        </w:div>
        <w:div w:id="1987465737">
          <w:marLeft w:val="0"/>
          <w:marRight w:val="0"/>
          <w:marTop w:val="0"/>
          <w:marBottom w:val="0"/>
          <w:divBdr>
            <w:top w:val="none" w:sz="0" w:space="0" w:color="auto"/>
            <w:left w:val="none" w:sz="0" w:space="0" w:color="auto"/>
            <w:bottom w:val="none" w:sz="0" w:space="0" w:color="auto"/>
            <w:right w:val="none" w:sz="0" w:space="0" w:color="auto"/>
          </w:divBdr>
        </w:div>
      </w:divsChild>
    </w:div>
    <w:div w:id="988750537">
      <w:bodyDiv w:val="1"/>
      <w:marLeft w:val="0"/>
      <w:marRight w:val="0"/>
      <w:marTop w:val="0"/>
      <w:marBottom w:val="0"/>
      <w:divBdr>
        <w:top w:val="none" w:sz="0" w:space="0" w:color="auto"/>
        <w:left w:val="none" w:sz="0" w:space="0" w:color="auto"/>
        <w:bottom w:val="none" w:sz="0" w:space="0" w:color="auto"/>
        <w:right w:val="none" w:sz="0" w:space="0" w:color="auto"/>
      </w:divBdr>
    </w:div>
    <w:div w:id="988947105">
      <w:bodyDiv w:val="1"/>
      <w:marLeft w:val="0"/>
      <w:marRight w:val="0"/>
      <w:marTop w:val="0"/>
      <w:marBottom w:val="0"/>
      <w:divBdr>
        <w:top w:val="none" w:sz="0" w:space="0" w:color="auto"/>
        <w:left w:val="none" w:sz="0" w:space="0" w:color="auto"/>
        <w:bottom w:val="none" w:sz="0" w:space="0" w:color="auto"/>
        <w:right w:val="none" w:sz="0" w:space="0" w:color="auto"/>
      </w:divBdr>
      <w:divsChild>
        <w:div w:id="473765424">
          <w:marLeft w:val="0"/>
          <w:marRight w:val="0"/>
          <w:marTop w:val="0"/>
          <w:marBottom w:val="0"/>
          <w:divBdr>
            <w:top w:val="none" w:sz="0" w:space="0" w:color="auto"/>
            <w:left w:val="none" w:sz="0" w:space="0" w:color="auto"/>
            <w:bottom w:val="none" w:sz="0" w:space="0" w:color="auto"/>
            <w:right w:val="none" w:sz="0" w:space="0" w:color="auto"/>
          </w:divBdr>
          <w:divsChild>
            <w:div w:id="155070204">
              <w:marLeft w:val="0"/>
              <w:marRight w:val="0"/>
              <w:marTop w:val="0"/>
              <w:marBottom w:val="0"/>
              <w:divBdr>
                <w:top w:val="none" w:sz="0" w:space="0" w:color="auto"/>
                <w:left w:val="none" w:sz="0" w:space="0" w:color="auto"/>
                <w:bottom w:val="none" w:sz="0" w:space="0" w:color="auto"/>
                <w:right w:val="none" w:sz="0" w:space="0" w:color="auto"/>
              </w:divBdr>
              <w:divsChild>
                <w:div w:id="1462530019">
                  <w:marLeft w:val="0"/>
                  <w:marRight w:val="0"/>
                  <w:marTop w:val="0"/>
                  <w:marBottom w:val="0"/>
                  <w:divBdr>
                    <w:top w:val="none" w:sz="0" w:space="0" w:color="auto"/>
                    <w:left w:val="none" w:sz="0" w:space="0" w:color="auto"/>
                    <w:bottom w:val="none" w:sz="0" w:space="0" w:color="auto"/>
                    <w:right w:val="none" w:sz="0" w:space="0" w:color="auto"/>
                  </w:divBdr>
                  <w:divsChild>
                    <w:div w:id="711999691">
                      <w:marLeft w:val="0"/>
                      <w:marRight w:val="0"/>
                      <w:marTop w:val="120"/>
                      <w:marBottom w:val="0"/>
                      <w:divBdr>
                        <w:top w:val="none" w:sz="0" w:space="0" w:color="auto"/>
                        <w:left w:val="none" w:sz="0" w:space="0" w:color="auto"/>
                        <w:bottom w:val="none" w:sz="0" w:space="0" w:color="auto"/>
                        <w:right w:val="none" w:sz="0" w:space="0" w:color="auto"/>
                      </w:divBdr>
                      <w:divsChild>
                        <w:div w:id="1394424914">
                          <w:marLeft w:val="0"/>
                          <w:marRight w:val="0"/>
                          <w:marTop w:val="0"/>
                          <w:marBottom w:val="0"/>
                          <w:divBdr>
                            <w:top w:val="none" w:sz="0" w:space="0" w:color="auto"/>
                            <w:left w:val="none" w:sz="0" w:space="0" w:color="auto"/>
                            <w:bottom w:val="none" w:sz="0" w:space="0" w:color="auto"/>
                            <w:right w:val="none" w:sz="0" w:space="0" w:color="auto"/>
                          </w:divBdr>
                          <w:divsChild>
                            <w:div w:id="822088858">
                              <w:marLeft w:val="0"/>
                              <w:marRight w:val="0"/>
                              <w:marTop w:val="0"/>
                              <w:marBottom w:val="0"/>
                              <w:divBdr>
                                <w:top w:val="none" w:sz="0" w:space="0" w:color="auto"/>
                                <w:left w:val="none" w:sz="0" w:space="0" w:color="auto"/>
                                <w:bottom w:val="none" w:sz="0" w:space="0" w:color="auto"/>
                                <w:right w:val="none" w:sz="0" w:space="0" w:color="auto"/>
                              </w:divBdr>
                              <w:divsChild>
                                <w:div w:id="20980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171919">
          <w:marLeft w:val="0"/>
          <w:marRight w:val="0"/>
          <w:marTop w:val="0"/>
          <w:marBottom w:val="0"/>
          <w:divBdr>
            <w:top w:val="none" w:sz="0" w:space="0" w:color="auto"/>
            <w:left w:val="none" w:sz="0" w:space="0" w:color="auto"/>
            <w:bottom w:val="none" w:sz="0" w:space="0" w:color="auto"/>
            <w:right w:val="none" w:sz="0" w:space="0" w:color="auto"/>
          </w:divBdr>
          <w:divsChild>
            <w:div w:id="10936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34591">
      <w:bodyDiv w:val="1"/>
      <w:marLeft w:val="0"/>
      <w:marRight w:val="0"/>
      <w:marTop w:val="0"/>
      <w:marBottom w:val="0"/>
      <w:divBdr>
        <w:top w:val="none" w:sz="0" w:space="0" w:color="auto"/>
        <w:left w:val="none" w:sz="0" w:space="0" w:color="auto"/>
        <w:bottom w:val="none" w:sz="0" w:space="0" w:color="auto"/>
        <w:right w:val="none" w:sz="0" w:space="0" w:color="auto"/>
      </w:divBdr>
    </w:div>
    <w:div w:id="992679695">
      <w:bodyDiv w:val="1"/>
      <w:marLeft w:val="0"/>
      <w:marRight w:val="0"/>
      <w:marTop w:val="0"/>
      <w:marBottom w:val="0"/>
      <w:divBdr>
        <w:top w:val="none" w:sz="0" w:space="0" w:color="auto"/>
        <w:left w:val="none" w:sz="0" w:space="0" w:color="auto"/>
        <w:bottom w:val="none" w:sz="0" w:space="0" w:color="auto"/>
        <w:right w:val="none" w:sz="0" w:space="0" w:color="auto"/>
      </w:divBdr>
    </w:div>
    <w:div w:id="996765649">
      <w:bodyDiv w:val="1"/>
      <w:marLeft w:val="0"/>
      <w:marRight w:val="0"/>
      <w:marTop w:val="0"/>
      <w:marBottom w:val="0"/>
      <w:divBdr>
        <w:top w:val="none" w:sz="0" w:space="0" w:color="auto"/>
        <w:left w:val="none" w:sz="0" w:space="0" w:color="auto"/>
        <w:bottom w:val="none" w:sz="0" w:space="0" w:color="auto"/>
        <w:right w:val="none" w:sz="0" w:space="0" w:color="auto"/>
      </w:divBdr>
    </w:div>
    <w:div w:id="997459907">
      <w:bodyDiv w:val="1"/>
      <w:marLeft w:val="0"/>
      <w:marRight w:val="0"/>
      <w:marTop w:val="0"/>
      <w:marBottom w:val="0"/>
      <w:divBdr>
        <w:top w:val="none" w:sz="0" w:space="0" w:color="auto"/>
        <w:left w:val="none" w:sz="0" w:space="0" w:color="auto"/>
        <w:bottom w:val="none" w:sz="0" w:space="0" w:color="auto"/>
        <w:right w:val="none" w:sz="0" w:space="0" w:color="auto"/>
      </w:divBdr>
    </w:div>
    <w:div w:id="1000305231">
      <w:bodyDiv w:val="1"/>
      <w:marLeft w:val="0"/>
      <w:marRight w:val="0"/>
      <w:marTop w:val="0"/>
      <w:marBottom w:val="0"/>
      <w:divBdr>
        <w:top w:val="none" w:sz="0" w:space="0" w:color="auto"/>
        <w:left w:val="none" w:sz="0" w:space="0" w:color="auto"/>
        <w:bottom w:val="none" w:sz="0" w:space="0" w:color="auto"/>
        <w:right w:val="none" w:sz="0" w:space="0" w:color="auto"/>
      </w:divBdr>
    </w:div>
    <w:div w:id="1000621387">
      <w:bodyDiv w:val="1"/>
      <w:marLeft w:val="0"/>
      <w:marRight w:val="0"/>
      <w:marTop w:val="0"/>
      <w:marBottom w:val="0"/>
      <w:divBdr>
        <w:top w:val="none" w:sz="0" w:space="0" w:color="auto"/>
        <w:left w:val="none" w:sz="0" w:space="0" w:color="auto"/>
        <w:bottom w:val="none" w:sz="0" w:space="0" w:color="auto"/>
        <w:right w:val="none" w:sz="0" w:space="0" w:color="auto"/>
      </w:divBdr>
    </w:div>
    <w:div w:id="1003124222">
      <w:bodyDiv w:val="1"/>
      <w:marLeft w:val="0"/>
      <w:marRight w:val="0"/>
      <w:marTop w:val="0"/>
      <w:marBottom w:val="0"/>
      <w:divBdr>
        <w:top w:val="none" w:sz="0" w:space="0" w:color="auto"/>
        <w:left w:val="none" w:sz="0" w:space="0" w:color="auto"/>
        <w:bottom w:val="none" w:sz="0" w:space="0" w:color="auto"/>
        <w:right w:val="none" w:sz="0" w:space="0" w:color="auto"/>
      </w:divBdr>
    </w:div>
    <w:div w:id="1004430991">
      <w:bodyDiv w:val="1"/>
      <w:marLeft w:val="0"/>
      <w:marRight w:val="0"/>
      <w:marTop w:val="0"/>
      <w:marBottom w:val="0"/>
      <w:divBdr>
        <w:top w:val="none" w:sz="0" w:space="0" w:color="auto"/>
        <w:left w:val="none" w:sz="0" w:space="0" w:color="auto"/>
        <w:bottom w:val="none" w:sz="0" w:space="0" w:color="auto"/>
        <w:right w:val="none" w:sz="0" w:space="0" w:color="auto"/>
      </w:divBdr>
    </w:div>
    <w:div w:id="1004865719">
      <w:bodyDiv w:val="1"/>
      <w:marLeft w:val="0"/>
      <w:marRight w:val="0"/>
      <w:marTop w:val="0"/>
      <w:marBottom w:val="0"/>
      <w:divBdr>
        <w:top w:val="none" w:sz="0" w:space="0" w:color="auto"/>
        <w:left w:val="none" w:sz="0" w:space="0" w:color="auto"/>
        <w:bottom w:val="none" w:sz="0" w:space="0" w:color="auto"/>
        <w:right w:val="none" w:sz="0" w:space="0" w:color="auto"/>
      </w:divBdr>
      <w:divsChild>
        <w:div w:id="656349802">
          <w:marLeft w:val="0"/>
          <w:marRight w:val="0"/>
          <w:marTop w:val="0"/>
          <w:marBottom w:val="0"/>
          <w:divBdr>
            <w:top w:val="none" w:sz="0" w:space="0" w:color="auto"/>
            <w:left w:val="none" w:sz="0" w:space="0" w:color="auto"/>
            <w:bottom w:val="none" w:sz="0" w:space="0" w:color="auto"/>
            <w:right w:val="none" w:sz="0" w:space="0" w:color="auto"/>
          </w:divBdr>
        </w:div>
        <w:div w:id="1761102545">
          <w:marLeft w:val="0"/>
          <w:marRight w:val="0"/>
          <w:marTop w:val="0"/>
          <w:marBottom w:val="0"/>
          <w:divBdr>
            <w:top w:val="none" w:sz="0" w:space="0" w:color="auto"/>
            <w:left w:val="none" w:sz="0" w:space="0" w:color="auto"/>
            <w:bottom w:val="none" w:sz="0" w:space="0" w:color="auto"/>
            <w:right w:val="none" w:sz="0" w:space="0" w:color="auto"/>
          </w:divBdr>
        </w:div>
        <w:div w:id="1303925558">
          <w:marLeft w:val="0"/>
          <w:marRight w:val="0"/>
          <w:marTop w:val="0"/>
          <w:marBottom w:val="0"/>
          <w:divBdr>
            <w:top w:val="none" w:sz="0" w:space="0" w:color="auto"/>
            <w:left w:val="none" w:sz="0" w:space="0" w:color="auto"/>
            <w:bottom w:val="none" w:sz="0" w:space="0" w:color="auto"/>
            <w:right w:val="none" w:sz="0" w:space="0" w:color="auto"/>
          </w:divBdr>
        </w:div>
        <w:div w:id="1835415777">
          <w:marLeft w:val="0"/>
          <w:marRight w:val="0"/>
          <w:marTop w:val="0"/>
          <w:marBottom w:val="0"/>
          <w:divBdr>
            <w:top w:val="none" w:sz="0" w:space="0" w:color="auto"/>
            <w:left w:val="none" w:sz="0" w:space="0" w:color="auto"/>
            <w:bottom w:val="none" w:sz="0" w:space="0" w:color="auto"/>
            <w:right w:val="none" w:sz="0" w:space="0" w:color="auto"/>
          </w:divBdr>
        </w:div>
        <w:div w:id="586769305">
          <w:marLeft w:val="0"/>
          <w:marRight w:val="0"/>
          <w:marTop w:val="0"/>
          <w:marBottom w:val="0"/>
          <w:divBdr>
            <w:top w:val="none" w:sz="0" w:space="0" w:color="auto"/>
            <w:left w:val="none" w:sz="0" w:space="0" w:color="auto"/>
            <w:bottom w:val="none" w:sz="0" w:space="0" w:color="auto"/>
            <w:right w:val="none" w:sz="0" w:space="0" w:color="auto"/>
          </w:divBdr>
        </w:div>
        <w:div w:id="299963865">
          <w:marLeft w:val="0"/>
          <w:marRight w:val="0"/>
          <w:marTop w:val="0"/>
          <w:marBottom w:val="0"/>
          <w:divBdr>
            <w:top w:val="none" w:sz="0" w:space="0" w:color="auto"/>
            <w:left w:val="none" w:sz="0" w:space="0" w:color="auto"/>
            <w:bottom w:val="none" w:sz="0" w:space="0" w:color="auto"/>
            <w:right w:val="none" w:sz="0" w:space="0" w:color="auto"/>
          </w:divBdr>
        </w:div>
        <w:div w:id="925267723">
          <w:marLeft w:val="0"/>
          <w:marRight w:val="0"/>
          <w:marTop w:val="0"/>
          <w:marBottom w:val="0"/>
          <w:divBdr>
            <w:top w:val="none" w:sz="0" w:space="0" w:color="auto"/>
            <w:left w:val="none" w:sz="0" w:space="0" w:color="auto"/>
            <w:bottom w:val="none" w:sz="0" w:space="0" w:color="auto"/>
            <w:right w:val="none" w:sz="0" w:space="0" w:color="auto"/>
          </w:divBdr>
        </w:div>
        <w:div w:id="364915299">
          <w:marLeft w:val="0"/>
          <w:marRight w:val="0"/>
          <w:marTop w:val="0"/>
          <w:marBottom w:val="0"/>
          <w:divBdr>
            <w:top w:val="none" w:sz="0" w:space="0" w:color="auto"/>
            <w:left w:val="none" w:sz="0" w:space="0" w:color="auto"/>
            <w:bottom w:val="none" w:sz="0" w:space="0" w:color="auto"/>
            <w:right w:val="none" w:sz="0" w:space="0" w:color="auto"/>
          </w:divBdr>
        </w:div>
        <w:div w:id="526408206">
          <w:marLeft w:val="0"/>
          <w:marRight w:val="0"/>
          <w:marTop w:val="0"/>
          <w:marBottom w:val="0"/>
          <w:divBdr>
            <w:top w:val="none" w:sz="0" w:space="0" w:color="auto"/>
            <w:left w:val="none" w:sz="0" w:space="0" w:color="auto"/>
            <w:bottom w:val="none" w:sz="0" w:space="0" w:color="auto"/>
            <w:right w:val="none" w:sz="0" w:space="0" w:color="auto"/>
          </w:divBdr>
        </w:div>
        <w:div w:id="2139369947">
          <w:marLeft w:val="0"/>
          <w:marRight w:val="0"/>
          <w:marTop w:val="0"/>
          <w:marBottom w:val="0"/>
          <w:divBdr>
            <w:top w:val="none" w:sz="0" w:space="0" w:color="auto"/>
            <w:left w:val="none" w:sz="0" w:space="0" w:color="auto"/>
            <w:bottom w:val="none" w:sz="0" w:space="0" w:color="auto"/>
            <w:right w:val="none" w:sz="0" w:space="0" w:color="auto"/>
          </w:divBdr>
        </w:div>
        <w:div w:id="627593658">
          <w:marLeft w:val="0"/>
          <w:marRight w:val="0"/>
          <w:marTop w:val="0"/>
          <w:marBottom w:val="0"/>
          <w:divBdr>
            <w:top w:val="none" w:sz="0" w:space="0" w:color="auto"/>
            <w:left w:val="none" w:sz="0" w:space="0" w:color="auto"/>
            <w:bottom w:val="none" w:sz="0" w:space="0" w:color="auto"/>
            <w:right w:val="none" w:sz="0" w:space="0" w:color="auto"/>
          </w:divBdr>
        </w:div>
        <w:div w:id="2096121969">
          <w:marLeft w:val="0"/>
          <w:marRight w:val="0"/>
          <w:marTop w:val="0"/>
          <w:marBottom w:val="0"/>
          <w:divBdr>
            <w:top w:val="none" w:sz="0" w:space="0" w:color="auto"/>
            <w:left w:val="none" w:sz="0" w:space="0" w:color="auto"/>
            <w:bottom w:val="none" w:sz="0" w:space="0" w:color="auto"/>
            <w:right w:val="none" w:sz="0" w:space="0" w:color="auto"/>
          </w:divBdr>
        </w:div>
        <w:div w:id="813329566">
          <w:marLeft w:val="0"/>
          <w:marRight w:val="0"/>
          <w:marTop w:val="0"/>
          <w:marBottom w:val="0"/>
          <w:divBdr>
            <w:top w:val="none" w:sz="0" w:space="0" w:color="auto"/>
            <w:left w:val="none" w:sz="0" w:space="0" w:color="auto"/>
            <w:bottom w:val="none" w:sz="0" w:space="0" w:color="auto"/>
            <w:right w:val="none" w:sz="0" w:space="0" w:color="auto"/>
          </w:divBdr>
        </w:div>
        <w:div w:id="68891552">
          <w:marLeft w:val="0"/>
          <w:marRight w:val="0"/>
          <w:marTop w:val="0"/>
          <w:marBottom w:val="0"/>
          <w:divBdr>
            <w:top w:val="none" w:sz="0" w:space="0" w:color="auto"/>
            <w:left w:val="none" w:sz="0" w:space="0" w:color="auto"/>
            <w:bottom w:val="none" w:sz="0" w:space="0" w:color="auto"/>
            <w:right w:val="none" w:sz="0" w:space="0" w:color="auto"/>
          </w:divBdr>
        </w:div>
        <w:div w:id="238826943">
          <w:marLeft w:val="0"/>
          <w:marRight w:val="0"/>
          <w:marTop w:val="0"/>
          <w:marBottom w:val="0"/>
          <w:divBdr>
            <w:top w:val="none" w:sz="0" w:space="0" w:color="auto"/>
            <w:left w:val="none" w:sz="0" w:space="0" w:color="auto"/>
            <w:bottom w:val="none" w:sz="0" w:space="0" w:color="auto"/>
            <w:right w:val="none" w:sz="0" w:space="0" w:color="auto"/>
          </w:divBdr>
        </w:div>
        <w:div w:id="1913079907">
          <w:marLeft w:val="0"/>
          <w:marRight w:val="0"/>
          <w:marTop w:val="0"/>
          <w:marBottom w:val="0"/>
          <w:divBdr>
            <w:top w:val="none" w:sz="0" w:space="0" w:color="auto"/>
            <w:left w:val="none" w:sz="0" w:space="0" w:color="auto"/>
            <w:bottom w:val="none" w:sz="0" w:space="0" w:color="auto"/>
            <w:right w:val="none" w:sz="0" w:space="0" w:color="auto"/>
          </w:divBdr>
        </w:div>
        <w:div w:id="545414206">
          <w:marLeft w:val="0"/>
          <w:marRight w:val="0"/>
          <w:marTop w:val="0"/>
          <w:marBottom w:val="0"/>
          <w:divBdr>
            <w:top w:val="none" w:sz="0" w:space="0" w:color="auto"/>
            <w:left w:val="none" w:sz="0" w:space="0" w:color="auto"/>
            <w:bottom w:val="none" w:sz="0" w:space="0" w:color="auto"/>
            <w:right w:val="none" w:sz="0" w:space="0" w:color="auto"/>
          </w:divBdr>
        </w:div>
        <w:div w:id="1494560920">
          <w:marLeft w:val="0"/>
          <w:marRight w:val="0"/>
          <w:marTop w:val="0"/>
          <w:marBottom w:val="0"/>
          <w:divBdr>
            <w:top w:val="none" w:sz="0" w:space="0" w:color="auto"/>
            <w:left w:val="none" w:sz="0" w:space="0" w:color="auto"/>
            <w:bottom w:val="none" w:sz="0" w:space="0" w:color="auto"/>
            <w:right w:val="none" w:sz="0" w:space="0" w:color="auto"/>
          </w:divBdr>
        </w:div>
        <w:div w:id="1083532767">
          <w:marLeft w:val="0"/>
          <w:marRight w:val="0"/>
          <w:marTop w:val="0"/>
          <w:marBottom w:val="0"/>
          <w:divBdr>
            <w:top w:val="none" w:sz="0" w:space="0" w:color="auto"/>
            <w:left w:val="none" w:sz="0" w:space="0" w:color="auto"/>
            <w:bottom w:val="none" w:sz="0" w:space="0" w:color="auto"/>
            <w:right w:val="none" w:sz="0" w:space="0" w:color="auto"/>
          </w:divBdr>
        </w:div>
        <w:div w:id="1380016177">
          <w:marLeft w:val="0"/>
          <w:marRight w:val="0"/>
          <w:marTop w:val="0"/>
          <w:marBottom w:val="0"/>
          <w:divBdr>
            <w:top w:val="none" w:sz="0" w:space="0" w:color="auto"/>
            <w:left w:val="none" w:sz="0" w:space="0" w:color="auto"/>
            <w:bottom w:val="none" w:sz="0" w:space="0" w:color="auto"/>
            <w:right w:val="none" w:sz="0" w:space="0" w:color="auto"/>
          </w:divBdr>
        </w:div>
        <w:div w:id="1513102201">
          <w:marLeft w:val="0"/>
          <w:marRight w:val="0"/>
          <w:marTop w:val="0"/>
          <w:marBottom w:val="0"/>
          <w:divBdr>
            <w:top w:val="none" w:sz="0" w:space="0" w:color="auto"/>
            <w:left w:val="none" w:sz="0" w:space="0" w:color="auto"/>
            <w:bottom w:val="none" w:sz="0" w:space="0" w:color="auto"/>
            <w:right w:val="none" w:sz="0" w:space="0" w:color="auto"/>
          </w:divBdr>
        </w:div>
        <w:div w:id="2116945900">
          <w:marLeft w:val="0"/>
          <w:marRight w:val="0"/>
          <w:marTop w:val="0"/>
          <w:marBottom w:val="0"/>
          <w:divBdr>
            <w:top w:val="none" w:sz="0" w:space="0" w:color="auto"/>
            <w:left w:val="none" w:sz="0" w:space="0" w:color="auto"/>
            <w:bottom w:val="none" w:sz="0" w:space="0" w:color="auto"/>
            <w:right w:val="none" w:sz="0" w:space="0" w:color="auto"/>
          </w:divBdr>
        </w:div>
        <w:div w:id="1670207965">
          <w:marLeft w:val="0"/>
          <w:marRight w:val="0"/>
          <w:marTop w:val="0"/>
          <w:marBottom w:val="0"/>
          <w:divBdr>
            <w:top w:val="none" w:sz="0" w:space="0" w:color="auto"/>
            <w:left w:val="none" w:sz="0" w:space="0" w:color="auto"/>
            <w:bottom w:val="none" w:sz="0" w:space="0" w:color="auto"/>
            <w:right w:val="none" w:sz="0" w:space="0" w:color="auto"/>
          </w:divBdr>
        </w:div>
        <w:div w:id="105391642">
          <w:marLeft w:val="0"/>
          <w:marRight w:val="0"/>
          <w:marTop w:val="0"/>
          <w:marBottom w:val="0"/>
          <w:divBdr>
            <w:top w:val="none" w:sz="0" w:space="0" w:color="auto"/>
            <w:left w:val="none" w:sz="0" w:space="0" w:color="auto"/>
            <w:bottom w:val="none" w:sz="0" w:space="0" w:color="auto"/>
            <w:right w:val="none" w:sz="0" w:space="0" w:color="auto"/>
          </w:divBdr>
        </w:div>
      </w:divsChild>
    </w:div>
    <w:div w:id="1008752501">
      <w:bodyDiv w:val="1"/>
      <w:marLeft w:val="0"/>
      <w:marRight w:val="0"/>
      <w:marTop w:val="0"/>
      <w:marBottom w:val="0"/>
      <w:divBdr>
        <w:top w:val="none" w:sz="0" w:space="0" w:color="auto"/>
        <w:left w:val="none" w:sz="0" w:space="0" w:color="auto"/>
        <w:bottom w:val="none" w:sz="0" w:space="0" w:color="auto"/>
        <w:right w:val="none" w:sz="0" w:space="0" w:color="auto"/>
      </w:divBdr>
    </w:div>
    <w:div w:id="1010107327">
      <w:bodyDiv w:val="1"/>
      <w:marLeft w:val="0"/>
      <w:marRight w:val="0"/>
      <w:marTop w:val="0"/>
      <w:marBottom w:val="0"/>
      <w:divBdr>
        <w:top w:val="none" w:sz="0" w:space="0" w:color="auto"/>
        <w:left w:val="none" w:sz="0" w:space="0" w:color="auto"/>
        <w:bottom w:val="none" w:sz="0" w:space="0" w:color="auto"/>
        <w:right w:val="none" w:sz="0" w:space="0" w:color="auto"/>
      </w:divBdr>
    </w:div>
    <w:div w:id="1011762275">
      <w:bodyDiv w:val="1"/>
      <w:marLeft w:val="0"/>
      <w:marRight w:val="0"/>
      <w:marTop w:val="0"/>
      <w:marBottom w:val="0"/>
      <w:divBdr>
        <w:top w:val="none" w:sz="0" w:space="0" w:color="auto"/>
        <w:left w:val="none" w:sz="0" w:space="0" w:color="auto"/>
        <w:bottom w:val="none" w:sz="0" w:space="0" w:color="auto"/>
        <w:right w:val="none" w:sz="0" w:space="0" w:color="auto"/>
      </w:divBdr>
    </w:div>
    <w:div w:id="1017539198">
      <w:bodyDiv w:val="1"/>
      <w:marLeft w:val="0"/>
      <w:marRight w:val="0"/>
      <w:marTop w:val="0"/>
      <w:marBottom w:val="0"/>
      <w:divBdr>
        <w:top w:val="none" w:sz="0" w:space="0" w:color="auto"/>
        <w:left w:val="none" w:sz="0" w:space="0" w:color="auto"/>
        <w:bottom w:val="none" w:sz="0" w:space="0" w:color="auto"/>
        <w:right w:val="none" w:sz="0" w:space="0" w:color="auto"/>
      </w:divBdr>
    </w:div>
    <w:div w:id="1019771395">
      <w:bodyDiv w:val="1"/>
      <w:marLeft w:val="0"/>
      <w:marRight w:val="0"/>
      <w:marTop w:val="0"/>
      <w:marBottom w:val="0"/>
      <w:divBdr>
        <w:top w:val="none" w:sz="0" w:space="0" w:color="auto"/>
        <w:left w:val="none" w:sz="0" w:space="0" w:color="auto"/>
        <w:bottom w:val="none" w:sz="0" w:space="0" w:color="auto"/>
        <w:right w:val="none" w:sz="0" w:space="0" w:color="auto"/>
      </w:divBdr>
    </w:div>
    <w:div w:id="1020160504">
      <w:bodyDiv w:val="1"/>
      <w:marLeft w:val="0"/>
      <w:marRight w:val="0"/>
      <w:marTop w:val="0"/>
      <w:marBottom w:val="0"/>
      <w:divBdr>
        <w:top w:val="none" w:sz="0" w:space="0" w:color="auto"/>
        <w:left w:val="none" w:sz="0" w:space="0" w:color="auto"/>
        <w:bottom w:val="none" w:sz="0" w:space="0" w:color="auto"/>
        <w:right w:val="none" w:sz="0" w:space="0" w:color="auto"/>
      </w:divBdr>
    </w:div>
    <w:div w:id="1022779981">
      <w:bodyDiv w:val="1"/>
      <w:marLeft w:val="0"/>
      <w:marRight w:val="0"/>
      <w:marTop w:val="0"/>
      <w:marBottom w:val="0"/>
      <w:divBdr>
        <w:top w:val="none" w:sz="0" w:space="0" w:color="auto"/>
        <w:left w:val="none" w:sz="0" w:space="0" w:color="auto"/>
        <w:bottom w:val="none" w:sz="0" w:space="0" w:color="auto"/>
        <w:right w:val="none" w:sz="0" w:space="0" w:color="auto"/>
      </w:divBdr>
    </w:div>
    <w:div w:id="1024091561">
      <w:bodyDiv w:val="1"/>
      <w:marLeft w:val="0"/>
      <w:marRight w:val="0"/>
      <w:marTop w:val="0"/>
      <w:marBottom w:val="0"/>
      <w:divBdr>
        <w:top w:val="none" w:sz="0" w:space="0" w:color="auto"/>
        <w:left w:val="none" w:sz="0" w:space="0" w:color="auto"/>
        <w:bottom w:val="none" w:sz="0" w:space="0" w:color="auto"/>
        <w:right w:val="none" w:sz="0" w:space="0" w:color="auto"/>
      </w:divBdr>
    </w:div>
    <w:div w:id="1024091827">
      <w:bodyDiv w:val="1"/>
      <w:marLeft w:val="0"/>
      <w:marRight w:val="0"/>
      <w:marTop w:val="0"/>
      <w:marBottom w:val="0"/>
      <w:divBdr>
        <w:top w:val="none" w:sz="0" w:space="0" w:color="auto"/>
        <w:left w:val="none" w:sz="0" w:space="0" w:color="auto"/>
        <w:bottom w:val="none" w:sz="0" w:space="0" w:color="auto"/>
        <w:right w:val="none" w:sz="0" w:space="0" w:color="auto"/>
      </w:divBdr>
    </w:div>
    <w:div w:id="1033191529">
      <w:bodyDiv w:val="1"/>
      <w:marLeft w:val="0"/>
      <w:marRight w:val="0"/>
      <w:marTop w:val="0"/>
      <w:marBottom w:val="0"/>
      <w:divBdr>
        <w:top w:val="none" w:sz="0" w:space="0" w:color="auto"/>
        <w:left w:val="none" w:sz="0" w:space="0" w:color="auto"/>
        <w:bottom w:val="none" w:sz="0" w:space="0" w:color="auto"/>
        <w:right w:val="none" w:sz="0" w:space="0" w:color="auto"/>
      </w:divBdr>
    </w:div>
    <w:div w:id="1035348999">
      <w:bodyDiv w:val="1"/>
      <w:marLeft w:val="0"/>
      <w:marRight w:val="0"/>
      <w:marTop w:val="0"/>
      <w:marBottom w:val="0"/>
      <w:divBdr>
        <w:top w:val="none" w:sz="0" w:space="0" w:color="auto"/>
        <w:left w:val="none" w:sz="0" w:space="0" w:color="auto"/>
        <w:bottom w:val="none" w:sz="0" w:space="0" w:color="auto"/>
        <w:right w:val="none" w:sz="0" w:space="0" w:color="auto"/>
      </w:divBdr>
    </w:div>
    <w:div w:id="1035622693">
      <w:bodyDiv w:val="1"/>
      <w:marLeft w:val="0"/>
      <w:marRight w:val="0"/>
      <w:marTop w:val="0"/>
      <w:marBottom w:val="0"/>
      <w:divBdr>
        <w:top w:val="none" w:sz="0" w:space="0" w:color="auto"/>
        <w:left w:val="none" w:sz="0" w:space="0" w:color="auto"/>
        <w:bottom w:val="none" w:sz="0" w:space="0" w:color="auto"/>
        <w:right w:val="none" w:sz="0" w:space="0" w:color="auto"/>
      </w:divBdr>
    </w:div>
    <w:div w:id="1036544577">
      <w:bodyDiv w:val="1"/>
      <w:marLeft w:val="0"/>
      <w:marRight w:val="0"/>
      <w:marTop w:val="0"/>
      <w:marBottom w:val="0"/>
      <w:divBdr>
        <w:top w:val="none" w:sz="0" w:space="0" w:color="auto"/>
        <w:left w:val="none" w:sz="0" w:space="0" w:color="auto"/>
        <w:bottom w:val="none" w:sz="0" w:space="0" w:color="auto"/>
        <w:right w:val="none" w:sz="0" w:space="0" w:color="auto"/>
      </w:divBdr>
    </w:div>
    <w:div w:id="1037047008">
      <w:bodyDiv w:val="1"/>
      <w:marLeft w:val="0"/>
      <w:marRight w:val="0"/>
      <w:marTop w:val="0"/>
      <w:marBottom w:val="0"/>
      <w:divBdr>
        <w:top w:val="none" w:sz="0" w:space="0" w:color="auto"/>
        <w:left w:val="none" w:sz="0" w:space="0" w:color="auto"/>
        <w:bottom w:val="none" w:sz="0" w:space="0" w:color="auto"/>
        <w:right w:val="none" w:sz="0" w:space="0" w:color="auto"/>
      </w:divBdr>
    </w:div>
    <w:div w:id="1040252990">
      <w:bodyDiv w:val="1"/>
      <w:marLeft w:val="0"/>
      <w:marRight w:val="0"/>
      <w:marTop w:val="0"/>
      <w:marBottom w:val="0"/>
      <w:divBdr>
        <w:top w:val="none" w:sz="0" w:space="0" w:color="auto"/>
        <w:left w:val="none" w:sz="0" w:space="0" w:color="auto"/>
        <w:bottom w:val="none" w:sz="0" w:space="0" w:color="auto"/>
        <w:right w:val="none" w:sz="0" w:space="0" w:color="auto"/>
      </w:divBdr>
    </w:div>
    <w:div w:id="1044019181">
      <w:bodyDiv w:val="1"/>
      <w:marLeft w:val="0"/>
      <w:marRight w:val="0"/>
      <w:marTop w:val="0"/>
      <w:marBottom w:val="0"/>
      <w:divBdr>
        <w:top w:val="none" w:sz="0" w:space="0" w:color="auto"/>
        <w:left w:val="none" w:sz="0" w:space="0" w:color="auto"/>
        <w:bottom w:val="none" w:sz="0" w:space="0" w:color="auto"/>
        <w:right w:val="none" w:sz="0" w:space="0" w:color="auto"/>
      </w:divBdr>
    </w:div>
    <w:div w:id="1047291998">
      <w:bodyDiv w:val="1"/>
      <w:marLeft w:val="0"/>
      <w:marRight w:val="0"/>
      <w:marTop w:val="0"/>
      <w:marBottom w:val="0"/>
      <w:divBdr>
        <w:top w:val="none" w:sz="0" w:space="0" w:color="auto"/>
        <w:left w:val="none" w:sz="0" w:space="0" w:color="auto"/>
        <w:bottom w:val="none" w:sz="0" w:space="0" w:color="auto"/>
        <w:right w:val="none" w:sz="0" w:space="0" w:color="auto"/>
      </w:divBdr>
    </w:div>
    <w:div w:id="1047684381">
      <w:bodyDiv w:val="1"/>
      <w:marLeft w:val="0"/>
      <w:marRight w:val="0"/>
      <w:marTop w:val="0"/>
      <w:marBottom w:val="0"/>
      <w:divBdr>
        <w:top w:val="none" w:sz="0" w:space="0" w:color="auto"/>
        <w:left w:val="none" w:sz="0" w:space="0" w:color="auto"/>
        <w:bottom w:val="none" w:sz="0" w:space="0" w:color="auto"/>
        <w:right w:val="none" w:sz="0" w:space="0" w:color="auto"/>
      </w:divBdr>
    </w:div>
    <w:div w:id="1050424609">
      <w:bodyDiv w:val="1"/>
      <w:marLeft w:val="0"/>
      <w:marRight w:val="0"/>
      <w:marTop w:val="0"/>
      <w:marBottom w:val="0"/>
      <w:divBdr>
        <w:top w:val="none" w:sz="0" w:space="0" w:color="auto"/>
        <w:left w:val="none" w:sz="0" w:space="0" w:color="auto"/>
        <w:bottom w:val="none" w:sz="0" w:space="0" w:color="auto"/>
        <w:right w:val="none" w:sz="0" w:space="0" w:color="auto"/>
      </w:divBdr>
    </w:div>
    <w:div w:id="1052390582">
      <w:bodyDiv w:val="1"/>
      <w:marLeft w:val="0"/>
      <w:marRight w:val="0"/>
      <w:marTop w:val="0"/>
      <w:marBottom w:val="0"/>
      <w:divBdr>
        <w:top w:val="none" w:sz="0" w:space="0" w:color="auto"/>
        <w:left w:val="none" w:sz="0" w:space="0" w:color="auto"/>
        <w:bottom w:val="none" w:sz="0" w:space="0" w:color="auto"/>
        <w:right w:val="none" w:sz="0" w:space="0" w:color="auto"/>
      </w:divBdr>
    </w:div>
    <w:div w:id="1055665796">
      <w:bodyDiv w:val="1"/>
      <w:marLeft w:val="0"/>
      <w:marRight w:val="0"/>
      <w:marTop w:val="0"/>
      <w:marBottom w:val="0"/>
      <w:divBdr>
        <w:top w:val="none" w:sz="0" w:space="0" w:color="auto"/>
        <w:left w:val="none" w:sz="0" w:space="0" w:color="auto"/>
        <w:bottom w:val="none" w:sz="0" w:space="0" w:color="auto"/>
        <w:right w:val="none" w:sz="0" w:space="0" w:color="auto"/>
      </w:divBdr>
    </w:div>
    <w:div w:id="1056243993">
      <w:bodyDiv w:val="1"/>
      <w:marLeft w:val="0"/>
      <w:marRight w:val="0"/>
      <w:marTop w:val="0"/>
      <w:marBottom w:val="0"/>
      <w:divBdr>
        <w:top w:val="none" w:sz="0" w:space="0" w:color="auto"/>
        <w:left w:val="none" w:sz="0" w:space="0" w:color="auto"/>
        <w:bottom w:val="none" w:sz="0" w:space="0" w:color="auto"/>
        <w:right w:val="none" w:sz="0" w:space="0" w:color="auto"/>
      </w:divBdr>
    </w:div>
    <w:div w:id="1060320761">
      <w:bodyDiv w:val="1"/>
      <w:marLeft w:val="0"/>
      <w:marRight w:val="0"/>
      <w:marTop w:val="0"/>
      <w:marBottom w:val="0"/>
      <w:divBdr>
        <w:top w:val="none" w:sz="0" w:space="0" w:color="auto"/>
        <w:left w:val="none" w:sz="0" w:space="0" w:color="auto"/>
        <w:bottom w:val="none" w:sz="0" w:space="0" w:color="auto"/>
        <w:right w:val="none" w:sz="0" w:space="0" w:color="auto"/>
      </w:divBdr>
    </w:div>
    <w:div w:id="1062868493">
      <w:bodyDiv w:val="1"/>
      <w:marLeft w:val="0"/>
      <w:marRight w:val="0"/>
      <w:marTop w:val="0"/>
      <w:marBottom w:val="0"/>
      <w:divBdr>
        <w:top w:val="none" w:sz="0" w:space="0" w:color="auto"/>
        <w:left w:val="none" w:sz="0" w:space="0" w:color="auto"/>
        <w:bottom w:val="none" w:sz="0" w:space="0" w:color="auto"/>
        <w:right w:val="none" w:sz="0" w:space="0" w:color="auto"/>
      </w:divBdr>
    </w:div>
    <w:div w:id="1064641606">
      <w:bodyDiv w:val="1"/>
      <w:marLeft w:val="0"/>
      <w:marRight w:val="0"/>
      <w:marTop w:val="0"/>
      <w:marBottom w:val="0"/>
      <w:divBdr>
        <w:top w:val="none" w:sz="0" w:space="0" w:color="auto"/>
        <w:left w:val="none" w:sz="0" w:space="0" w:color="auto"/>
        <w:bottom w:val="none" w:sz="0" w:space="0" w:color="auto"/>
        <w:right w:val="none" w:sz="0" w:space="0" w:color="auto"/>
      </w:divBdr>
    </w:div>
    <w:div w:id="1067267657">
      <w:bodyDiv w:val="1"/>
      <w:marLeft w:val="0"/>
      <w:marRight w:val="0"/>
      <w:marTop w:val="0"/>
      <w:marBottom w:val="0"/>
      <w:divBdr>
        <w:top w:val="none" w:sz="0" w:space="0" w:color="auto"/>
        <w:left w:val="none" w:sz="0" w:space="0" w:color="auto"/>
        <w:bottom w:val="none" w:sz="0" w:space="0" w:color="auto"/>
        <w:right w:val="none" w:sz="0" w:space="0" w:color="auto"/>
      </w:divBdr>
    </w:div>
    <w:div w:id="1068265639">
      <w:bodyDiv w:val="1"/>
      <w:marLeft w:val="0"/>
      <w:marRight w:val="0"/>
      <w:marTop w:val="0"/>
      <w:marBottom w:val="0"/>
      <w:divBdr>
        <w:top w:val="none" w:sz="0" w:space="0" w:color="auto"/>
        <w:left w:val="none" w:sz="0" w:space="0" w:color="auto"/>
        <w:bottom w:val="none" w:sz="0" w:space="0" w:color="auto"/>
        <w:right w:val="none" w:sz="0" w:space="0" w:color="auto"/>
      </w:divBdr>
    </w:div>
    <w:div w:id="1069572794">
      <w:bodyDiv w:val="1"/>
      <w:marLeft w:val="0"/>
      <w:marRight w:val="0"/>
      <w:marTop w:val="0"/>
      <w:marBottom w:val="0"/>
      <w:divBdr>
        <w:top w:val="none" w:sz="0" w:space="0" w:color="auto"/>
        <w:left w:val="none" w:sz="0" w:space="0" w:color="auto"/>
        <w:bottom w:val="none" w:sz="0" w:space="0" w:color="auto"/>
        <w:right w:val="none" w:sz="0" w:space="0" w:color="auto"/>
      </w:divBdr>
    </w:div>
    <w:div w:id="1071001952">
      <w:bodyDiv w:val="1"/>
      <w:marLeft w:val="0"/>
      <w:marRight w:val="0"/>
      <w:marTop w:val="0"/>
      <w:marBottom w:val="0"/>
      <w:divBdr>
        <w:top w:val="none" w:sz="0" w:space="0" w:color="auto"/>
        <w:left w:val="none" w:sz="0" w:space="0" w:color="auto"/>
        <w:bottom w:val="none" w:sz="0" w:space="0" w:color="auto"/>
        <w:right w:val="none" w:sz="0" w:space="0" w:color="auto"/>
      </w:divBdr>
    </w:div>
    <w:div w:id="1071583824">
      <w:bodyDiv w:val="1"/>
      <w:marLeft w:val="0"/>
      <w:marRight w:val="0"/>
      <w:marTop w:val="0"/>
      <w:marBottom w:val="0"/>
      <w:divBdr>
        <w:top w:val="none" w:sz="0" w:space="0" w:color="auto"/>
        <w:left w:val="none" w:sz="0" w:space="0" w:color="auto"/>
        <w:bottom w:val="none" w:sz="0" w:space="0" w:color="auto"/>
        <w:right w:val="none" w:sz="0" w:space="0" w:color="auto"/>
      </w:divBdr>
    </w:div>
    <w:div w:id="1073048827">
      <w:bodyDiv w:val="1"/>
      <w:marLeft w:val="0"/>
      <w:marRight w:val="0"/>
      <w:marTop w:val="0"/>
      <w:marBottom w:val="0"/>
      <w:divBdr>
        <w:top w:val="none" w:sz="0" w:space="0" w:color="auto"/>
        <w:left w:val="none" w:sz="0" w:space="0" w:color="auto"/>
        <w:bottom w:val="none" w:sz="0" w:space="0" w:color="auto"/>
        <w:right w:val="none" w:sz="0" w:space="0" w:color="auto"/>
      </w:divBdr>
    </w:div>
    <w:div w:id="1074355794">
      <w:bodyDiv w:val="1"/>
      <w:marLeft w:val="0"/>
      <w:marRight w:val="0"/>
      <w:marTop w:val="0"/>
      <w:marBottom w:val="0"/>
      <w:divBdr>
        <w:top w:val="none" w:sz="0" w:space="0" w:color="auto"/>
        <w:left w:val="none" w:sz="0" w:space="0" w:color="auto"/>
        <w:bottom w:val="none" w:sz="0" w:space="0" w:color="auto"/>
        <w:right w:val="none" w:sz="0" w:space="0" w:color="auto"/>
      </w:divBdr>
    </w:div>
    <w:div w:id="1077485022">
      <w:bodyDiv w:val="1"/>
      <w:marLeft w:val="0"/>
      <w:marRight w:val="0"/>
      <w:marTop w:val="0"/>
      <w:marBottom w:val="0"/>
      <w:divBdr>
        <w:top w:val="none" w:sz="0" w:space="0" w:color="auto"/>
        <w:left w:val="none" w:sz="0" w:space="0" w:color="auto"/>
        <w:bottom w:val="none" w:sz="0" w:space="0" w:color="auto"/>
        <w:right w:val="none" w:sz="0" w:space="0" w:color="auto"/>
      </w:divBdr>
    </w:div>
    <w:div w:id="1077943533">
      <w:bodyDiv w:val="1"/>
      <w:marLeft w:val="0"/>
      <w:marRight w:val="0"/>
      <w:marTop w:val="0"/>
      <w:marBottom w:val="0"/>
      <w:divBdr>
        <w:top w:val="none" w:sz="0" w:space="0" w:color="auto"/>
        <w:left w:val="none" w:sz="0" w:space="0" w:color="auto"/>
        <w:bottom w:val="none" w:sz="0" w:space="0" w:color="auto"/>
        <w:right w:val="none" w:sz="0" w:space="0" w:color="auto"/>
      </w:divBdr>
    </w:div>
    <w:div w:id="1079056366">
      <w:bodyDiv w:val="1"/>
      <w:marLeft w:val="0"/>
      <w:marRight w:val="0"/>
      <w:marTop w:val="0"/>
      <w:marBottom w:val="0"/>
      <w:divBdr>
        <w:top w:val="none" w:sz="0" w:space="0" w:color="auto"/>
        <w:left w:val="none" w:sz="0" w:space="0" w:color="auto"/>
        <w:bottom w:val="none" w:sz="0" w:space="0" w:color="auto"/>
        <w:right w:val="none" w:sz="0" w:space="0" w:color="auto"/>
      </w:divBdr>
      <w:divsChild>
        <w:div w:id="7223912">
          <w:marLeft w:val="0"/>
          <w:marRight w:val="0"/>
          <w:marTop w:val="0"/>
          <w:marBottom w:val="0"/>
          <w:divBdr>
            <w:top w:val="none" w:sz="0" w:space="0" w:color="auto"/>
            <w:left w:val="none" w:sz="0" w:space="0" w:color="auto"/>
            <w:bottom w:val="none" w:sz="0" w:space="0" w:color="auto"/>
            <w:right w:val="none" w:sz="0" w:space="0" w:color="auto"/>
          </w:divBdr>
        </w:div>
        <w:div w:id="1020395897">
          <w:marLeft w:val="0"/>
          <w:marRight w:val="0"/>
          <w:marTop w:val="0"/>
          <w:marBottom w:val="0"/>
          <w:divBdr>
            <w:top w:val="none" w:sz="0" w:space="0" w:color="auto"/>
            <w:left w:val="none" w:sz="0" w:space="0" w:color="auto"/>
            <w:bottom w:val="none" w:sz="0" w:space="0" w:color="auto"/>
            <w:right w:val="none" w:sz="0" w:space="0" w:color="auto"/>
          </w:divBdr>
        </w:div>
        <w:div w:id="2135714859">
          <w:marLeft w:val="0"/>
          <w:marRight w:val="0"/>
          <w:marTop w:val="0"/>
          <w:marBottom w:val="0"/>
          <w:divBdr>
            <w:top w:val="none" w:sz="0" w:space="0" w:color="auto"/>
            <w:left w:val="none" w:sz="0" w:space="0" w:color="auto"/>
            <w:bottom w:val="none" w:sz="0" w:space="0" w:color="auto"/>
            <w:right w:val="none" w:sz="0" w:space="0" w:color="auto"/>
          </w:divBdr>
        </w:div>
        <w:div w:id="1615987101">
          <w:marLeft w:val="0"/>
          <w:marRight w:val="0"/>
          <w:marTop w:val="0"/>
          <w:marBottom w:val="0"/>
          <w:divBdr>
            <w:top w:val="none" w:sz="0" w:space="0" w:color="auto"/>
            <w:left w:val="none" w:sz="0" w:space="0" w:color="auto"/>
            <w:bottom w:val="none" w:sz="0" w:space="0" w:color="auto"/>
            <w:right w:val="none" w:sz="0" w:space="0" w:color="auto"/>
          </w:divBdr>
        </w:div>
        <w:div w:id="1619407943">
          <w:marLeft w:val="0"/>
          <w:marRight w:val="0"/>
          <w:marTop w:val="0"/>
          <w:marBottom w:val="0"/>
          <w:divBdr>
            <w:top w:val="none" w:sz="0" w:space="0" w:color="auto"/>
            <w:left w:val="none" w:sz="0" w:space="0" w:color="auto"/>
            <w:bottom w:val="none" w:sz="0" w:space="0" w:color="auto"/>
            <w:right w:val="none" w:sz="0" w:space="0" w:color="auto"/>
          </w:divBdr>
        </w:div>
        <w:div w:id="443615854">
          <w:marLeft w:val="0"/>
          <w:marRight w:val="0"/>
          <w:marTop w:val="0"/>
          <w:marBottom w:val="0"/>
          <w:divBdr>
            <w:top w:val="none" w:sz="0" w:space="0" w:color="auto"/>
            <w:left w:val="none" w:sz="0" w:space="0" w:color="auto"/>
            <w:bottom w:val="none" w:sz="0" w:space="0" w:color="auto"/>
            <w:right w:val="none" w:sz="0" w:space="0" w:color="auto"/>
          </w:divBdr>
        </w:div>
        <w:div w:id="849757424">
          <w:marLeft w:val="0"/>
          <w:marRight w:val="0"/>
          <w:marTop w:val="0"/>
          <w:marBottom w:val="0"/>
          <w:divBdr>
            <w:top w:val="none" w:sz="0" w:space="0" w:color="auto"/>
            <w:left w:val="none" w:sz="0" w:space="0" w:color="auto"/>
            <w:bottom w:val="none" w:sz="0" w:space="0" w:color="auto"/>
            <w:right w:val="none" w:sz="0" w:space="0" w:color="auto"/>
          </w:divBdr>
        </w:div>
        <w:div w:id="1074353338">
          <w:marLeft w:val="0"/>
          <w:marRight w:val="0"/>
          <w:marTop w:val="0"/>
          <w:marBottom w:val="0"/>
          <w:divBdr>
            <w:top w:val="none" w:sz="0" w:space="0" w:color="auto"/>
            <w:left w:val="none" w:sz="0" w:space="0" w:color="auto"/>
            <w:bottom w:val="none" w:sz="0" w:space="0" w:color="auto"/>
            <w:right w:val="none" w:sz="0" w:space="0" w:color="auto"/>
          </w:divBdr>
        </w:div>
        <w:div w:id="1986201753">
          <w:marLeft w:val="0"/>
          <w:marRight w:val="0"/>
          <w:marTop w:val="0"/>
          <w:marBottom w:val="0"/>
          <w:divBdr>
            <w:top w:val="none" w:sz="0" w:space="0" w:color="auto"/>
            <w:left w:val="none" w:sz="0" w:space="0" w:color="auto"/>
            <w:bottom w:val="none" w:sz="0" w:space="0" w:color="auto"/>
            <w:right w:val="none" w:sz="0" w:space="0" w:color="auto"/>
          </w:divBdr>
        </w:div>
        <w:div w:id="1838375170">
          <w:marLeft w:val="0"/>
          <w:marRight w:val="0"/>
          <w:marTop w:val="0"/>
          <w:marBottom w:val="0"/>
          <w:divBdr>
            <w:top w:val="none" w:sz="0" w:space="0" w:color="auto"/>
            <w:left w:val="none" w:sz="0" w:space="0" w:color="auto"/>
            <w:bottom w:val="none" w:sz="0" w:space="0" w:color="auto"/>
            <w:right w:val="none" w:sz="0" w:space="0" w:color="auto"/>
          </w:divBdr>
        </w:div>
        <w:div w:id="859973459">
          <w:marLeft w:val="0"/>
          <w:marRight w:val="0"/>
          <w:marTop w:val="0"/>
          <w:marBottom w:val="0"/>
          <w:divBdr>
            <w:top w:val="none" w:sz="0" w:space="0" w:color="auto"/>
            <w:left w:val="none" w:sz="0" w:space="0" w:color="auto"/>
            <w:bottom w:val="none" w:sz="0" w:space="0" w:color="auto"/>
            <w:right w:val="none" w:sz="0" w:space="0" w:color="auto"/>
          </w:divBdr>
        </w:div>
        <w:div w:id="491215378">
          <w:marLeft w:val="0"/>
          <w:marRight w:val="0"/>
          <w:marTop w:val="0"/>
          <w:marBottom w:val="0"/>
          <w:divBdr>
            <w:top w:val="none" w:sz="0" w:space="0" w:color="auto"/>
            <w:left w:val="none" w:sz="0" w:space="0" w:color="auto"/>
            <w:bottom w:val="none" w:sz="0" w:space="0" w:color="auto"/>
            <w:right w:val="none" w:sz="0" w:space="0" w:color="auto"/>
          </w:divBdr>
        </w:div>
        <w:div w:id="391393299">
          <w:marLeft w:val="0"/>
          <w:marRight w:val="0"/>
          <w:marTop w:val="0"/>
          <w:marBottom w:val="0"/>
          <w:divBdr>
            <w:top w:val="none" w:sz="0" w:space="0" w:color="auto"/>
            <w:left w:val="none" w:sz="0" w:space="0" w:color="auto"/>
            <w:bottom w:val="none" w:sz="0" w:space="0" w:color="auto"/>
            <w:right w:val="none" w:sz="0" w:space="0" w:color="auto"/>
          </w:divBdr>
        </w:div>
        <w:div w:id="1768118033">
          <w:marLeft w:val="0"/>
          <w:marRight w:val="0"/>
          <w:marTop w:val="0"/>
          <w:marBottom w:val="0"/>
          <w:divBdr>
            <w:top w:val="none" w:sz="0" w:space="0" w:color="auto"/>
            <w:left w:val="none" w:sz="0" w:space="0" w:color="auto"/>
            <w:bottom w:val="none" w:sz="0" w:space="0" w:color="auto"/>
            <w:right w:val="none" w:sz="0" w:space="0" w:color="auto"/>
          </w:divBdr>
        </w:div>
        <w:div w:id="1482189081">
          <w:marLeft w:val="0"/>
          <w:marRight w:val="0"/>
          <w:marTop w:val="0"/>
          <w:marBottom w:val="0"/>
          <w:divBdr>
            <w:top w:val="none" w:sz="0" w:space="0" w:color="auto"/>
            <w:left w:val="none" w:sz="0" w:space="0" w:color="auto"/>
            <w:bottom w:val="none" w:sz="0" w:space="0" w:color="auto"/>
            <w:right w:val="none" w:sz="0" w:space="0" w:color="auto"/>
          </w:divBdr>
        </w:div>
        <w:div w:id="509443458">
          <w:marLeft w:val="0"/>
          <w:marRight w:val="0"/>
          <w:marTop w:val="0"/>
          <w:marBottom w:val="0"/>
          <w:divBdr>
            <w:top w:val="none" w:sz="0" w:space="0" w:color="auto"/>
            <w:left w:val="none" w:sz="0" w:space="0" w:color="auto"/>
            <w:bottom w:val="none" w:sz="0" w:space="0" w:color="auto"/>
            <w:right w:val="none" w:sz="0" w:space="0" w:color="auto"/>
          </w:divBdr>
        </w:div>
        <w:div w:id="605771211">
          <w:marLeft w:val="0"/>
          <w:marRight w:val="0"/>
          <w:marTop w:val="0"/>
          <w:marBottom w:val="0"/>
          <w:divBdr>
            <w:top w:val="none" w:sz="0" w:space="0" w:color="auto"/>
            <w:left w:val="none" w:sz="0" w:space="0" w:color="auto"/>
            <w:bottom w:val="none" w:sz="0" w:space="0" w:color="auto"/>
            <w:right w:val="none" w:sz="0" w:space="0" w:color="auto"/>
          </w:divBdr>
        </w:div>
        <w:div w:id="1559627139">
          <w:marLeft w:val="0"/>
          <w:marRight w:val="0"/>
          <w:marTop w:val="0"/>
          <w:marBottom w:val="0"/>
          <w:divBdr>
            <w:top w:val="none" w:sz="0" w:space="0" w:color="auto"/>
            <w:left w:val="none" w:sz="0" w:space="0" w:color="auto"/>
            <w:bottom w:val="none" w:sz="0" w:space="0" w:color="auto"/>
            <w:right w:val="none" w:sz="0" w:space="0" w:color="auto"/>
          </w:divBdr>
        </w:div>
        <w:div w:id="1835685636">
          <w:marLeft w:val="0"/>
          <w:marRight w:val="0"/>
          <w:marTop w:val="0"/>
          <w:marBottom w:val="0"/>
          <w:divBdr>
            <w:top w:val="none" w:sz="0" w:space="0" w:color="auto"/>
            <w:left w:val="none" w:sz="0" w:space="0" w:color="auto"/>
            <w:bottom w:val="none" w:sz="0" w:space="0" w:color="auto"/>
            <w:right w:val="none" w:sz="0" w:space="0" w:color="auto"/>
          </w:divBdr>
        </w:div>
        <w:div w:id="1365517854">
          <w:marLeft w:val="0"/>
          <w:marRight w:val="0"/>
          <w:marTop w:val="0"/>
          <w:marBottom w:val="0"/>
          <w:divBdr>
            <w:top w:val="none" w:sz="0" w:space="0" w:color="auto"/>
            <w:left w:val="none" w:sz="0" w:space="0" w:color="auto"/>
            <w:bottom w:val="none" w:sz="0" w:space="0" w:color="auto"/>
            <w:right w:val="none" w:sz="0" w:space="0" w:color="auto"/>
          </w:divBdr>
        </w:div>
        <w:div w:id="1704790428">
          <w:marLeft w:val="0"/>
          <w:marRight w:val="0"/>
          <w:marTop w:val="0"/>
          <w:marBottom w:val="0"/>
          <w:divBdr>
            <w:top w:val="none" w:sz="0" w:space="0" w:color="auto"/>
            <w:left w:val="none" w:sz="0" w:space="0" w:color="auto"/>
            <w:bottom w:val="none" w:sz="0" w:space="0" w:color="auto"/>
            <w:right w:val="none" w:sz="0" w:space="0" w:color="auto"/>
          </w:divBdr>
        </w:div>
        <w:div w:id="799495146">
          <w:marLeft w:val="0"/>
          <w:marRight w:val="0"/>
          <w:marTop w:val="0"/>
          <w:marBottom w:val="0"/>
          <w:divBdr>
            <w:top w:val="none" w:sz="0" w:space="0" w:color="auto"/>
            <w:left w:val="none" w:sz="0" w:space="0" w:color="auto"/>
            <w:bottom w:val="none" w:sz="0" w:space="0" w:color="auto"/>
            <w:right w:val="none" w:sz="0" w:space="0" w:color="auto"/>
          </w:divBdr>
        </w:div>
        <w:div w:id="1270503200">
          <w:marLeft w:val="0"/>
          <w:marRight w:val="0"/>
          <w:marTop w:val="0"/>
          <w:marBottom w:val="0"/>
          <w:divBdr>
            <w:top w:val="none" w:sz="0" w:space="0" w:color="auto"/>
            <w:left w:val="none" w:sz="0" w:space="0" w:color="auto"/>
            <w:bottom w:val="none" w:sz="0" w:space="0" w:color="auto"/>
            <w:right w:val="none" w:sz="0" w:space="0" w:color="auto"/>
          </w:divBdr>
        </w:div>
        <w:div w:id="2000956834">
          <w:marLeft w:val="0"/>
          <w:marRight w:val="0"/>
          <w:marTop w:val="0"/>
          <w:marBottom w:val="0"/>
          <w:divBdr>
            <w:top w:val="none" w:sz="0" w:space="0" w:color="auto"/>
            <w:left w:val="none" w:sz="0" w:space="0" w:color="auto"/>
            <w:bottom w:val="none" w:sz="0" w:space="0" w:color="auto"/>
            <w:right w:val="none" w:sz="0" w:space="0" w:color="auto"/>
          </w:divBdr>
        </w:div>
      </w:divsChild>
    </w:div>
    <w:div w:id="1079788210">
      <w:bodyDiv w:val="1"/>
      <w:marLeft w:val="0"/>
      <w:marRight w:val="0"/>
      <w:marTop w:val="0"/>
      <w:marBottom w:val="0"/>
      <w:divBdr>
        <w:top w:val="none" w:sz="0" w:space="0" w:color="auto"/>
        <w:left w:val="none" w:sz="0" w:space="0" w:color="auto"/>
        <w:bottom w:val="none" w:sz="0" w:space="0" w:color="auto"/>
        <w:right w:val="none" w:sz="0" w:space="0" w:color="auto"/>
      </w:divBdr>
    </w:div>
    <w:div w:id="1082028070">
      <w:bodyDiv w:val="1"/>
      <w:marLeft w:val="0"/>
      <w:marRight w:val="0"/>
      <w:marTop w:val="0"/>
      <w:marBottom w:val="0"/>
      <w:divBdr>
        <w:top w:val="none" w:sz="0" w:space="0" w:color="auto"/>
        <w:left w:val="none" w:sz="0" w:space="0" w:color="auto"/>
        <w:bottom w:val="none" w:sz="0" w:space="0" w:color="auto"/>
        <w:right w:val="none" w:sz="0" w:space="0" w:color="auto"/>
      </w:divBdr>
    </w:div>
    <w:div w:id="1082489514">
      <w:bodyDiv w:val="1"/>
      <w:marLeft w:val="0"/>
      <w:marRight w:val="0"/>
      <w:marTop w:val="0"/>
      <w:marBottom w:val="0"/>
      <w:divBdr>
        <w:top w:val="none" w:sz="0" w:space="0" w:color="auto"/>
        <w:left w:val="none" w:sz="0" w:space="0" w:color="auto"/>
        <w:bottom w:val="none" w:sz="0" w:space="0" w:color="auto"/>
        <w:right w:val="none" w:sz="0" w:space="0" w:color="auto"/>
      </w:divBdr>
    </w:div>
    <w:div w:id="1084183262">
      <w:bodyDiv w:val="1"/>
      <w:marLeft w:val="0"/>
      <w:marRight w:val="0"/>
      <w:marTop w:val="0"/>
      <w:marBottom w:val="0"/>
      <w:divBdr>
        <w:top w:val="none" w:sz="0" w:space="0" w:color="auto"/>
        <w:left w:val="none" w:sz="0" w:space="0" w:color="auto"/>
        <w:bottom w:val="none" w:sz="0" w:space="0" w:color="auto"/>
        <w:right w:val="none" w:sz="0" w:space="0" w:color="auto"/>
      </w:divBdr>
    </w:div>
    <w:div w:id="1085497884">
      <w:bodyDiv w:val="1"/>
      <w:marLeft w:val="0"/>
      <w:marRight w:val="0"/>
      <w:marTop w:val="0"/>
      <w:marBottom w:val="0"/>
      <w:divBdr>
        <w:top w:val="none" w:sz="0" w:space="0" w:color="auto"/>
        <w:left w:val="none" w:sz="0" w:space="0" w:color="auto"/>
        <w:bottom w:val="none" w:sz="0" w:space="0" w:color="auto"/>
        <w:right w:val="none" w:sz="0" w:space="0" w:color="auto"/>
      </w:divBdr>
    </w:div>
    <w:div w:id="1088843693">
      <w:bodyDiv w:val="1"/>
      <w:marLeft w:val="0"/>
      <w:marRight w:val="0"/>
      <w:marTop w:val="0"/>
      <w:marBottom w:val="0"/>
      <w:divBdr>
        <w:top w:val="none" w:sz="0" w:space="0" w:color="auto"/>
        <w:left w:val="none" w:sz="0" w:space="0" w:color="auto"/>
        <w:bottom w:val="none" w:sz="0" w:space="0" w:color="auto"/>
        <w:right w:val="none" w:sz="0" w:space="0" w:color="auto"/>
      </w:divBdr>
    </w:div>
    <w:div w:id="1093093349">
      <w:bodyDiv w:val="1"/>
      <w:marLeft w:val="0"/>
      <w:marRight w:val="0"/>
      <w:marTop w:val="0"/>
      <w:marBottom w:val="0"/>
      <w:divBdr>
        <w:top w:val="none" w:sz="0" w:space="0" w:color="auto"/>
        <w:left w:val="none" w:sz="0" w:space="0" w:color="auto"/>
        <w:bottom w:val="none" w:sz="0" w:space="0" w:color="auto"/>
        <w:right w:val="none" w:sz="0" w:space="0" w:color="auto"/>
      </w:divBdr>
    </w:div>
    <w:div w:id="1094588169">
      <w:bodyDiv w:val="1"/>
      <w:marLeft w:val="0"/>
      <w:marRight w:val="0"/>
      <w:marTop w:val="0"/>
      <w:marBottom w:val="0"/>
      <w:divBdr>
        <w:top w:val="none" w:sz="0" w:space="0" w:color="auto"/>
        <w:left w:val="none" w:sz="0" w:space="0" w:color="auto"/>
        <w:bottom w:val="none" w:sz="0" w:space="0" w:color="auto"/>
        <w:right w:val="none" w:sz="0" w:space="0" w:color="auto"/>
      </w:divBdr>
    </w:div>
    <w:div w:id="1096948794">
      <w:bodyDiv w:val="1"/>
      <w:marLeft w:val="0"/>
      <w:marRight w:val="0"/>
      <w:marTop w:val="0"/>
      <w:marBottom w:val="0"/>
      <w:divBdr>
        <w:top w:val="none" w:sz="0" w:space="0" w:color="auto"/>
        <w:left w:val="none" w:sz="0" w:space="0" w:color="auto"/>
        <w:bottom w:val="none" w:sz="0" w:space="0" w:color="auto"/>
        <w:right w:val="none" w:sz="0" w:space="0" w:color="auto"/>
      </w:divBdr>
    </w:div>
    <w:div w:id="1098795442">
      <w:bodyDiv w:val="1"/>
      <w:marLeft w:val="0"/>
      <w:marRight w:val="0"/>
      <w:marTop w:val="0"/>
      <w:marBottom w:val="0"/>
      <w:divBdr>
        <w:top w:val="none" w:sz="0" w:space="0" w:color="auto"/>
        <w:left w:val="none" w:sz="0" w:space="0" w:color="auto"/>
        <w:bottom w:val="none" w:sz="0" w:space="0" w:color="auto"/>
        <w:right w:val="none" w:sz="0" w:space="0" w:color="auto"/>
      </w:divBdr>
    </w:div>
    <w:div w:id="1100486023">
      <w:bodyDiv w:val="1"/>
      <w:marLeft w:val="0"/>
      <w:marRight w:val="0"/>
      <w:marTop w:val="0"/>
      <w:marBottom w:val="0"/>
      <w:divBdr>
        <w:top w:val="none" w:sz="0" w:space="0" w:color="auto"/>
        <w:left w:val="none" w:sz="0" w:space="0" w:color="auto"/>
        <w:bottom w:val="none" w:sz="0" w:space="0" w:color="auto"/>
        <w:right w:val="none" w:sz="0" w:space="0" w:color="auto"/>
      </w:divBdr>
    </w:div>
    <w:div w:id="1102841634">
      <w:bodyDiv w:val="1"/>
      <w:marLeft w:val="0"/>
      <w:marRight w:val="0"/>
      <w:marTop w:val="0"/>
      <w:marBottom w:val="0"/>
      <w:divBdr>
        <w:top w:val="none" w:sz="0" w:space="0" w:color="auto"/>
        <w:left w:val="none" w:sz="0" w:space="0" w:color="auto"/>
        <w:bottom w:val="none" w:sz="0" w:space="0" w:color="auto"/>
        <w:right w:val="none" w:sz="0" w:space="0" w:color="auto"/>
      </w:divBdr>
    </w:div>
    <w:div w:id="1103765630">
      <w:bodyDiv w:val="1"/>
      <w:marLeft w:val="0"/>
      <w:marRight w:val="0"/>
      <w:marTop w:val="0"/>
      <w:marBottom w:val="0"/>
      <w:divBdr>
        <w:top w:val="none" w:sz="0" w:space="0" w:color="auto"/>
        <w:left w:val="none" w:sz="0" w:space="0" w:color="auto"/>
        <w:bottom w:val="none" w:sz="0" w:space="0" w:color="auto"/>
        <w:right w:val="none" w:sz="0" w:space="0" w:color="auto"/>
      </w:divBdr>
    </w:div>
    <w:div w:id="1105540109">
      <w:bodyDiv w:val="1"/>
      <w:marLeft w:val="0"/>
      <w:marRight w:val="0"/>
      <w:marTop w:val="0"/>
      <w:marBottom w:val="0"/>
      <w:divBdr>
        <w:top w:val="none" w:sz="0" w:space="0" w:color="auto"/>
        <w:left w:val="none" w:sz="0" w:space="0" w:color="auto"/>
        <w:bottom w:val="none" w:sz="0" w:space="0" w:color="auto"/>
        <w:right w:val="none" w:sz="0" w:space="0" w:color="auto"/>
      </w:divBdr>
    </w:div>
    <w:div w:id="1106384978">
      <w:bodyDiv w:val="1"/>
      <w:marLeft w:val="0"/>
      <w:marRight w:val="0"/>
      <w:marTop w:val="0"/>
      <w:marBottom w:val="0"/>
      <w:divBdr>
        <w:top w:val="none" w:sz="0" w:space="0" w:color="auto"/>
        <w:left w:val="none" w:sz="0" w:space="0" w:color="auto"/>
        <w:bottom w:val="none" w:sz="0" w:space="0" w:color="auto"/>
        <w:right w:val="none" w:sz="0" w:space="0" w:color="auto"/>
      </w:divBdr>
    </w:div>
    <w:div w:id="1108356013">
      <w:bodyDiv w:val="1"/>
      <w:marLeft w:val="0"/>
      <w:marRight w:val="0"/>
      <w:marTop w:val="0"/>
      <w:marBottom w:val="0"/>
      <w:divBdr>
        <w:top w:val="none" w:sz="0" w:space="0" w:color="auto"/>
        <w:left w:val="none" w:sz="0" w:space="0" w:color="auto"/>
        <w:bottom w:val="none" w:sz="0" w:space="0" w:color="auto"/>
        <w:right w:val="none" w:sz="0" w:space="0" w:color="auto"/>
      </w:divBdr>
    </w:div>
    <w:div w:id="1112362196">
      <w:bodyDiv w:val="1"/>
      <w:marLeft w:val="0"/>
      <w:marRight w:val="0"/>
      <w:marTop w:val="0"/>
      <w:marBottom w:val="0"/>
      <w:divBdr>
        <w:top w:val="none" w:sz="0" w:space="0" w:color="auto"/>
        <w:left w:val="none" w:sz="0" w:space="0" w:color="auto"/>
        <w:bottom w:val="none" w:sz="0" w:space="0" w:color="auto"/>
        <w:right w:val="none" w:sz="0" w:space="0" w:color="auto"/>
      </w:divBdr>
    </w:div>
    <w:div w:id="1112631195">
      <w:bodyDiv w:val="1"/>
      <w:marLeft w:val="0"/>
      <w:marRight w:val="0"/>
      <w:marTop w:val="0"/>
      <w:marBottom w:val="0"/>
      <w:divBdr>
        <w:top w:val="none" w:sz="0" w:space="0" w:color="auto"/>
        <w:left w:val="none" w:sz="0" w:space="0" w:color="auto"/>
        <w:bottom w:val="none" w:sz="0" w:space="0" w:color="auto"/>
        <w:right w:val="none" w:sz="0" w:space="0" w:color="auto"/>
      </w:divBdr>
    </w:div>
    <w:div w:id="1115440699">
      <w:bodyDiv w:val="1"/>
      <w:marLeft w:val="0"/>
      <w:marRight w:val="0"/>
      <w:marTop w:val="0"/>
      <w:marBottom w:val="0"/>
      <w:divBdr>
        <w:top w:val="none" w:sz="0" w:space="0" w:color="auto"/>
        <w:left w:val="none" w:sz="0" w:space="0" w:color="auto"/>
        <w:bottom w:val="none" w:sz="0" w:space="0" w:color="auto"/>
        <w:right w:val="none" w:sz="0" w:space="0" w:color="auto"/>
      </w:divBdr>
      <w:divsChild>
        <w:div w:id="1021593085">
          <w:marLeft w:val="0"/>
          <w:marRight w:val="0"/>
          <w:marTop w:val="0"/>
          <w:marBottom w:val="0"/>
          <w:divBdr>
            <w:top w:val="none" w:sz="0" w:space="0" w:color="auto"/>
            <w:left w:val="none" w:sz="0" w:space="0" w:color="auto"/>
            <w:bottom w:val="none" w:sz="0" w:space="0" w:color="auto"/>
            <w:right w:val="none" w:sz="0" w:space="0" w:color="auto"/>
          </w:divBdr>
        </w:div>
        <w:div w:id="359011057">
          <w:marLeft w:val="0"/>
          <w:marRight w:val="0"/>
          <w:marTop w:val="0"/>
          <w:marBottom w:val="0"/>
          <w:divBdr>
            <w:top w:val="none" w:sz="0" w:space="0" w:color="auto"/>
            <w:left w:val="none" w:sz="0" w:space="0" w:color="auto"/>
            <w:bottom w:val="none" w:sz="0" w:space="0" w:color="auto"/>
            <w:right w:val="none" w:sz="0" w:space="0" w:color="auto"/>
          </w:divBdr>
        </w:div>
        <w:div w:id="897744060">
          <w:marLeft w:val="0"/>
          <w:marRight w:val="0"/>
          <w:marTop w:val="0"/>
          <w:marBottom w:val="0"/>
          <w:divBdr>
            <w:top w:val="none" w:sz="0" w:space="0" w:color="auto"/>
            <w:left w:val="none" w:sz="0" w:space="0" w:color="auto"/>
            <w:bottom w:val="none" w:sz="0" w:space="0" w:color="auto"/>
            <w:right w:val="none" w:sz="0" w:space="0" w:color="auto"/>
          </w:divBdr>
        </w:div>
        <w:div w:id="1616405244">
          <w:marLeft w:val="0"/>
          <w:marRight w:val="0"/>
          <w:marTop w:val="0"/>
          <w:marBottom w:val="0"/>
          <w:divBdr>
            <w:top w:val="none" w:sz="0" w:space="0" w:color="auto"/>
            <w:left w:val="none" w:sz="0" w:space="0" w:color="auto"/>
            <w:bottom w:val="none" w:sz="0" w:space="0" w:color="auto"/>
            <w:right w:val="none" w:sz="0" w:space="0" w:color="auto"/>
          </w:divBdr>
        </w:div>
        <w:div w:id="90854984">
          <w:marLeft w:val="0"/>
          <w:marRight w:val="0"/>
          <w:marTop w:val="0"/>
          <w:marBottom w:val="0"/>
          <w:divBdr>
            <w:top w:val="none" w:sz="0" w:space="0" w:color="auto"/>
            <w:left w:val="none" w:sz="0" w:space="0" w:color="auto"/>
            <w:bottom w:val="none" w:sz="0" w:space="0" w:color="auto"/>
            <w:right w:val="none" w:sz="0" w:space="0" w:color="auto"/>
          </w:divBdr>
        </w:div>
        <w:div w:id="847910132">
          <w:marLeft w:val="0"/>
          <w:marRight w:val="0"/>
          <w:marTop w:val="0"/>
          <w:marBottom w:val="0"/>
          <w:divBdr>
            <w:top w:val="none" w:sz="0" w:space="0" w:color="auto"/>
            <w:left w:val="none" w:sz="0" w:space="0" w:color="auto"/>
            <w:bottom w:val="none" w:sz="0" w:space="0" w:color="auto"/>
            <w:right w:val="none" w:sz="0" w:space="0" w:color="auto"/>
          </w:divBdr>
        </w:div>
        <w:div w:id="1511486307">
          <w:marLeft w:val="0"/>
          <w:marRight w:val="0"/>
          <w:marTop w:val="0"/>
          <w:marBottom w:val="0"/>
          <w:divBdr>
            <w:top w:val="none" w:sz="0" w:space="0" w:color="auto"/>
            <w:left w:val="none" w:sz="0" w:space="0" w:color="auto"/>
            <w:bottom w:val="none" w:sz="0" w:space="0" w:color="auto"/>
            <w:right w:val="none" w:sz="0" w:space="0" w:color="auto"/>
          </w:divBdr>
        </w:div>
        <w:div w:id="1360163047">
          <w:marLeft w:val="0"/>
          <w:marRight w:val="0"/>
          <w:marTop w:val="0"/>
          <w:marBottom w:val="0"/>
          <w:divBdr>
            <w:top w:val="none" w:sz="0" w:space="0" w:color="auto"/>
            <w:left w:val="none" w:sz="0" w:space="0" w:color="auto"/>
            <w:bottom w:val="none" w:sz="0" w:space="0" w:color="auto"/>
            <w:right w:val="none" w:sz="0" w:space="0" w:color="auto"/>
          </w:divBdr>
        </w:div>
        <w:div w:id="1767723182">
          <w:marLeft w:val="0"/>
          <w:marRight w:val="0"/>
          <w:marTop w:val="0"/>
          <w:marBottom w:val="0"/>
          <w:divBdr>
            <w:top w:val="none" w:sz="0" w:space="0" w:color="auto"/>
            <w:left w:val="none" w:sz="0" w:space="0" w:color="auto"/>
            <w:bottom w:val="none" w:sz="0" w:space="0" w:color="auto"/>
            <w:right w:val="none" w:sz="0" w:space="0" w:color="auto"/>
          </w:divBdr>
        </w:div>
        <w:div w:id="1002926508">
          <w:marLeft w:val="0"/>
          <w:marRight w:val="0"/>
          <w:marTop w:val="0"/>
          <w:marBottom w:val="0"/>
          <w:divBdr>
            <w:top w:val="none" w:sz="0" w:space="0" w:color="auto"/>
            <w:left w:val="none" w:sz="0" w:space="0" w:color="auto"/>
            <w:bottom w:val="none" w:sz="0" w:space="0" w:color="auto"/>
            <w:right w:val="none" w:sz="0" w:space="0" w:color="auto"/>
          </w:divBdr>
        </w:div>
        <w:div w:id="1861700309">
          <w:marLeft w:val="0"/>
          <w:marRight w:val="0"/>
          <w:marTop w:val="0"/>
          <w:marBottom w:val="0"/>
          <w:divBdr>
            <w:top w:val="none" w:sz="0" w:space="0" w:color="auto"/>
            <w:left w:val="none" w:sz="0" w:space="0" w:color="auto"/>
            <w:bottom w:val="none" w:sz="0" w:space="0" w:color="auto"/>
            <w:right w:val="none" w:sz="0" w:space="0" w:color="auto"/>
          </w:divBdr>
        </w:div>
        <w:div w:id="1556771920">
          <w:marLeft w:val="0"/>
          <w:marRight w:val="0"/>
          <w:marTop w:val="0"/>
          <w:marBottom w:val="0"/>
          <w:divBdr>
            <w:top w:val="none" w:sz="0" w:space="0" w:color="auto"/>
            <w:left w:val="none" w:sz="0" w:space="0" w:color="auto"/>
            <w:bottom w:val="none" w:sz="0" w:space="0" w:color="auto"/>
            <w:right w:val="none" w:sz="0" w:space="0" w:color="auto"/>
          </w:divBdr>
        </w:div>
        <w:div w:id="1191723426">
          <w:marLeft w:val="0"/>
          <w:marRight w:val="0"/>
          <w:marTop w:val="0"/>
          <w:marBottom w:val="0"/>
          <w:divBdr>
            <w:top w:val="none" w:sz="0" w:space="0" w:color="auto"/>
            <w:left w:val="none" w:sz="0" w:space="0" w:color="auto"/>
            <w:bottom w:val="none" w:sz="0" w:space="0" w:color="auto"/>
            <w:right w:val="none" w:sz="0" w:space="0" w:color="auto"/>
          </w:divBdr>
        </w:div>
        <w:div w:id="223682870">
          <w:marLeft w:val="0"/>
          <w:marRight w:val="0"/>
          <w:marTop w:val="0"/>
          <w:marBottom w:val="0"/>
          <w:divBdr>
            <w:top w:val="none" w:sz="0" w:space="0" w:color="auto"/>
            <w:left w:val="none" w:sz="0" w:space="0" w:color="auto"/>
            <w:bottom w:val="none" w:sz="0" w:space="0" w:color="auto"/>
            <w:right w:val="none" w:sz="0" w:space="0" w:color="auto"/>
          </w:divBdr>
        </w:div>
        <w:div w:id="753819577">
          <w:marLeft w:val="0"/>
          <w:marRight w:val="0"/>
          <w:marTop w:val="0"/>
          <w:marBottom w:val="0"/>
          <w:divBdr>
            <w:top w:val="none" w:sz="0" w:space="0" w:color="auto"/>
            <w:left w:val="none" w:sz="0" w:space="0" w:color="auto"/>
            <w:bottom w:val="none" w:sz="0" w:space="0" w:color="auto"/>
            <w:right w:val="none" w:sz="0" w:space="0" w:color="auto"/>
          </w:divBdr>
        </w:div>
        <w:div w:id="1336106029">
          <w:marLeft w:val="0"/>
          <w:marRight w:val="0"/>
          <w:marTop w:val="0"/>
          <w:marBottom w:val="0"/>
          <w:divBdr>
            <w:top w:val="none" w:sz="0" w:space="0" w:color="auto"/>
            <w:left w:val="none" w:sz="0" w:space="0" w:color="auto"/>
            <w:bottom w:val="none" w:sz="0" w:space="0" w:color="auto"/>
            <w:right w:val="none" w:sz="0" w:space="0" w:color="auto"/>
          </w:divBdr>
        </w:div>
      </w:divsChild>
    </w:div>
    <w:div w:id="1116368103">
      <w:bodyDiv w:val="1"/>
      <w:marLeft w:val="0"/>
      <w:marRight w:val="0"/>
      <w:marTop w:val="0"/>
      <w:marBottom w:val="0"/>
      <w:divBdr>
        <w:top w:val="none" w:sz="0" w:space="0" w:color="auto"/>
        <w:left w:val="none" w:sz="0" w:space="0" w:color="auto"/>
        <w:bottom w:val="none" w:sz="0" w:space="0" w:color="auto"/>
        <w:right w:val="none" w:sz="0" w:space="0" w:color="auto"/>
      </w:divBdr>
    </w:div>
    <w:div w:id="1118181050">
      <w:bodyDiv w:val="1"/>
      <w:marLeft w:val="0"/>
      <w:marRight w:val="0"/>
      <w:marTop w:val="0"/>
      <w:marBottom w:val="0"/>
      <w:divBdr>
        <w:top w:val="none" w:sz="0" w:space="0" w:color="auto"/>
        <w:left w:val="none" w:sz="0" w:space="0" w:color="auto"/>
        <w:bottom w:val="none" w:sz="0" w:space="0" w:color="auto"/>
        <w:right w:val="none" w:sz="0" w:space="0" w:color="auto"/>
      </w:divBdr>
    </w:div>
    <w:div w:id="1118256374">
      <w:bodyDiv w:val="1"/>
      <w:marLeft w:val="0"/>
      <w:marRight w:val="0"/>
      <w:marTop w:val="0"/>
      <w:marBottom w:val="0"/>
      <w:divBdr>
        <w:top w:val="none" w:sz="0" w:space="0" w:color="auto"/>
        <w:left w:val="none" w:sz="0" w:space="0" w:color="auto"/>
        <w:bottom w:val="none" w:sz="0" w:space="0" w:color="auto"/>
        <w:right w:val="none" w:sz="0" w:space="0" w:color="auto"/>
      </w:divBdr>
    </w:div>
    <w:div w:id="1118455177">
      <w:bodyDiv w:val="1"/>
      <w:marLeft w:val="0"/>
      <w:marRight w:val="0"/>
      <w:marTop w:val="0"/>
      <w:marBottom w:val="0"/>
      <w:divBdr>
        <w:top w:val="none" w:sz="0" w:space="0" w:color="auto"/>
        <w:left w:val="none" w:sz="0" w:space="0" w:color="auto"/>
        <w:bottom w:val="none" w:sz="0" w:space="0" w:color="auto"/>
        <w:right w:val="none" w:sz="0" w:space="0" w:color="auto"/>
      </w:divBdr>
    </w:div>
    <w:div w:id="1118597554">
      <w:bodyDiv w:val="1"/>
      <w:marLeft w:val="0"/>
      <w:marRight w:val="0"/>
      <w:marTop w:val="0"/>
      <w:marBottom w:val="0"/>
      <w:divBdr>
        <w:top w:val="none" w:sz="0" w:space="0" w:color="auto"/>
        <w:left w:val="none" w:sz="0" w:space="0" w:color="auto"/>
        <w:bottom w:val="none" w:sz="0" w:space="0" w:color="auto"/>
        <w:right w:val="none" w:sz="0" w:space="0" w:color="auto"/>
      </w:divBdr>
    </w:div>
    <w:div w:id="1119764308">
      <w:bodyDiv w:val="1"/>
      <w:marLeft w:val="0"/>
      <w:marRight w:val="0"/>
      <w:marTop w:val="0"/>
      <w:marBottom w:val="0"/>
      <w:divBdr>
        <w:top w:val="none" w:sz="0" w:space="0" w:color="auto"/>
        <w:left w:val="none" w:sz="0" w:space="0" w:color="auto"/>
        <w:bottom w:val="none" w:sz="0" w:space="0" w:color="auto"/>
        <w:right w:val="none" w:sz="0" w:space="0" w:color="auto"/>
      </w:divBdr>
    </w:div>
    <w:div w:id="1119833146">
      <w:bodyDiv w:val="1"/>
      <w:marLeft w:val="0"/>
      <w:marRight w:val="0"/>
      <w:marTop w:val="0"/>
      <w:marBottom w:val="0"/>
      <w:divBdr>
        <w:top w:val="none" w:sz="0" w:space="0" w:color="auto"/>
        <w:left w:val="none" w:sz="0" w:space="0" w:color="auto"/>
        <w:bottom w:val="none" w:sz="0" w:space="0" w:color="auto"/>
        <w:right w:val="none" w:sz="0" w:space="0" w:color="auto"/>
      </w:divBdr>
    </w:div>
    <w:div w:id="1121533191">
      <w:bodyDiv w:val="1"/>
      <w:marLeft w:val="0"/>
      <w:marRight w:val="0"/>
      <w:marTop w:val="0"/>
      <w:marBottom w:val="0"/>
      <w:divBdr>
        <w:top w:val="none" w:sz="0" w:space="0" w:color="auto"/>
        <w:left w:val="none" w:sz="0" w:space="0" w:color="auto"/>
        <w:bottom w:val="none" w:sz="0" w:space="0" w:color="auto"/>
        <w:right w:val="none" w:sz="0" w:space="0" w:color="auto"/>
      </w:divBdr>
    </w:div>
    <w:div w:id="1124538726">
      <w:bodyDiv w:val="1"/>
      <w:marLeft w:val="0"/>
      <w:marRight w:val="0"/>
      <w:marTop w:val="0"/>
      <w:marBottom w:val="0"/>
      <w:divBdr>
        <w:top w:val="none" w:sz="0" w:space="0" w:color="auto"/>
        <w:left w:val="none" w:sz="0" w:space="0" w:color="auto"/>
        <w:bottom w:val="none" w:sz="0" w:space="0" w:color="auto"/>
        <w:right w:val="none" w:sz="0" w:space="0" w:color="auto"/>
      </w:divBdr>
    </w:div>
    <w:div w:id="1125277057">
      <w:bodyDiv w:val="1"/>
      <w:marLeft w:val="0"/>
      <w:marRight w:val="0"/>
      <w:marTop w:val="0"/>
      <w:marBottom w:val="0"/>
      <w:divBdr>
        <w:top w:val="none" w:sz="0" w:space="0" w:color="auto"/>
        <w:left w:val="none" w:sz="0" w:space="0" w:color="auto"/>
        <w:bottom w:val="none" w:sz="0" w:space="0" w:color="auto"/>
        <w:right w:val="none" w:sz="0" w:space="0" w:color="auto"/>
      </w:divBdr>
    </w:div>
    <w:div w:id="1125348956">
      <w:bodyDiv w:val="1"/>
      <w:marLeft w:val="0"/>
      <w:marRight w:val="0"/>
      <w:marTop w:val="0"/>
      <w:marBottom w:val="0"/>
      <w:divBdr>
        <w:top w:val="none" w:sz="0" w:space="0" w:color="auto"/>
        <w:left w:val="none" w:sz="0" w:space="0" w:color="auto"/>
        <w:bottom w:val="none" w:sz="0" w:space="0" w:color="auto"/>
        <w:right w:val="none" w:sz="0" w:space="0" w:color="auto"/>
      </w:divBdr>
    </w:div>
    <w:div w:id="1125930434">
      <w:bodyDiv w:val="1"/>
      <w:marLeft w:val="0"/>
      <w:marRight w:val="0"/>
      <w:marTop w:val="0"/>
      <w:marBottom w:val="0"/>
      <w:divBdr>
        <w:top w:val="none" w:sz="0" w:space="0" w:color="auto"/>
        <w:left w:val="none" w:sz="0" w:space="0" w:color="auto"/>
        <w:bottom w:val="none" w:sz="0" w:space="0" w:color="auto"/>
        <w:right w:val="none" w:sz="0" w:space="0" w:color="auto"/>
      </w:divBdr>
    </w:div>
    <w:div w:id="1126047044">
      <w:bodyDiv w:val="1"/>
      <w:marLeft w:val="0"/>
      <w:marRight w:val="0"/>
      <w:marTop w:val="0"/>
      <w:marBottom w:val="0"/>
      <w:divBdr>
        <w:top w:val="none" w:sz="0" w:space="0" w:color="auto"/>
        <w:left w:val="none" w:sz="0" w:space="0" w:color="auto"/>
        <w:bottom w:val="none" w:sz="0" w:space="0" w:color="auto"/>
        <w:right w:val="none" w:sz="0" w:space="0" w:color="auto"/>
      </w:divBdr>
      <w:divsChild>
        <w:div w:id="682754119">
          <w:marLeft w:val="0"/>
          <w:marRight w:val="0"/>
          <w:marTop w:val="0"/>
          <w:marBottom w:val="0"/>
          <w:divBdr>
            <w:top w:val="none" w:sz="0" w:space="0" w:color="auto"/>
            <w:left w:val="none" w:sz="0" w:space="0" w:color="auto"/>
            <w:bottom w:val="none" w:sz="0" w:space="0" w:color="auto"/>
            <w:right w:val="none" w:sz="0" w:space="0" w:color="auto"/>
          </w:divBdr>
        </w:div>
        <w:div w:id="623119311">
          <w:marLeft w:val="0"/>
          <w:marRight w:val="0"/>
          <w:marTop w:val="0"/>
          <w:marBottom w:val="0"/>
          <w:divBdr>
            <w:top w:val="none" w:sz="0" w:space="0" w:color="auto"/>
            <w:left w:val="none" w:sz="0" w:space="0" w:color="auto"/>
            <w:bottom w:val="none" w:sz="0" w:space="0" w:color="auto"/>
            <w:right w:val="none" w:sz="0" w:space="0" w:color="auto"/>
          </w:divBdr>
        </w:div>
        <w:div w:id="258300502">
          <w:marLeft w:val="0"/>
          <w:marRight w:val="0"/>
          <w:marTop w:val="0"/>
          <w:marBottom w:val="0"/>
          <w:divBdr>
            <w:top w:val="none" w:sz="0" w:space="0" w:color="auto"/>
            <w:left w:val="none" w:sz="0" w:space="0" w:color="auto"/>
            <w:bottom w:val="none" w:sz="0" w:space="0" w:color="auto"/>
            <w:right w:val="none" w:sz="0" w:space="0" w:color="auto"/>
          </w:divBdr>
        </w:div>
        <w:div w:id="1087851405">
          <w:marLeft w:val="0"/>
          <w:marRight w:val="0"/>
          <w:marTop w:val="0"/>
          <w:marBottom w:val="0"/>
          <w:divBdr>
            <w:top w:val="none" w:sz="0" w:space="0" w:color="auto"/>
            <w:left w:val="none" w:sz="0" w:space="0" w:color="auto"/>
            <w:bottom w:val="none" w:sz="0" w:space="0" w:color="auto"/>
            <w:right w:val="none" w:sz="0" w:space="0" w:color="auto"/>
          </w:divBdr>
        </w:div>
        <w:div w:id="168103998">
          <w:marLeft w:val="0"/>
          <w:marRight w:val="0"/>
          <w:marTop w:val="0"/>
          <w:marBottom w:val="0"/>
          <w:divBdr>
            <w:top w:val="none" w:sz="0" w:space="0" w:color="auto"/>
            <w:left w:val="none" w:sz="0" w:space="0" w:color="auto"/>
            <w:bottom w:val="none" w:sz="0" w:space="0" w:color="auto"/>
            <w:right w:val="none" w:sz="0" w:space="0" w:color="auto"/>
          </w:divBdr>
        </w:div>
        <w:div w:id="566652136">
          <w:marLeft w:val="0"/>
          <w:marRight w:val="0"/>
          <w:marTop w:val="0"/>
          <w:marBottom w:val="0"/>
          <w:divBdr>
            <w:top w:val="none" w:sz="0" w:space="0" w:color="auto"/>
            <w:left w:val="none" w:sz="0" w:space="0" w:color="auto"/>
            <w:bottom w:val="none" w:sz="0" w:space="0" w:color="auto"/>
            <w:right w:val="none" w:sz="0" w:space="0" w:color="auto"/>
          </w:divBdr>
        </w:div>
        <w:div w:id="437216792">
          <w:marLeft w:val="0"/>
          <w:marRight w:val="0"/>
          <w:marTop w:val="0"/>
          <w:marBottom w:val="0"/>
          <w:divBdr>
            <w:top w:val="none" w:sz="0" w:space="0" w:color="auto"/>
            <w:left w:val="none" w:sz="0" w:space="0" w:color="auto"/>
            <w:bottom w:val="none" w:sz="0" w:space="0" w:color="auto"/>
            <w:right w:val="none" w:sz="0" w:space="0" w:color="auto"/>
          </w:divBdr>
        </w:div>
        <w:div w:id="1110393244">
          <w:marLeft w:val="0"/>
          <w:marRight w:val="0"/>
          <w:marTop w:val="0"/>
          <w:marBottom w:val="0"/>
          <w:divBdr>
            <w:top w:val="none" w:sz="0" w:space="0" w:color="auto"/>
            <w:left w:val="none" w:sz="0" w:space="0" w:color="auto"/>
            <w:bottom w:val="none" w:sz="0" w:space="0" w:color="auto"/>
            <w:right w:val="none" w:sz="0" w:space="0" w:color="auto"/>
          </w:divBdr>
        </w:div>
        <w:div w:id="270551690">
          <w:marLeft w:val="0"/>
          <w:marRight w:val="0"/>
          <w:marTop w:val="0"/>
          <w:marBottom w:val="0"/>
          <w:divBdr>
            <w:top w:val="none" w:sz="0" w:space="0" w:color="auto"/>
            <w:left w:val="none" w:sz="0" w:space="0" w:color="auto"/>
            <w:bottom w:val="none" w:sz="0" w:space="0" w:color="auto"/>
            <w:right w:val="none" w:sz="0" w:space="0" w:color="auto"/>
          </w:divBdr>
        </w:div>
        <w:div w:id="730881555">
          <w:marLeft w:val="0"/>
          <w:marRight w:val="0"/>
          <w:marTop w:val="0"/>
          <w:marBottom w:val="0"/>
          <w:divBdr>
            <w:top w:val="none" w:sz="0" w:space="0" w:color="auto"/>
            <w:left w:val="none" w:sz="0" w:space="0" w:color="auto"/>
            <w:bottom w:val="none" w:sz="0" w:space="0" w:color="auto"/>
            <w:right w:val="none" w:sz="0" w:space="0" w:color="auto"/>
          </w:divBdr>
        </w:div>
        <w:div w:id="827596667">
          <w:marLeft w:val="0"/>
          <w:marRight w:val="0"/>
          <w:marTop w:val="0"/>
          <w:marBottom w:val="0"/>
          <w:divBdr>
            <w:top w:val="none" w:sz="0" w:space="0" w:color="auto"/>
            <w:left w:val="none" w:sz="0" w:space="0" w:color="auto"/>
            <w:bottom w:val="none" w:sz="0" w:space="0" w:color="auto"/>
            <w:right w:val="none" w:sz="0" w:space="0" w:color="auto"/>
          </w:divBdr>
        </w:div>
        <w:div w:id="1062828523">
          <w:marLeft w:val="0"/>
          <w:marRight w:val="0"/>
          <w:marTop w:val="0"/>
          <w:marBottom w:val="0"/>
          <w:divBdr>
            <w:top w:val="none" w:sz="0" w:space="0" w:color="auto"/>
            <w:left w:val="none" w:sz="0" w:space="0" w:color="auto"/>
            <w:bottom w:val="none" w:sz="0" w:space="0" w:color="auto"/>
            <w:right w:val="none" w:sz="0" w:space="0" w:color="auto"/>
          </w:divBdr>
        </w:div>
        <w:div w:id="1542552425">
          <w:marLeft w:val="0"/>
          <w:marRight w:val="0"/>
          <w:marTop w:val="0"/>
          <w:marBottom w:val="0"/>
          <w:divBdr>
            <w:top w:val="none" w:sz="0" w:space="0" w:color="auto"/>
            <w:left w:val="none" w:sz="0" w:space="0" w:color="auto"/>
            <w:bottom w:val="none" w:sz="0" w:space="0" w:color="auto"/>
            <w:right w:val="none" w:sz="0" w:space="0" w:color="auto"/>
          </w:divBdr>
        </w:div>
        <w:div w:id="106237641">
          <w:marLeft w:val="0"/>
          <w:marRight w:val="0"/>
          <w:marTop w:val="0"/>
          <w:marBottom w:val="0"/>
          <w:divBdr>
            <w:top w:val="none" w:sz="0" w:space="0" w:color="auto"/>
            <w:left w:val="none" w:sz="0" w:space="0" w:color="auto"/>
            <w:bottom w:val="none" w:sz="0" w:space="0" w:color="auto"/>
            <w:right w:val="none" w:sz="0" w:space="0" w:color="auto"/>
          </w:divBdr>
        </w:div>
        <w:div w:id="1298412283">
          <w:marLeft w:val="0"/>
          <w:marRight w:val="0"/>
          <w:marTop w:val="0"/>
          <w:marBottom w:val="0"/>
          <w:divBdr>
            <w:top w:val="none" w:sz="0" w:space="0" w:color="auto"/>
            <w:left w:val="none" w:sz="0" w:space="0" w:color="auto"/>
            <w:bottom w:val="none" w:sz="0" w:space="0" w:color="auto"/>
            <w:right w:val="none" w:sz="0" w:space="0" w:color="auto"/>
          </w:divBdr>
        </w:div>
        <w:div w:id="1463959554">
          <w:marLeft w:val="0"/>
          <w:marRight w:val="0"/>
          <w:marTop w:val="0"/>
          <w:marBottom w:val="0"/>
          <w:divBdr>
            <w:top w:val="none" w:sz="0" w:space="0" w:color="auto"/>
            <w:left w:val="none" w:sz="0" w:space="0" w:color="auto"/>
            <w:bottom w:val="none" w:sz="0" w:space="0" w:color="auto"/>
            <w:right w:val="none" w:sz="0" w:space="0" w:color="auto"/>
          </w:divBdr>
        </w:div>
        <w:div w:id="877084062">
          <w:marLeft w:val="0"/>
          <w:marRight w:val="0"/>
          <w:marTop w:val="0"/>
          <w:marBottom w:val="0"/>
          <w:divBdr>
            <w:top w:val="none" w:sz="0" w:space="0" w:color="auto"/>
            <w:left w:val="none" w:sz="0" w:space="0" w:color="auto"/>
            <w:bottom w:val="none" w:sz="0" w:space="0" w:color="auto"/>
            <w:right w:val="none" w:sz="0" w:space="0" w:color="auto"/>
          </w:divBdr>
        </w:div>
        <w:div w:id="2127458655">
          <w:marLeft w:val="0"/>
          <w:marRight w:val="0"/>
          <w:marTop w:val="0"/>
          <w:marBottom w:val="0"/>
          <w:divBdr>
            <w:top w:val="none" w:sz="0" w:space="0" w:color="auto"/>
            <w:left w:val="none" w:sz="0" w:space="0" w:color="auto"/>
            <w:bottom w:val="none" w:sz="0" w:space="0" w:color="auto"/>
            <w:right w:val="none" w:sz="0" w:space="0" w:color="auto"/>
          </w:divBdr>
        </w:div>
        <w:div w:id="1740864191">
          <w:marLeft w:val="0"/>
          <w:marRight w:val="0"/>
          <w:marTop w:val="0"/>
          <w:marBottom w:val="0"/>
          <w:divBdr>
            <w:top w:val="none" w:sz="0" w:space="0" w:color="auto"/>
            <w:left w:val="none" w:sz="0" w:space="0" w:color="auto"/>
            <w:bottom w:val="none" w:sz="0" w:space="0" w:color="auto"/>
            <w:right w:val="none" w:sz="0" w:space="0" w:color="auto"/>
          </w:divBdr>
        </w:div>
        <w:div w:id="742797674">
          <w:marLeft w:val="0"/>
          <w:marRight w:val="0"/>
          <w:marTop w:val="0"/>
          <w:marBottom w:val="0"/>
          <w:divBdr>
            <w:top w:val="none" w:sz="0" w:space="0" w:color="auto"/>
            <w:left w:val="none" w:sz="0" w:space="0" w:color="auto"/>
            <w:bottom w:val="none" w:sz="0" w:space="0" w:color="auto"/>
            <w:right w:val="none" w:sz="0" w:space="0" w:color="auto"/>
          </w:divBdr>
        </w:div>
        <w:div w:id="1298998422">
          <w:marLeft w:val="0"/>
          <w:marRight w:val="0"/>
          <w:marTop w:val="0"/>
          <w:marBottom w:val="0"/>
          <w:divBdr>
            <w:top w:val="none" w:sz="0" w:space="0" w:color="auto"/>
            <w:left w:val="none" w:sz="0" w:space="0" w:color="auto"/>
            <w:bottom w:val="none" w:sz="0" w:space="0" w:color="auto"/>
            <w:right w:val="none" w:sz="0" w:space="0" w:color="auto"/>
          </w:divBdr>
        </w:div>
        <w:div w:id="829324929">
          <w:marLeft w:val="0"/>
          <w:marRight w:val="0"/>
          <w:marTop w:val="0"/>
          <w:marBottom w:val="0"/>
          <w:divBdr>
            <w:top w:val="none" w:sz="0" w:space="0" w:color="auto"/>
            <w:left w:val="none" w:sz="0" w:space="0" w:color="auto"/>
            <w:bottom w:val="none" w:sz="0" w:space="0" w:color="auto"/>
            <w:right w:val="none" w:sz="0" w:space="0" w:color="auto"/>
          </w:divBdr>
        </w:div>
        <w:div w:id="1233584797">
          <w:marLeft w:val="0"/>
          <w:marRight w:val="0"/>
          <w:marTop w:val="0"/>
          <w:marBottom w:val="0"/>
          <w:divBdr>
            <w:top w:val="none" w:sz="0" w:space="0" w:color="auto"/>
            <w:left w:val="none" w:sz="0" w:space="0" w:color="auto"/>
            <w:bottom w:val="none" w:sz="0" w:space="0" w:color="auto"/>
            <w:right w:val="none" w:sz="0" w:space="0" w:color="auto"/>
          </w:divBdr>
        </w:div>
        <w:div w:id="1054541586">
          <w:marLeft w:val="0"/>
          <w:marRight w:val="0"/>
          <w:marTop w:val="0"/>
          <w:marBottom w:val="0"/>
          <w:divBdr>
            <w:top w:val="none" w:sz="0" w:space="0" w:color="auto"/>
            <w:left w:val="none" w:sz="0" w:space="0" w:color="auto"/>
            <w:bottom w:val="none" w:sz="0" w:space="0" w:color="auto"/>
            <w:right w:val="none" w:sz="0" w:space="0" w:color="auto"/>
          </w:divBdr>
        </w:div>
      </w:divsChild>
    </w:div>
    <w:div w:id="1127510111">
      <w:bodyDiv w:val="1"/>
      <w:marLeft w:val="0"/>
      <w:marRight w:val="0"/>
      <w:marTop w:val="0"/>
      <w:marBottom w:val="0"/>
      <w:divBdr>
        <w:top w:val="none" w:sz="0" w:space="0" w:color="auto"/>
        <w:left w:val="none" w:sz="0" w:space="0" w:color="auto"/>
        <w:bottom w:val="none" w:sz="0" w:space="0" w:color="auto"/>
        <w:right w:val="none" w:sz="0" w:space="0" w:color="auto"/>
      </w:divBdr>
    </w:div>
    <w:div w:id="1128207493">
      <w:bodyDiv w:val="1"/>
      <w:marLeft w:val="0"/>
      <w:marRight w:val="0"/>
      <w:marTop w:val="0"/>
      <w:marBottom w:val="0"/>
      <w:divBdr>
        <w:top w:val="none" w:sz="0" w:space="0" w:color="auto"/>
        <w:left w:val="none" w:sz="0" w:space="0" w:color="auto"/>
        <w:bottom w:val="none" w:sz="0" w:space="0" w:color="auto"/>
        <w:right w:val="none" w:sz="0" w:space="0" w:color="auto"/>
      </w:divBdr>
    </w:div>
    <w:div w:id="1128669301">
      <w:bodyDiv w:val="1"/>
      <w:marLeft w:val="0"/>
      <w:marRight w:val="0"/>
      <w:marTop w:val="0"/>
      <w:marBottom w:val="0"/>
      <w:divBdr>
        <w:top w:val="none" w:sz="0" w:space="0" w:color="auto"/>
        <w:left w:val="none" w:sz="0" w:space="0" w:color="auto"/>
        <w:bottom w:val="none" w:sz="0" w:space="0" w:color="auto"/>
        <w:right w:val="none" w:sz="0" w:space="0" w:color="auto"/>
      </w:divBdr>
    </w:div>
    <w:div w:id="1129208215">
      <w:bodyDiv w:val="1"/>
      <w:marLeft w:val="0"/>
      <w:marRight w:val="0"/>
      <w:marTop w:val="0"/>
      <w:marBottom w:val="0"/>
      <w:divBdr>
        <w:top w:val="none" w:sz="0" w:space="0" w:color="auto"/>
        <w:left w:val="none" w:sz="0" w:space="0" w:color="auto"/>
        <w:bottom w:val="none" w:sz="0" w:space="0" w:color="auto"/>
        <w:right w:val="none" w:sz="0" w:space="0" w:color="auto"/>
      </w:divBdr>
    </w:div>
    <w:div w:id="1129394995">
      <w:bodyDiv w:val="1"/>
      <w:marLeft w:val="0"/>
      <w:marRight w:val="0"/>
      <w:marTop w:val="0"/>
      <w:marBottom w:val="0"/>
      <w:divBdr>
        <w:top w:val="none" w:sz="0" w:space="0" w:color="auto"/>
        <w:left w:val="none" w:sz="0" w:space="0" w:color="auto"/>
        <w:bottom w:val="none" w:sz="0" w:space="0" w:color="auto"/>
        <w:right w:val="none" w:sz="0" w:space="0" w:color="auto"/>
      </w:divBdr>
    </w:div>
    <w:div w:id="1129594744">
      <w:bodyDiv w:val="1"/>
      <w:marLeft w:val="0"/>
      <w:marRight w:val="0"/>
      <w:marTop w:val="0"/>
      <w:marBottom w:val="0"/>
      <w:divBdr>
        <w:top w:val="none" w:sz="0" w:space="0" w:color="auto"/>
        <w:left w:val="none" w:sz="0" w:space="0" w:color="auto"/>
        <w:bottom w:val="none" w:sz="0" w:space="0" w:color="auto"/>
        <w:right w:val="none" w:sz="0" w:space="0" w:color="auto"/>
      </w:divBdr>
    </w:div>
    <w:div w:id="1134565101">
      <w:bodyDiv w:val="1"/>
      <w:marLeft w:val="0"/>
      <w:marRight w:val="0"/>
      <w:marTop w:val="0"/>
      <w:marBottom w:val="0"/>
      <w:divBdr>
        <w:top w:val="none" w:sz="0" w:space="0" w:color="auto"/>
        <w:left w:val="none" w:sz="0" w:space="0" w:color="auto"/>
        <w:bottom w:val="none" w:sz="0" w:space="0" w:color="auto"/>
        <w:right w:val="none" w:sz="0" w:space="0" w:color="auto"/>
      </w:divBdr>
    </w:div>
    <w:div w:id="1135102801">
      <w:bodyDiv w:val="1"/>
      <w:marLeft w:val="0"/>
      <w:marRight w:val="0"/>
      <w:marTop w:val="0"/>
      <w:marBottom w:val="0"/>
      <w:divBdr>
        <w:top w:val="none" w:sz="0" w:space="0" w:color="auto"/>
        <w:left w:val="none" w:sz="0" w:space="0" w:color="auto"/>
        <w:bottom w:val="none" w:sz="0" w:space="0" w:color="auto"/>
        <w:right w:val="none" w:sz="0" w:space="0" w:color="auto"/>
      </w:divBdr>
    </w:div>
    <w:div w:id="1136140703">
      <w:bodyDiv w:val="1"/>
      <w:marLeft w:val="0"/>
      <w:marRight w:val="0"/>
      <w:marTop w:val="0"/>
      <w:marBottom w:val="0"/>
      <w:divBdr>
        <w:top w:val="none" w:sz="0" w:space="0" w:color="auto"/>
        <w:left w:val="none" w:sz="0" w:space="0" w:color="auto"/>
        <w:bottom w:val="none" w:sz="0" w:space="0" w:color="auto"/>
        <w:right w:val="none" w:sz="0" w:space="0" w:color="auto"/>
      </w:divBdr>
    </w:div>
    <w:div w:id="1136945731">
      <w:bodyDiv w:val="1"/>
      <w:marLeft w:val="0"/>
      <w:marRight w:val="0"/>
      <w:marTop w:val="0"/>
      <w:marBottom w:val="0"/>
      <w:divBdr>
        <w:top w:val="none" w:sz="0" w:space="0" w:color="auto"/>
        <w:left w:val="none" w:sz="0" w:space="0" w:color="auto"/>
        <w:bottom w:val="none" w:sz="0" w:space="0" w:color="auto"/>
        <w:right w:val="none" w:sz="0" w:space="0" w:color="auto"/>
      </w:divBdr>
    </w:div>
    <w:div w:id="1139028749">
      <w:bodyDiv w:val="1"/>
      <w:marLeft w:val="0"/>
      <w:marRight w:val="0"/>
      <w:marTop w:val="0"/>
      <w:marBottom w:val="0"/>
      <w:divBdr>
        <w:top w:val="none" w:sz="0" w:space="0" w:color="auto"/>
        <w:left w:val="none" w:sz="0" w:space="0" w:color="auto"/>
        <w:bottom w:val="none" w:sz="0" w:space="0" w:color="auto"/>
        <w:right w:val="none" w:sz="0" w:space="0" w:color="auto"/>
      </w:divBdr>
    </w:div>
    <w:div w:id="1139148268">
      <w:bodyDiv w:val="1"/>
      <w:marLeft w:val="0"/>
      <w:marRight w:val="0"/>
      <w:marTop w:val="0"/>
      <w:marBottom w:val="0"/>
      <w:divBdr>
        <w:top w:val="none" w:sz="0" w:space="0" w:color="auto"/>
        <w:left w:val="none" w:sz="0" w:space="0" w:color="auto"/>
        <w:bottom w:val="none" w:sz="0" w:space="0" w:color="auto"/>
        <w:right w:val="none" w:sz="0" w:space="0" w:color="auto"/>
      </w:divBdr>
    </w:div>
    <w:div w:id="1145658003">
      <w:bodyDiv w:val="1"/>
      <w:marLeft w:val="0"/>
      <w:marRight w:val="0"/>
      <w:marTop w:val="0"/>
      <w:marBottom w:val="0"/>
      <w:divBdr>
        <w:top w:val="none" w:sz="0" w:space="0" w:color="auto"/>
        <w:left w:val="none" w:sz="0" w:space="0" w:color="auto"/>
        <w:bottom w:val="none" w:sz="0" w:space="0" w:color="auto"/>
        <w:right w:val="none" w:sz="0" w:space="0" w:color="auto"/>
      </w:divBdr>
    </w:div>
    <w:div w:id="1146700130">
      <w:bodyDiv w:val="1"/>
      <w:marLeft w:val="0"/>
      <w:marRight w:val="0"/>
      <w:marTop w:val="0"/>
      <w:marBottom w:val="0"/>
      <w:divBdr>
        <w:top w:val="none" w:sz="0" w:space="0" w:color="auto"/>
        <w:left w:val="none" w:sz="0" w:space="0" w:color="auto"/>
        <w:bottom w:val="none" w:sz="0" w:space="0" w:color="auto"/>
        <w:right w:val="none" w:sz="0" w:space="0" w:color="auto"/>
      </w:divBdr>
    </w:div>
    <w:div w:id="1147211548">
      <w:bodyDiv w:val="1"/>
      <w:marLeft w:val="0"/>
      <w:marRight w:val="0"/>
      <w:marTop w:val="0"/>
      <w:marBottom w:val="0"/>
      <w:divBdr>
        <w:top w:val="none" w:sz="0" w:space="0" w:color="auto"/>
        <w:left w:val="none" w:sz="0" w:space="0" w:color="auto"/>
        <w:bottom w:val="none" w:sz="0" w:space="0" w:color="auto"/>
        <w:right w:val="none" w:sz="0" w:space="0" w:color="auto"/>
      </w:divBdr>
    </w:div>
    <w:div w:id="1153251151">
      <w:bodyDiv w:val="1"/>
      <w:marLeft w:val="0"/>
      <w:marRight w:val="0"/>
      <w:marTop w:val="0"/>
      <w:marBottom w:val="0"/>
      <w:divBdr>
        <w:top w:val="none" w:sz="0" w:space="0" w:color="auto"/>
        <w:left w:val="none" w:sz="0" w:space="0" w:color="auto"/>
        <w:bottom w:val="none" w:sz="0" w:space="0" w:color="auto"/>
        <w:right w:val="none" w:sz="0" w:space="0" w:color="auto"/>
      </w:divBdr>
    </w:div>
    <w:div w:id="1161119716">
      <w:bodyDiv w:val="1"/>
      <w:marLeft w:val="0"/>
      <w:marRight w:val="0"/>
      <w:marTop w:val="0"/>
      <w:marBottom w:val="0"/>
      <w:divBdr>
        <w:top w:val="none" w:sz="0" w:space="0" w:color="auto"/>
        <w:left w:val="none" w:sz="0" w:space="0" w:color="auto"/>
        <w:bottom w:val="none" w:sz="0" w:space="0" w:color="auto"/>
        <w:right w:val="none" w:sz="0" w:space="0" w:color="auto"/>
      </w:divBdr>
    </w:div>
    <w:div w:id="1164050562">
      <w:bodyDiv w:val="1"/>
      <w:marLeft w:val="0"/>
      <w:marRight w:val="0"/>
      <w:marTop w:val="0"/>
      <w:marBottom w:val="0"/>
      <w:divBdr>
        <w:top w:val="none" w:sz="0" w:space="0" w:color="auto"/>
        <w:left w:val="none" w:sz="0" w:space="0" w:color="auto"/>
        <w:bottom w:val="none" w:sz="0" w:space="0" w:color="auto"/>
        <w:right w:val="none" w:sz="0" w:space="0" w:color="auto"/>
      </w:divBdr>
    </w:div>
    <w:div w:id="1164392479">
      <w:bodyDiv w:val="1"/>
      <w:marLeft w:val="0"/>
      <w:marRight w:val="0"/>
      <w:marTop w:val="0"/>
      <w:marBottom w:val="0"/>
      <w:divBdr>
        <w:top w:val="none" w:sz="0" w:space="0" w:color="auto"/>
        <w:left w:val="none" w:sz="0" w:space="0" w:color="auto"/>
        <w:bottom w:val="none" w:sz="0" w:space="0" w:color="auto"/>
        <w:right w:val="none" w:sz="0" w:space="0" w:color="auto"/>
      </w:divBdr>
    </w:div>
    <w:div w:id="1165126261">
      <w:bodyDiv w:val="1"/>
      <w:marLeft w:val="0"/>
      <w:marRight w:val="0"/>
      <w:marTop w:val="0"/>
      <w:marBottom w:val="0"/>
      <w:divBdr>
        <w:top w:val="none" w:sz="0" w:space="0" w:color="auto"/>
        <w:left w:val="none" w:sz="0" w:space="0" w:color="auto"/>
        <w:bottom w:val="none" w:sz="0" w:space="0" w:color="auto"/>
        <w:right w:val="none" w:sz="0" w:space="0" w:color="auto"/>
      </w:divBdr>
    </w:div>
    <w:div w:id="1165902268">
      <w:bodyDiv w:val="1"/>
      <w:marLeft w:val="0"/>
      <w:marRight w:val="0"/>
      <w:marTop w:val="0"/>
      <w:marBottom w:val="0"/>
      <w:divBdr>
        <w:top w:val="none" w:sz="0" w:space="0" w:color="auto"/>
        <w:left w:val="none" w:sz="0" w:space="0" w:color="auto"/>
        <w:bottom w:val="none" w:sz="0" w:space="0" w:color="auto"/>
        <w:right w:val="none" w:sz="0" w:space="0" w:color="auto"/>
      </w:divBdr>
    </w:div>
    <w:div w:id="1169834035">
      <w:bodyDiv w:val="1"/>
      <w:marLeft w:val="0"/>
      <w:marRight w:val="0"/>
      <w:marTop w:val="0"/>
      <w:marBottom w:val="0"/>
      <w:divBdr>
        <w:top w:val="none" w:sz="0" w:space="0" w:color="auto"/>
        <w:left w:val="none" w:sz="0" w:space="0" w:color="auto"/>
        <w:bottom w:val="none" w:sz="0" w:space="0" w:color="auto"/>
        <w:right w:val="none" w:sz="0" w:space="0" w:color="auto"/>
      </w:divBdr>
    </w:div>
    <w:div w:id="1171217848">
      <w:bodyDiv w:val="1"/>
      <w:marLeft w:val="0"/>
      <w:marRight w:val="0"/>
      <w:marTop w:val="0"/>
      <w:marBottom w:val="0"/>
      <w:divBdr>
        <w:top w:val="none" w:sz="0" w:space="0" w:color="auto"/>
        <w:left w:val="none" w:sz="0" w:space="0" w:color="auto"/>
        <w:bottom w:val="none" w:sz="0" w:space="0" w:color="auto"/>
        <w:right w:val="none" w:sz="0" w:space="0" w:color="auto"/>
      </w:divBdr>
    </w:div>
    <w:div w:id="1171720867">
      <w:bodyDiv w:val="1"/>
      <w:marLeft w:val="0"/>
      <w:marRight w:val="0"/>
      <w:marTop w:val="0"/>
      <w:marBottom w:val="0"/>
      <w:divBdr>
        <w:top w:val="none" w:sz="0" w:space="0" w:color="auto"/>
        <w:left w:val="none" w:sz="0" w:space="0" w:color="auto"/>
        <w:bottom w:val="none" w:sz="0" w:space="0" w:color="auto"/>
        <w:right w:val="none" w:sz="0" w:space="0" w:color="auto"/>
      </w:divBdr>
    </w:div>
    <w:div w:id="1172456137">
      <w:bodyDiv w:val="1"/>
      <w:marLeft w:val="0"/>
      <w:marRight w:val="0"/>
      <w:marTop w:val="0"/>
      <w:marBottom w:val="0"/>
      <w:divBdr>
        <w:top w:val="none" w:sz="0" w:space="0" w:color="auto"/>
        <w:left w:val="none" w:sz="0" w:space="0" w:color="auto"/>
        <w:bottom w:val="none" w:sz="0" w:space="0" w:color="auto"/>
        <w:right w:val="none" w:sz="0" w:space="0" w:color="auto"/>
      </w:divBdr>
    </w:div>
    <w:div w:id="1172917650">
      <w:bodyDiv w:val="1"/>
      <w:marLeft w:val="0"/>
      <w:marRight w:val="0"/>
      <w:marTop w:val="0"/>
      <w:marBottom w:val="0"/>
      <w:divBdr>
        <w:top w:val="none" w:sz="0" w:space="0" w:color="auto"/>
        <w:left w:val="none" w:sz="0" w:space="0" w:color="auto"/>
        <w:bottom w:val="none" w:sz="0" w:space="0" w:color="auto"/>
        <w:right w:val="none" w:sz="0" w:space="0" w:color="auto"/>
      </w:divBdr>
    </w:div>
    <w:div w:id="1173178751">
      <w:bodyDiv w:val="1"/>
      <w:marLeft w:val="0"/>
      <w:marRight w:val="0"/>
      <w:marTop w:val="0"/>
      <w:marBottom w:val="0"/>
      <w:divBdr>
        <w:top w:val="none" w:sz="0" w:space="0" w:color="auto"/>
        <w:left w:val="none" w:sz="0" w:space="0" w:color="auto"/>
        <w:bottom w:val="none" w:sz="0" w:space="0" w:color="auto"/>
        <w:right w:val="none" w:sz="0" w:space="0" w:color="auto"/>
      </w:divBdr>
      <w:divsChild>
        <w:div w:id="919290763">
          <w:marLeft w:val="0"/>
          <w:marRight w:val="0"/>
          <w:marTop w:val="0"/>
          <w:marBottom w:val="0"/>
          <w:divBdr>
            <w:top w:val="none" w:sz="0" w:space="0" w:color="auto"/>
            <w:left w:val="none" w:sz="0" w:space="0" w:color="auto"/>
            <w:bottom w:val="none" w:sz="0" w:space="0" w:color="auto"/>
            <w:right w:val="none" w:sz="0" w:space="0" w:color="auto"/>
          </w:divBdr>
        </w:div>
        <w:div w:id="1073967988">
          <w:marLeft w:val="0"/>
          <w:marRight w:val="0"/>
          <w:marTop w:val="0"/>
          <w:marBottom w:val="0"/>
          <w:divBdr>
            <w:top w:val="none" w:sz="0" w:space="0" w:color="auto"/>
            <w:left w:val="none" w:sz="0" w:space="0" w:color="auto"/>
            <w:bottom w:val="none" w:sz="0" w:space="0" w:color="auto"/>
            <w:right w:val="none" w:sz="0" w:space="0" w:color="auto"/>
          </w:divBdr>
        </w:div>
        <w:div w:id="1159690045">
          <w:marLeft w:val="0"/>
          <w:marRight w:val="0"/>
          <w:marTop w:val="0"/>
          <w:marBottom w:val="0"/>
          <w:divBdr>
            <w:top w:val="none" w:sz="0" w:space="0" w:color="auto"/>
            <w:left w:val="none" w:sz="0" w:space="0" w:color="auto"/>
            <w:bottom w:val="none" w:sz="0" w:space="0" w:color="auto"/>
            <w:right w:val="none" w:sz="0" w:space="0" w:color="auto"/>
          </w:divBdr>
        </w:div>
        <w:div w:id="140932056">
          <w:marLeft w:val="0"/>
          <w:marRight w:val="0"/>
          <w:marTop w:val="0"/>
          <w:marBottom w:val="0"/>
          <w:divBdr>
            <w:top w:val="none" w:sz="0" w:space="0" w:color="auto"/>
            <w:left w:val="none" w:sz="0" w:space="0" w:color="auto"/>
            <w:bottom w:val="none" w:sz="0" w:space="0" w:color="auto"/>
            <w:right w:val="none" w:sz="0" w:space="0" w:color="auto"/>
          </w:divBdr>
        </w:div>
        <w:div w:id="1330209030">
          <w:marLeft w:val="0"/>
          <w:marRight w:val="0"/>
          <w:marTop w:val="0"/>
          <w:marBottom w:val="0"/>
          <w:divBdr>
            <w:top w:val="none" w:sz="0" w:space="0" w:color="auto"/>
            <w:left w:val="none" w:sz="0" w:space="0" w:color="auto"/>
            <w:bottom w:val="none" w:sz="0" w:space="0" w:color="auto"/>
            <w:right w:val="none" w:sz="0" w:space="0" w:color="auto"/>
          </w:divBdr>
        </w:div>
        <w:div w:id="996425333">
          <w:marLeft w:val="0"/>
          <w:marRight w:val="0"/>
          <w:marTop w:val="0"/>
          <w:marBottom w:val="0"/>
          <w:divBdr>
            <w:top w:val="none" w:sz="0" w:space="0" w:color="auto"/>
            <w:left w:val="none" w:sz="0" w:space="0" w:color="auto"/>
            <w:bottom w:val="none" w:sz="0" w:space="0" w:color="auto"/>
            <w:right w:val="none" w:sz="0" w:space="0" w:color="auto"/>
          </w:divBdr>
        </w:div>
        <w:div w:id="384066328">
          <w:marLeft w:val="0"/>
          <w:marRight w:val="0"/>
          <w:marTop w:val="0"/>
          <w:marBottom w:val="0"/>
          <w:divBdr>
            <w:top w:val="none" w:sz="0" w:space="0" w:color="auto"/>
            <w:left w:val="none" w:sz="0" w:space="0" w:color="auto"/>
            <w:bottom w:val="none" w:sz="0" w:space="0" w:color="auto"/>
            <w:right w:val="none" w:sz="0" w:space="0" w:color="auto"/>
          </w:divBdr>
        </w:div>
        <w:div w:id="967933236">
          <w:marLeft w:val="0"/>
          <w:marRight w:val="0"/>
          <w:marTop w:val="0"/>
          <w:marBottom w:val="0"/>
          <w:divBdr>
            <w:top w:val="none" w:sz="0" w:space="0" w:color="auto"/>
            <w:left w:val="none" w:sz="0" w:space="0" w:color="auto"/>
            <w:bottom w:val="none" w:sz="0" w:space="0" w:color="auto"/>
            <w:right w:val="none" w:sz="0" w:space="0" w:color="auto"/>
          </w:divBdr>
        </w:div>
        <w:div w:id="1766993250">
          <w:marLeft w:val="0"/>
          <w:marRight w:val="0"/>
          <w:marTop w:val="0"/>
          <w:marBottom w:val="0"/>
          <w:divBdr>
            <w:top w:val="none" w:sz="0" w:space="0" w:color="auto"/>
            <w:left w:val="none" w:sz="0" w:space="0" w:color="auto"/>
            <w:bottom w:val="none" w:sz="0" w:space="0" w:color="auto"/>
            <w:right w:val="none" w:sz="0" w:space="0" w:color="auto"/>
          </w:divBdr>
        </w:div>
        <w:div w:id="754126659">
          <w:marLeft w:val="0"/>
          <w:marRight w:val="0"/>
          <w:marTop w:val="0"/>
          <w:marBottom w:val="0"/>
          <w:divBdr>
            <w:top w:val="none" w:sz="0" w:space="0" w:color="auto"/>
            <w:left w:val="none" w:sz="0" w:space="0" w:color="auto"/>
            <w:bottom w:val="none" w:sz="0" w:space="0" w:color="auto"/>
            <w:right w:val="none" w:sz="0" w:space="0" w:color="auto"/>
          </w:divBdr>
        </w:div>
        <w:div w:id="243295886">
          <w:marLeft w:val="0"/>
          <w:marRight w:val="0"/>
          <w:marTop w:val="0"/>
          <w:marBottom w:val="0"/>
          <w:divBdr>
            <w:top w:val="none" w:sz="0" w:space="0" w:color="auto"/>
            <w:left w:val="none" w:sz="0" w:space="0" w:color="auto"/>
            <w:bottom w:val="none" w:sz="0" w:space="0" w:color="auto"/>
            <w:right w:val="none" w:sz="0" w:space="0" w:color="auto"/>
          </w:divBdr>
        </w:div>
        <w:div w:id="1820731560">
          <w:marLeft w:val="0"/>
          <w:marRight w:val="0"/>
          <w:marTop w:val="0"/>
          <w:marBottom w:val="0"/>
          <w:divBdr>
            <w:top w:val="none" w:sz="0" w:space="0" w:color="auto"/>
            <w:left w:val="none" w:sz="0" w:space="0" w:color="auto"/>
            <w:bottom w:val="none" w:sz="0" w:space="0" w:color="auto"/>
            <w:right w:val="none" w:sz="0" w:space="0" w:color="auto"/>
          </w:divBdr>
        </w:div>
        <w:div w:id="1002322406">
          <w:marLeft w:val="0"/>
          <w:marRight w:val="0"/>
          <w:marTop w:val="0"/>
          <w:marBottom w:val="0"/>
          <w:divBdr>
            <w:top w:val="none" w:sz="0" w:space="0" w:color="auto"/>
            <w:left w:val="none" w:sz="0" w:space="0" w:color="auto"/>
            <w:bottom w:val="none" w:sz="0" w:space="0" w:color="auto"/>
            <w:right w:val="none" w:sz="0" w:space="0" w:color="auto"/>
          </w:divBdr>
        </w:div>
        <w:div w:id="1300307400">
          <w:marLeft w:val="0"/>
          <w:marRight w:val="0"/>
          <w:marTop w:val="0"/>
          <w:marBottom w:val="0"/>
          <w:divBdr>
            <w:top w:val="none" w:sz="0" w:space="0" w:color="auto"/>
            <w:left w:val="none" w:sz="0" w:space="0" w:color="auto"/>
            <w:bottom w:val="none" w:sz="0" w:space="0" w:color="auto"/>
            <w:right w:val="none" w:sz="0" w:space="0" w:color="auto"/>
          </w:divBdr>
        </w:div>
        <w:div w:id="147871089">
          <w:marLeft w:val="0"/>
          <w:marRight w:val="0"/>
          <w:marTop w:val="0"/>
          <w:marBottom w:val="0"/>
          <w:divBdr>
            <w:top w:val="none" w:sz="0" w:space="0" w:color="auto"/>
            <w:left w:val="none" w:sz="0" w:space="0" w:color="auto"/>
            <w:bottom w:val="none" w:sz="0" w:space="0" w:color="auto"/>
            <w:right w:val="none" w:sz="0" w:space="0" w:color="auto"/>
          </w:divBdr>
        </w:div>
        <w:div w:id="42019714">
          <w:marLeft w:val="0"/>
          <w:marRight w:val="0"/>
          <w:marTop w:val="0"/>
          <w:marBottom w:val="0"/>
          <w:divBdr>
            <w:top w:val="none" w:sz="0" w:space="0" w:color="auto"/>
            <w:left w:val="none" w:sz="0" w:space="0" w:color="auto"/>
            <w:bottom w:val="none" w:sz="0" w:space="0" w:color="auto"/>
            <w:right w:val="none" w:sz="0" w:space="0" w:color="auto"/>
          </w:divBdr>
        </w:div>
        <w:div w:id="960261784">
          <w:marLeft w:val="0"/>
          <w:marRight w:val="0"/>
          <w:marTop w:val="0"/>
          <w:marBottom w:val="0"/>
          <w:divBdr>
            <w:top w:val="none" w:sz="0" w:space="0" w:color="auto"/>
            <w:left w:val="none" w:sz="0" w:space="0" w:color="auto"/>
            <w:bottom w:val="none" w:sz="0" w:space="0" w:color="auto"/>
            <w:right w:val="none" w:sz="0" w:space="0" w:color="auto"/>
          </w:divBdr>
        </w:div>
        <w:div w:id="1832333668">
          <w:marLeft w:val="0"/>
          <w:marRight w:val="0"/>
          <w:marTop w:val="0"/>
          <w:marBottom w:val="0"/>
          <w:divBdr>
            <w:top w:val="none" w:sz="0" w:space="0" w:color="auto"/>
            <w:left w:val="none" w:sz="0" w:space="0" w:color="auto"/>
            <w:bottom w:val="none" w:sz="0" w:space="0" w:color="auto"/>
            <w:right w:val="none" w:sz="0" w:space="0" w:color="auto"/>
          </w:divBdr>
        </w:div>
        <w:div w:id="1427266305">
          <w:marLeft w:val="0"/>
          <w:marRight w:val="0"/>
          <w:marTop w:val="0"/>
          <w:marBottom w:val="0"/>
          <w:divBdr>
            <w:top w:val="none" w:sz="0" w:space="0" w:color="auto"/>
            <w:left w:val="none" w:sz="0" w:space="0" w:color="auto"/>
            <w:bottom w:val="none" w:sz="0" w:space="0" w:color="auto"/>
            <w:right w:val="none" w:sz="0" w:space="0" w:color="auto"/>
          </w:divBdr>
        </w:div>
        <w:div w:id="1214120149">
          <w:marLeft w:val="0"/>
          <w:marRight w:val="0"/>
          <w:marTop w:val="0"/>
          <w:marBottom w:val="0"/>
          <w:divBdr>
            <w:top w:val="none" w:sz="0" w:space="0" w:color="auto"/>
            <w:left w:val="none" w:sz="0" w:space="0" w:color="auto"/>
            <w:bottom w:val="none" w:sz="0" w:space="0" w:color="auto"/>
            <w:right w:val="none" w:sz="0" w:space="0" w:color="auto"/>
          </w:divBdr>
        </w:div>
        <w:div w:id="1695499930">
          <w:marLeft w:val="0"/>
          <w:marRight w:val="0"/>
          <w:marTop w:val="0"/>
          <w:marBottom w:val="0"/>
          <w:divBdr>
            <w:top w:val="none" w:sz="0" w:space="0" w:color="auto"/>
            <w:left w:val="none" w:sz="0" w:space="0" w:color="auto"/>
            <w:bottom w:val="none" w:sz="0" w:space="0" w:color="auto"/>
            <w:right w:val="none" w:sz="0" w:space="0" w:color="auto"/>
          </w:divBdr>
        </w:div>
        <w:div w:id="249513626">
          <w:marLeft w:val="0"/>
          <w:marRight w:val="0"/>
          <w:marTop w:val="0"/>
          <w:marBottom w:val="0"/>
          <w:divBdr>
            <w:top w:val="none" w:sz="0" w:space="0" w:color="auto"/>
            <w:left w:val="none" w:sz="0" w:space="0" w:color="auto"/>
            <w:bottom w:val="none" w:sz="0" w:space="0" w:color="auto"/>
            <w:right w:val="none" w:sz="0" w:space="0" w:color="auto"/>
          </w:divBdr>
        </w:div>
        <w:div w:id="501315571">
          <w:marLeft w:val="0"/>
          <w:marRight w:val="0"/>
          <w:marTop w:val="0"/>
          <w:marBottom w:val="0"/>
          <w:divBdr>
            <w:top w:val="none" w:sz="0" w:space="0" w:color="auto"/>
            <w:left w:val="none" w:sz="0" w:space="0" w:color="auto"/>
            <w:bottom w:val="none" w:sz="0" w:space="0" w:color="auto"/>
            <w:right w:val="none" w:sz="0" w:space="0" w:color="auto"/>
          </w:divBdr>
        </w:div>
      </w:divsChild>
    </w:div>
    <w:div w:id="1174763266">
      <w:bodyDiv w:val="1"/>
      <w:marLeft w:val="0"/>
      <w:marRight w:val="0"/>
      <w:marTop w:val="0"/>
      <w:marBottom w:val="0"/>
      <w:divBdr>
        <w:top w:val="none" w:sz="0" w:space="0" w:color="auto"/>
        <w:left w:val="none" w:sz="0" w:space="0" w:color="auto"/>
        <w:bottom w:val="none" w:sz="0" w:space="0" w:color="auto"/>
        <w:right w:val="none" w:sz="0" w:space="0" w:color="auto"/>
      </w:divBdr>
    </w:div>
    <w:div w:id="1180584658">
      <w:bodyDiv w:val="1"/>
      <w:marLeft w:val="0"/>
      <w:marRight w:val="0"/>
      <w:marTop w:val="0"/>
      <w:marBottom w:val="0"/>
      <w:divBdr>
        <w:top w:val="none" w:sz="0" w:space="0" w:color="auto"/>
        <w:left w:val="none" w:sz="0" w:space="0" w:color="auto"/>
        <w:bottom w:val="none" w:sz="0" w:space="0" w:color="auto"/>
        <w:right w:val="none" w:sz="0" w:space="0" w:color="auto"/>
      </w:divBdr>
    </w:div>
    <w:div w:id="1181356681">
      <w:bodyDiv w:val="1"/>
      <w:marLeft w:val="0"/>
      <w:marRight w:val="0"/>
      <w:marTop w:val="0"/>
      <w:marBottom w:val="0"/>
      <w:divBdr>
        <w:top w:val="none" w:sz="0" w:space="0" w:color="auto"/>
        <w:left w:val="none" w:sz="0" w:space="0" w:color="auto"/>
        <w:bottom w:val="none" w:sz="0" w:space="0" w:color="auto"/>
        <w:right w:val="none" w:sz="0" w:space="0" w:color="auto"/>
      </w:divBdr>
    </w:div>
    <w:div w:id="1184395761">
      <w:bodyDiv w:val="1"/>
      <w:marLeft w:val="0"/>
      <w:marRight w:val="0"/>
      <w:marTop w:val="0"/>
      <w:marBottom w:val="0"/>
      <w:divBdr>
        <w:top w:val="none" w:sz="0" w:space="0" w:color="auto"/>
        <w:left w:val="none" w:sz="0" w:space="0" w:color="auto"/>
        <w:bottom w:val="none" w:sz="0" w:space="0" w:color="auto"/>
        <w:right w:val="none" w:sz="0" w:space="0" w:color="auto"/>
      </w:divBdr>
    </w:div>
    <w:div w:id="1184631745">
      <w:bodyDiv w:val="1"/>
      <w:marLeft w:val="0"/>
      <w:marRight w:val="0"/>
      <w:marTop w:val="0"/>
      <w:marBottom w:val="0"/>
      <w:divBdr>
        <w:top w:val="none" w:sz="0" w:space="0" w:color="auto"/>
        <w:left w:val="none" w:sz="0" w:space="0" w:color="auto"/>
        <w:bottom w:val="none" w:sz="0" w:space="0" w:color="auto"/>
        <w:right w:val="none" w:sz="0" w:space="0" w:color="auto"/>
      </w:divBdr>
      <w:divsChild>
        <w:div w:id="920718816">
          <w:marLeft w:val="0"/>
          <w:marRight w:val="0"/>
          <w:marTop w:val="0"/>
          <w:marBottom w:val="0"/>
          <w:divBdr>
            <w:top w:val="none" w:sz="0" w:space="0" w:color="auto"/>
            <w:left w:val="none" w:sz="0" w:space="0" w:color="auto"/>
            <w:bottom w:val="none" w:sz="0" w:space="0" w:color="auto"/>
            <w:right w:val="none" w:sz="0" w:space="0" w:color="auto"/>
          </w:divBdr>
        </w:div>
        <w:div w:id="1238439717">
          <w:marLeft w:val="0"/>
          <w:marRight w:val="0"/>
          <w:marTop w:val="0"/>
          <w:marBottom w:val="0"/>
          <w:divBdr>
            <w:top w:val="none" w:sz="0" w:space="0" w:color="auto"/>
            <w:left w:val="none" w:sz="0" w:space="0" w:color="auto"/>
            <w:bottom w:val="none" w:sz="0" w:space="0" w:color="auto"/>
            <w:right w:val="none" w:sz="0" w:space="0" w:color="auto"/>
          </w:divBdr>
        </w:div>
        <w:div w:id="1706253848">
          <w:marLeft w:val="0"/>
          <w:marRight w:val="0"/>
          <w:marTop w:val="0"/>
          <w:marBottom w:val="0"/>
          <w:divBdr>
            <w:top w:val="none" w:sz="0" w:space="0" w:color="auto"/>
            <w:left w:val="none" w:sz="0" w:space="0" w:color="auto"/>
            <w:bottom w:val="none" w:sz="0" w:space="0" w:color="auto"/>
            <w:right w:val="none" w:sz="0" w:space="0" w:color="auto"/>
          </w:divBdr>
        </w:div>
        <w:div w:id="1495994866">
          <w:marLeft w:val="0"/>
          <w:marRight w:val="0"/>
          <w:marTop w:val="0"/>
          <w:marBottom w:val="0"/>
          <w:divBdr>
            <w:top w:val="none" w:sz="0" w:space="0" w:color="auto"/>
            <w:left w:val="none" w:sz="0" w:space="0" w:color="auto"/>
            <w:bottom w:val="none" w:sz="0" w:space="0" w:color="auto"/>
            <w:right w:val="none" w:sz="0" w:space="0" w:color="auto"/>
          </w:divBdr>
        </w:div>
        <w:div w:id="36200500">
          <w:marLeft w:val="0"/>
          <w:marRight w:val="0"/>
          <w:marTop w:val="0"/>
          <w:marBottom w:val="0"/>
          <w:divBdr>
            <w:top w:val="none" w:sz="0" w:space="0" w:color="auto"/>
            <w:left w:val="none" w:sz="0" w:space="0" w:color="auto"/>
            <w:bottom w:val="none" w:sz="0" w:space="0" w:color="auto"/>
            <w:right w:val="none" w:sz="0" w:space="0" w:color="auto"/>
          </w:divBdr>
        </w:div>
        <w:div w:id="1346637534">
          <w:marLeft w:val="0"/>
          <w:marRight w:val="0"/>
          <w:marTop w:val="0"/>
          <w:marBottom w:val="0"/>
          <w:divBdr>
            <w:top w:val="none" w:sz="0" w:space="0" w:color="auto"/>
            <w:left w:val="none" w:sz="0" w:space="0" w:color="auto"/>
            <w:bottom w:val="none" w:sz="0" w:space="0" w:color="auto"/>
            <w:right w:val="none" w:sz="0" w:space="0" w:color="auto"/>
          </w:divBdr>
        </w:div>
        <w:div w:id="1715613668">
          <w:marLeft w:val="0"/>
          <w:marRight w:val="0"/>
          <w:marTop w:val="0"/>
          <w:marBottom w:val="0"/>
          <w:divBdr>
            <w:top w:val="none" w:sz="0" w:space="0" w:color="auto"/>
            <w:left w:val="none" w:sz="0" w:space="0" w:color="auto"/>
            <w:bottom w:val="none" w:sz="0" w:space="0" w:color="auto"/>
            <w:right w:val="none" w:sz="0" w:space="0" w:color="auto"/>
          </w:divBdr>
        </w:div>
        <w:div w:id="1348755558">
          <w:marLeft w:val="0"/>
          <w:marRight w:val="0"/>
          <w:marTop w:val="0"/>
          <w:marBottom w:val="0"/>
          <w:divBdr>
            <w:top w:val="none" w:sz="0" w:space="0" w:color="auto"/>
            <w:left w:val="none" w:sz="0" w:space="0" w:color="auto"/>
            <w:bottom w:val="none" w:sz="0" w:space="0" w:color="auto"/>
            <w:right w:val="none" w:sz="0" w:space="0" w:color="auto"/>
          </w:divBdr>
        </w:div>
        <w:div w:id="1310095587">
          <w:marLeft w:val="0"/>
          <w:marRight w:val="0"/>
          <w:marTop w:val="0"/>
          <w:marBottom w:val="0"/>
          <w:divBdr>
            <w:top w:val="none" w:sz="0" w:space="0" w:color="auto"/>
            <w:left w:val="none" w:sz="0" w:space="0" w:color="auto"/>
            <w:bottom w:val="none" w:sz="0" w:space="0" w:color="auto"/>
            <w:right w:val="none" w:sz="0" w:space="0" w:color="auto"/>
          </w:divBdr>
        </w:div>
        <w:div w:id="1174226050">
          <w:marLeft w:val="0"/>
          <w:marRight w:val="0"/>
          <w:marTop w:val="0"/>
          <w:marBottom w:val="0"/>
          <w:divBdr>
            <w:top w:val="none" w:sz="0" w:space="0" w:color="auto"/>
            <w:left w:val="none" w:sz="0" w:space="0" w:color="auto"/>
            <w:bottom w:val="none" w:sz="0" w:space="0" w:color="auto"/>
            <w:right w:val="none" w:sz="0" w:space="0" w:color="auto"/>
          </w:divBdr>
        </w:div>
        <w:div w:id="1137797161">
          <w:marLeft w:val="0"/>
          <w:marRight w:val="0"/>
          <w:marTop w:val="0"/>
          <w:marBottom w:val="0"/>
          <w:divBdr>
            <w:top w:val="none" w:sz="0" w:space="0" w:color="auto"/>
            <w:left w:val="none" w:sz="0" w:space="0" w:color="auto"/>
            <w:bottom w:val="none" w:sz="0" w:space="0" w:color="auto"/>
            <w:right w:val="none" w:sz="0" w:space="0" w:color="auto"/>
          </w:divBdr>
        </w:div>
        <w:div w:id="394668075">
          <w:marLeft w:val="0"/>
          <w:marRight w:val="0"/>
          <w:marTop w:val="0"/>
          <w:marBottom w:val="0"/>
          <w:divBdr>
            <w:top w:val="none" w:sz="0" w:space="0" w:color="auto"/>
            <w:left w:val="none" w:sz="0" w:space="0" w:color="auto"/>
            <w:bottom w:val="none" w:sz="0" w:space="0" w:color="auto"/>
            <w:right w:val="none" w:sz="0" w:space="0" w:color="auto"/>
          </w:divBdr>
        </w:div>
        <w:div w:id="2104371351">
          <w:marLeft w:val="0"/>
          <w:marRight w:val="0"/>
          <w:marTop w:val="0"/>
          <w:marBottom w:val="0"/>
          <w:divBdr>
            <w:top w:val="none" w:sz="0" w:space="0" w:color="auto"/>
            <w:left w:val="none" w:sz="0" w:space="0" w:color="auto"/>
            <w:bottom w:val="none" w:sz="0" w:space="0" w:color="auto"/>
            <w:right w:val="none" w:sz="0" w:space="0" w:color="auto"/>
          </w:divBdr>
        </w:div>
        <w:div w:id="871768965">
          <w:marLeft w:val="0"/>
          <w:marRight w:val="0"/>
          <w:marTop w:val="0"/>
          <w:marBottom w:val="0"/>
          <w:divBdr>
            <w:top w:val="none" w:sz="0" w:space="0" w:color="auto"/>
            <w:left w:val="none" w:sz="0" w:space="0" w:color="auto"/>
            <w:bottom w:val="none" w:sz="0" w:space="0" w:color="auto"/>
            <w:right w:val="none" w:sz="0" w:space="0" w:color="auto"/>
          </w:divBdr>
        </w:div>
        <w:div w:id="1241715421">
          <w:marLeft w:val="0"/>
          <w:marRight w:val="0"/>
          <w:marTop w:val="0"/>
          <w:marBottom w:val="0"/>
          <w:divBdr>
            <w:top w:val="none" w:sz="0" w:space="0" w:color="auto"/>
            <w:left w:val="none" w:sz="0" w:space="0" w:color="auto"/>
            <w:bottom w:val="none" w:sz="0" w:space="0" w:color="auto"/>
            <w:right w:val="none" w:sz="0" w:space="0" w:color="auto"/>
          </w:divBdr>
        </w:div>
        <w:div w:id="1173571122">
          <w:marLeft w:val="0"/>
          <w:marRight w:val="0"/>
          <w:marTop w:val="0"/>
          <w:marBottom w:val="0"/>
          <w:divBdr>
            <w:top w:val="none" w:sz="0" w:space="0" w:color="auto"/>
            <w:left w:val="none" w:sz="0" w:space="0" w:color="auto"/>
            <w:bottom w:val="none" w:sz="0" w:space="0" w:color="auto"/>
            <w:right w:val="none" w:sz="0" w:space="0" w:color="auto"/>
          </w:divBdr>
        </w:div>
        <w:div w:id="132909052">
          <w:marLeft w:val="0"/>
          <w:marRight w:val="0"/>
          <w:marTop w:val="0"/>
          <w:marBottom w:val="0"/>
          <w:divBdr>
            <w:top w:val="none" w:sz="0" w:space="0" w:color="auto"/>
            <w:left w:val="none" w:sz="0" w:space="0" w:color="auto"/>
            <w:bottom w:val="none" w:sz="0" w:space="0" w:color="auto"/>
            <w:right w:val="none" w:sz="0" w:space="0" w:color="auto"/>
          </w:divBdr>
        </w:div>
        <w:div w:id="1783651750">
          <w:marLeft w:val="0"/>
          <w:marRight w:val="0"/>
          <w:marTop w:val="0"/>
          <w:marBottom w:val="0"/>
          <w:divBdr>
            <w:top w:val="none" w:sz="0" w:space="0" w:color="auto"/>
            <w:left w:val="none" w:sz="0" w:space="0" w:color="auto"/>
            <w:bottom w:val="none" w:sz="0" w:space="0" w:color="auto"/>
            <w:right w:val="none" w:sz="0" w:space="0" w:color="auto"/>
          </w:divBdr>
        </w:div>
        <w:div w:id="1447431693">
          <w:marLeft w:val="0"/>
          <w:marRight w:val="0"/>
          <w:marTop w:val="0"/>
          <w:marBottom w:val="0"/>
          <w:divBdr>
            <w:top w:val="none" w:sz="0" w:space="0" w:color="auto"/>
            <w:left w:val="none" w:sz="0" w:space="0" w:color="auto"/>
            <w:bottom w:val="none" w:sz="0" w:space="0" w:color="auto"/>
            <w:right w:val="none" w:sz="0" w:space="0" w:color="auto"/>
          </w:divBdr>
        </w:div>
        <w:div w:id="260530590">
          <w:marLeft w:val="0"/>
          <w:marRight w:val="0"/>
          <w:marTop w:val="0"/>
          <w:marBottom w:val="0"/>
          <w:divBdr>
            <w:top w:val="none" w:sz="0" w:space="0" w:color="auto"/>
            <w:left w:val="none" w:sz="0" w:space="0" w:color="auto"/>
            <w:bottom w:val="none" w:sz="0" w:space="0" w:color="auto"/>
            <w:right w:val="none" w:sz="0" w:space="0" w:color="auto"/>
          </w:divBdr>
        </w:div>
        <w:div w:id="473181049">
          <w:marLeft w:val="0"/>
          <w:marRight w:val="0"/>
          <w:marTop w:val="0"/>
          <w:marBottom w:val="0"/>
          <w:divBdr>
            <w:top w:val="none" w:sz="0" w:space="0" w:color="auto"/>
            <w:left w:val="none" w:sz="0" w:space="0" w:color="auto"/>
            <w:bottom w:val="none" w:sz="0" w:space="0" w:color="auto"/>
            <w:right w:val="none" w:sz="0" w:space="0" w:color="auto"/>
          </w:divBdr>
        </w:div>
        <w:div w:id="1248536924">
          <w:marLeft w:val="0"/>
          <w:marRight w:val="0"/>
          <w:marTop w:val="0"/>
          <w:marBottom w:val="0"/>
          <w:divBdr>
            <w:top w:val="none" w:sz="0" w:space="0" w:color="auto"/>
            <w:left w:val="none" w:sz="0" w:space="0" w:color="auto"/>
            <w:bottom w:val="none" w:sz="0" w:space="0" w:color="auto"/>
            <w:right w:val="none" w:sz="0" w:space="0" w:color="auto"/>
          </w:divBdr>
        </w:div>
      </w:divsChild>
    </w:div>
    <w:div w:id="1186674645">
      <w:bodyDiv w:val="1"/>
      <w:marLeft w:val="0"/>
      <w:marRight w:val="0"/>
      <w:marTop w:val="0"/>
      <w:marBottom w:val="0"/>
      <w:divBdr>
        <w:top w:val="none" w:sz="0" w:space="0" w:color="auto"/>
        <w:left w:val="none" w:sz="0" w:space="0" w:color="auto"/>
        <w:bottom w:val="none" w:sz="0" w:space="0" w:color="auto"/>
        <w:right w:val="none" w:sz="0" w:space="0" w:color="auto"/>
      </w:divBdr>
    </w:div>
    <w:div w:id="1189294281">
      <w:bodyDiv w:val="1"/>
      <w:marLeft w:val="0"/>
      <w:marRight w:val="0"/>
      <w:marTop w:val="0"/>
      <w:marBottom w:val="0"/>
      <w:divBdr>
        <w:top w:val="none" w:sz="0" w:space="0" w:color="auto"/>
        <w:left w:val="none" w:sz="0" w:space="0" w:color="auto"/>
        <w:bottom w:val="none" w:sz="0" w:space="0" w:color="auto"/>
        <w:right w:val="none" w:sz="0" w:space="0" w:color="auto"/>
      </w:divBdr>
    </w:div>
    <w:div w:id="1189950450">
      <w:bodyDiv w:val="1"/>
      <w:marLeft w:val="0"/>
      <w:marRight w:val="0"/>
      <w:marTop w:val="0"/>
      <w:marBottom w:val="0"/>
      <w:divBdr>
        <w:top w:val="none" w:sz="0" w:space="0" w:color="auto"/>
        <w:left w:val="none" w:sz="0" w:space="0" w:color="auto"/>
        <w:bottom w:val="none" w:sz="0" w:space="0" w:color="auto"/>
        <w:right w:val="none" w:sz="0" w:space="0" w:color="auto"/>
      </w:divBdr>
    </w:div>
    <w:div w:id="1197159152">
      <w:bodyDiv w:val="1"/>
      <w:marLeft w:val="0"/>
      <w:marRight w:val="0"/>
      <w:marTop w:val="0"/>
      <w:marBottom w:val="0"/>
      <w:divBdr>
        <w:top w:val="none" w:sz="0" w:space="0" w:color="auto"/>
        <w:left w:val="none" w:sz="0" w:space="0" w:color="auto"/>
        <w:bottom w:val="none" w:sz="0" w:space="0" w:color="auto"/>
        <w:right w:val="none" w:sz="0" w:space="0" w:color="auto"/>
      </w:divBdr>
      <w:divsChild>
        <w:div w:id="2044934898">
          <w:marLeft w:val="0"/>
          <w:marRight w:val="0"/>
          <w:marTop w:val="0"/>
          <w:marBottom w:val="0"/>
          <w:divBdr>
            <w:top w:val="none" w:sz="0" w:space="0" w:color="auto"/>
            <w:left w:val="none" w:sz="0" w:space="0" w:color="auto"/>
            <w:bottom w:val="none" w:sz="0" w:space="0" w:color="auto"/>
            <w:right w:val="none" w:sz="0" w:space="0" w:color="auto"/>
          </w:divBdr>
        </w:div>
        <w:div w:id="2056661313">
          <w:marLeft w:val="0"/>
          <w:marRight w:val="0"/>
          <w:marTop w:val="0"/>
          <w:marBottom w:val="0"/>
          <w:divBdr>
            <w:top w:val="none" w:sz="0" w:space="0" w:color="auto"/>
            <w:left w:val="none" w:sz="0" w:space="0" w:color="auto"/>
            <w:bottom w:val="none" w:sz="0" w:space="0" w:color="auto"/>
            <w:right w:val="none" w:sz="0" w:space="0" w:color="auto"/>
          </w:divBdr>
        </w:div>
        <w:div w:id="732116207">
          <w:marLeft w:val="0"/>
          <w:marRight w:val="0"/>
          <w:marTop w:val="0"/>
          <w:marBottom w:val="0"/>
          <w:divBdr>
            <w:top w:val="none" w:sz="0" w:space="0" w:color="auto"/>
            <w:left w:val="none" w:sz="0" w:space="0" w:color="auto"/>
            <w:bottom w:val="none" w:sz="0" w:space="0" w:color="auto"/>
            <w:right w:val="none" w:sz="0" w:space="0" w:color="auto"/>
          </w:divBdr>
        </w:div>
        <w:div w:id="1318345173">
          <w:marLeft w:val="0"/>
          <w:marRight w:val="0"/>
          <w:marTop w:val="0"/>
          <w:marBottom w:val="0"/>
          <w:divBdr>
            <w:top w:val="none" w:sz="0" w:space="0" w:color="auto"/>
            <w:left w:val="none" w:sz="0" w:space="0" w:color="auto"/>
            <w:bottom w:val="none" w:sz="0" w:space="0" w:color="auto"/>
            <w:right w:val="none" w:sz="0" w:space="0" w:color="auto"/>
          </w:divBdr>
        </w:div>
        <w:div w:id="1687101373">
          <w:marLeft w:val="0"/>
          <w:marRight w:val="0"/>
          <w:marTop w:val="0"/>
          <w:marBottom w:val="0"/>
          <w:divBdr>
            <w:top w:val="none" w:sz="0" w:space="0" w:color="auto"/>
            <w:left w:val="none" w:sz="0" w:space="0" w:color="auto"/>
            <w:bottom w:val="none" w:sz="0" w:space="0" w:color="auto"/>
            <w:right w:val="none" w:sz="0" w:space="0" w:color="auto"/>
          </w:divBdr>
        </w:div>
        <w:div w:id="790975363">
          <w:marLeft w:val="0"/>
          <w:marRight w:val="0"/>
          <w:marTop w:val="0"/>
          <w:marBottom w:val="0"/>
          <w:divBdr>
            <w:top w:val="none" w:sz="0" w:space="0" w:color="auto"/>
            <w:left w:val="none" w:sz="0" w:space="0" w:color="auto"/>
            <w:bottom w:val="none" w:sz="0" w:space="0" w:color="auto"/>
            <w:right w:val="none" w:sz="0" w:space="0" w:color="auto"/>
          </w:divBdr>
        </w:div>
        <w:div w:id="1875193985">
          <w:marLeft w:val="0"/>
          <w:marRight w:val="0"/>
          <w:marTop w:val="0"/>
          <w:marBottom w:val="0"/>
          <w:divBdr>
            <w:top w:val="none" w:sz="0" w:space="0" w:color="auto"/>
            <w:left w:val="none" w:sz="0" w:space="0" w:color="auto"/>
            <w:bottom w:val="none" w:sz="0" w:space="0" w:color="auto"/>
            <w:right w:val="none" w:sz="0" w:space="0" w:color="auto"/>
          </w:divBdr>
        </w:div>
        <w:div w:id="1710838098">
          <w:marLeft w:val="0"/>
          <w:marRight w:val="0"/>
          <w:marTop w:val="0"/>
          <w:marBottom w:val="0"/>
          <w:divBdr>
            <w:top w:val="none" w:sz="0" w:space="0" w:color="auto"/>
            <w:left w:val="none" w:sz="0" w:space="0" w:color="auto"/>
            <w:bottom w:val="none" w:sz="0" w:space="0" w:color="auto"/>
            <w:right w:val="none" w:sz="0" w:space="0" w:color="auto"/>
          </w:divBdr>
        </w:div>
        <w:div w:id="1513301881">
          <w:marLeft w:val="0"/>
          <w:marRight w:val="0"/>
          <w:marTop w:val="0"/>
          <w:marBottom w:val="0"/>
          <w:divBdr>
            <w:top w:val="none" w:sz="0" w:space="0" w:color="auto"/>
            <w:left w:val="none" w:sz="0" w:space="0" w:color="auto"/>
            <w:bottom w:val="none" w:sz="0" w:space="0" w:color="auto"/>
            <w:right w:val="none" w:sz="0" w:space="0" w:color="auto"/>
          </w:divBdr>
        </w:div>
        <w:div w:id="1943151407">
          <w:marLeft w:val="0"/>
          <w:marRight w:val="0"/>
          <w:marTop w:val="0"/>
          <w:marBottom w:val="0"/>
          <w:divBdr>
            <w:top w:val="none" w:sz="0" w:space="0" w:color="auto"/>
            <w:left w:val="none" w:sz="0" w:space="0" w:color="auto"/>
            <w:bottom w:val="none" w:sz="0" w:space="0" w:color="auto"/>
            <w:right w:val="none" w:sz="0" w:space="0" w:color="auto"/>
          </w:divBdr>
        </w:div>
        <w:div w:id="1192768328">
          <w:marLeft w:val="0"/>
          <w:marRight w:val="0"/>
          <w:marTop w:val="0"/>
          <w:marBottom w:val="0"/>
          <w:divBdr>
            <w:top w:val="none" w:sz="0" w:space="0" w:color="auto"/>
            <w:left w:val="none" w:sz="0" w:space="0" w:color="auto"/>
            <w:bottom w:val="none" w:sz="0" w:space="0" w:color="auto"/>
            <w:right w:val="none" w:sz="0" w:space="0" w:color="auto"/>
          </w:divBdr>
        </w:div>
        <w:div w:id="1727795150">
          <w:marLeft w:val="0"/>
          <w:marRight w:val="0"/>
          <w:marTop w:val="0"/>
          <w:marBottom w:val="0"/>
          <w:divBdr>
            <w:top w:val="none" w:sz="0" w:space="0" w:color="auto"/>
            <w:left w:val="none" w:sz="0" w:space="0" w:color="auto"/>
            <w:bottom w:val="none" w:sz="0" w:space="0" w:color="auto"/>
            <w:right w:val="none" w:sz="0" w:space="0" w:color="auto"/>
          </w:divBdr>
        </w:div>
        <w:div w:id="1462923355">
          <w:marLeft w:val="0"/>
          <w:marRight w:val="0"/>
          <w:marTop w:val="0"/>
          <w:marBottom w:val="0"/>
          <w:divBdr>
            <w:top w:val="none" w:sz="0" w:space="0" w:color="auto"/>
            <w:left w:val="none" w:sz="0" w:space="0" w:color="auto"/>
            <w:bottom w:val="none" w:sz="0" w:space="0" w:color="auto"/>
            <w:right w:val="none" w:sz="0" w:space="0" w:color="auto"/>
          </w:divBdr>
        </w:div>
        <w:div w:id="252669285">
          <w:marLeft w:val="0"/>
          <w:marRight w:val="0"/>
          <w:marTop w:val="0"/>
          <w:marBottom w:val="0"/>
          <w:divBdr>
            <w:top w:val="none" w:sz="0" w:space="0" w:color="auto"/>
            <w:left w:val="none" w:sz="0" w:space="0" w:color="auto"/>
            <w:bottom w:val="none" w:sz="0" w:space="0" w:color="auto"/>
            <w:right w:val="none" w:sz="0" w:space="0" w:color="auto"/>
          </w:divBdr>
        </w:div>
        <w:div w:id="1878469225">
          <w:marLeft w:val="0"/>
          <w:marRight w:val="0"/>
          <w:marTop w:val="0"/>
          <w:marBottom w:val="0"/>
          <w:divBdr>
            <w:top w:val="none" w:sz="0" w:space="0" w:color="auto"/>
            <w:left w:val="none" w:sz="0" w:space="0" w:color="auto"/>
            <w:bottom w:val="none" w:sz="0" w:space="0" w:color="auto"/>
            <w:right w:val="none" w:sz="0" w:space="0" w:color="auto"/>
          </w:divBdr>
        </w:div>
        <w:div w:id="222108319">
          <w:marLeft w:val="0"/>
          <w:marRight w:val="0"/>
          <w:marTop w:val="0"/>
          <w:marBottom w:val="0"/>
          <w:divBdr>
            <w:top w:val="none" w:sz="0" w:space="0" w:color="auto"/>
            <w:left w:val="none" w:sz="0" w:space="0" w:color="auto"/>
            <w:bottom w:val="none" w:sz="0" w:space="0" w:color="auto"/>
            <w:right w:val="none" w:sz="0" w:space="0" w:color="auto"/>
          </w:divBdr>
        </w:div>
      </w:divsChild>
    </w:div>
    <w:div w:id="1197160954">
      <w:bodyDiv w:val="1"/>
      <w:marLeft w:val="0"/>
      <w:marRight w:val="0"/>
      <w:marTop w:val="0"/>
      <w:marBottom w:val="0"/>
      <w:divBdr>
        <w:top w:val="none" w:sz="0" w:space="0" w:color="auto"/>
        <w:left w:val="none" w:sz="0" w:space="0" w:color="auto"/>
        <w:bottom w:val="none" w:sz="0" w:space="0" w:color="auto"/>
        <w:right w:val="none" w:sz="0" w:space="0" w:color="auto"/>
      </w:divBdr>
    </w:div>
    <w:div w:id="1198204352">
      <w:bodyDiv w:val="1"/>
      <w:marLeft w:val="0"/>
      <w:marRight w:val="0"/>
      <w:marTop w:val="0"/>
      <w:marBottom w:val="0"/>
      <w:divBdr>
        <w:top w:val="none" w:sz="0" w:space="0" w:color="auto"/>
        <w:left w:val="none" w:sz="0" w:space="0" w:color="auto"/>
        <w:bottom w:val="none" w:sz="0" w:space="0" w:color="auto"/>
        <w:right w:val="none" w:sz="0" w:space="0" w:color="auto"/>
      </w:divBdr>
    </w:div>
    <w:div w:id="1198619556">
      <w:bodyDiv w:val="1"/>
      <w:marLeft w:val="0"/>
      <w:marRight w:val="0"/>
      <w:marTop w:val="0"/>
      <w:marBottom w:val="0"/>
      <w:divBdr>
        <w:top w:val="none" w:sz="0" w:space="0" w:color="auto"/>
        <w:left w:val="none" w:sz="0" w:space="0" w:color="auto"/>
        <w:bottom w:val="none" w:sz="0" w:space="0" w:color="auto"/>
        <w:right w:val="none" w:sz="0" w:space="0" w:color="auto"/>
      </w:divBdr>
    </w:div>
    <w:div w:id="1205950209">
      <w:bodyDiv w:val="1"/>
      <w:marLeft w:val="0"/>
      <w:marRight w:val="0"/>
      <w:marTop w:val="0"/>
      <w:marBottom w:val="0"/>
      <w:divBdr>
        <w:top w:val="none" w:sz="0" w:space="0" w:color="auto"/>
        <w:left w:val="none" w:sz="0" w:space="0" w:color="auto"/>
        <w:bottom w:val="none" w:sz="0" w:space="0" w:color="auto"/>
        <w:right w:val="none" w:sz="0" w:space="0" w:color="auto"/>
      </w:divBdr>
    </w:div>
    <w:div w:id="1206673670">
      <w:bodyDiv w:val="1"/>
      <w:marLeft w:val="0"/>
      <w:marRight w:val="0"/>
      <w:marTop w:val="0"/>
      <w:marBottom w:val="0"/>
      <w:divBdr>
        <w:top w:val="none" w:sz="0" w:space="0" w:color="auto"/>
        <w:left w:val="none" w:sz="0" w:space="0" w:color="auto"/>
        <w:bottom w:val="none" w:sz="0" w:space="0" w:color="auto"/>
        <w:right w:val="none" w:sz="0" w:space="0" w:color="auto"/>
      </w:divBdr>
    </w:div>
    <w:div w:id="1207569445">
      <w:bodyDiv w:val="1"/>
      <w:marLeft w:val="0"/>
      <w:marRight w:val="0"/>
      <w:marTop w:val="0"/>
      <w:marBottom w:val="0"/>
      <w:divBdr>
        <w:top w:val="none" w:sz="0" w:space="0" w:color="auto"/>
        <w:left w:val="none" w:sz="0" w:space="0" w:color="auto"/>
        <w:bottom w:val="none" w:sz="0" w:space="0" w:color="auto"/>
        <w:right w:val="none" w:sz="0" w:space="0" w:color="auto"/>
      </w:divBdr>
    </w:div>
    <w:div w:id="1211308332">
      <w:bodyDiv w:val="1"/>
      <w:marLeft w:val="0"/>
      <w:marRight w:val="0"/>
      <w:marTop w:val="0"/>
      <w:marBottom w:val="0"/>
      <w:divBdr>
        <w:top w:val="none" w:sz="0" w:space="0" w:color="auto"/>
        <w:left w:val="none" w:sz="0" w:space="0" w:color="auto"/>
        <w:bottom w:val="none" w:sz="0" w:space="0" w:color="auto"/>
        <w:right w:val="none" w:sz="0" w:space="0" w:color="auto"/>
      </w:divBdr>
    </w:div>
    <w:div w:id="1212352553">
      <w:bodyDiv w:val="1"/>
      <w:marLeft w:val="0"/>
      <w:marRight w:val="0"/>
      <w:marTop w:val="0"/>
      <w:marBottom w:val="0"/>
      <w:divBdr>
        <w:top w:val="none" w:sz="0" w:space="0" w:color="auto"/>
        <w:left w:val="none" w:sz="0" w:space="0" w:color="auto"/>
        <w:bottom w:val="none" w:sz="0" w:space="0" w:color="auto"/>
        <w:right w:val="none" w:sz="0" w:space="0" w:color="auto"/>
      </w:divBdr>
    </w:div>
    <w:div w:id="1216311177">
      <w:bodyDiv w:val="1"/>
      <w:marLeft w:val="0"/>
      <w:marRight w:val="0"/>
      <w:marTop w:val="0"/>
      <w:marBottom w:val="0"/>
      <w:divBdr>
        <w:top w:val="none" w:sz="0" w:space="0" w:color="auto"/>
        <w:left w:val="none" w:sz="0" w:space="0" w:color="auto"/>
        <w:bottom w:val="none" w:sz="0" w:space="0" w:color="auto"/>
        <w:right w:val="none" w:sz="0" w:space="0" w:color="auto"/>
      </w:divBdr>
    </w:div>
    <w:div w:id="1220092731">
      <w:bodyDiv w:val="1"/>
      <w:marLeft w:val="0"/>
      <w:marRight w:val="0"/>
      <w:marTop w:val="0"/>
      <w:marBottom w:val="0"/>
      <w:divBdr>
        <w:top w:val="none" w:sz="0" w:space="0" w:color="auto"/>
        <w:left w:val="none" w:sz="0" w:space="0" w:color="auto"/>
        <w:bottom w:val="none" w:sz="0" w:space="0" w:color="auto"/>
        <w:right w:val="none" w:sz="0" w:space="0" w:color="auto"/>
      </w:divBdr>
    </w:div>
    <w:div w:id="1220896954">
      <w:bodyDiv w:val="1"/>
      <w:marLeft w:val="0"/>
      <w:marRight w:val="0"/>
      <w:marTop w:val="0"/>
      <w:marBottom w:val="0"/>
      <w:divBdr>
        <w:top w:val="none" w:sz="0" w:space="0" w:color="auto"/>
        <w:left w:val="none" w:sz="0" w:space="0" w:color="auto"/>
        <w:bottom w:val="none" w:sz="0" w:space="0" w:color="auto"/>
        <w:right w:val="none" w:sz="0" w:space="0" w:color="auto"/>
      </w:divBdr>
    </w:div>
    <w:div w:id="1222014875">
      <w:bodyDiv w:val="1"/>
      <w:marLeft w:val="0"/>
      <w:marRight w:val="0"/>
      <w:marTop w:val="0"/>
      <w:marBottom w:val="0"/>
      <w:divBdr>
        <w:top w:val="none" w:sz="0" w:space="0" w:color="auto"/>
        <w:left w:val="none" w:sz="0" w:space="0" w:color="auto"/>
        <w:bottom w:val="none" w:sz="0" w:space="0" w:color="auto"/>
        <w:right w:val="none" w:sz="0" w:space="0" w:color="auto"/>
      </w:divBdr>
    </w:div>
    <w:div w:id="1223443966">
      <w:bodyDiv w:val="1"/>
      <w:marLeft w:val="0"/>
      <w:marRight w:val="0"/>
      <w:marTop w:val="0"/>
      <w:marBottom w:val="0"/>
      <w:divBdr>
        <w:top w:val="none" w:sz="0" w:space="0" w:color="auto"/>
        <w:left w:val="none" w:sz="0" w:space="0" w:color="auto"/>
        <w:bottom w:val="none" w:sz="0" w:space="0" w:color="auto"/>
        <w:right w:val="none" w:sz="0" w:space="0" w:color="auto"/>
      </w:divBdr>
    </w:div>
    <w:div w:id="1224098857">
      <w:bodyDiv w:val="1"/>
      <w:marLeft w:val="0"/>
      <w:marRight w:val="0"/>
      <w:marTop w:val="0"/>
      <w:marBottom w:val="0"/>
      <w:divBdr>
        <w:top w:val="none" w:sz="0" w:space="0" w:color="auto"/>
        <w:left w:val="none" w:sz="0" w:space="0" w:color="auto"/>
        <w:bottom w:val="none" w:sz="0" w:space="0" w:color="auto"/>
        <w:right w:val="none" w:sz="0" w:space="0" w:color="auto"/>
      </w:divBdr>
    </w:div>
    <w:div w:id="1225023413">
      <w:bodyDiv w:val="1"/>
      <w:marLeft w:val="0"/>
      <w:marRight w:val="0"/>
      <w:marTop w:val="0"/>
      <w:marBottom w:val="0"/>
      <w:divBdr>
        <w:top w:val="none" w:sz="0" w:space="0" w:color="auto"/>
        <w:left w:val="none" w:sz="0" w:space="0" w:color="auto"/>
        <w:bottom w:val="none" w:sz="0" w:space="0" w:color="auto"/>
        <w:right w:val="none" w:sz="0" w:space="0" w:color="auto"/>
      </w:divBdr>
    </w:div>
    <w:div w:id="1227909864">
      <w:bodyDiv w:val="1"/>
      <w:marLeft w:val="0"/>
      <w:marRight w:val="0"/>
      <w:marTop w:val="0"/>
      <w:marBottom w:val="0"/>
      <w:divBdr>
        <w:top w:val="none" w:sz="0" w:space="0" w:color="auto"/>
        <w:left w:val="none" w:sz="0" w:space="0" w:color="auto"/>
        <w:bottom w:val="none" w:sz="0" w:space="0" w:color="auto"/>
        <w:right w:val="none" w:sz="0" w:space="0" w:color="auto"/>
      </w:divBdr>
    </w:div>
    <w:div w:id="1229920605">
      <w:bodyDiv w:val="1"/>
      <w:marLeft w:val="0"/>
      <w:marRight w:val="0"/>
      <w:marTop w:val="0"/>
      <w:marBottom w:val="0"/>
      <w:divBdr>
        <w:top w:val="none" w:sz="0" w:space="0" w:color="auto"/>
        <w:left w:val="none" w:sz="0" w:space="0" w:color="auto"/>
        <w:bottom w:val="none" w:sz="0" w:space="0" w:color="auto"/>
        <w:right w:val="none" w:sz="0" w:space="0" w:color="auto"/>
      </w:divBdr>
    </w:div>
    <w:div w:id="1230186372">
      <w:bodyDiv w:val="1"/>
      <w:marLeft w:val="0"/>
      <w:marRight w:val="0"/>
      <w:marTop w:val="0"/>
      <w:marBottom w:val="0"/>
      <w:divBdr>
        <w:top w:val="none" w:sz="0" w:space="0" w:color="auto"/>
        <w:left w:val="none" w:sz="0" w:space="0" w:color="auto"/>
        <w:bottom w:val="none" w:sz="0" w:space="0" w:color="auto"/>
        <w:right w:val="none" w:sz="0" w:space="0" w:color="auto"/>
      </w:divBdr>
    </w:div>
    <w:div w:id="1231116718">
      <w:bodyDiv w:val="1"/>
      <w:marLeft w:val="0"/>
      <w:marRight w:val="0"/>
      <w:marTop w:val="0"/>
      <w:marBottom w:val="0"/>
      <w:divBdr>
        <w:top w:val="none" w:sz="0" w:space="0" w:color="auto"/>
        <w:left w:val="none" w:sz="0" w:space="0" w:color="auto"/>
        <w:bottom w:val="none" w:sz="0" w:space="0" w:color="auto"/>
        <w:right w:val="none" w:sz="0" w:space="0" w:color="auto"/>
      </w:divBdr>
    </w:div>
    <w:div w:id="1234389217">
      <w:bodyDiv w:val="1"/>
      <w:marLeft w:val="0"/>
      <w:marRight w:val="0"/>
      <w:marTop w:val="0"/>
      <w:marBottom w:val="0"/>
      <w:divBdr>
        <w:top w:val="none" w:sz="0" w:space="0" w:color="auto"/>
        <w:left w:val="none" w:sz="0" w:space="0" w:color="auto"/>
        <w:bottom w:val="none" w:sz="0" w:space="0" w:color="auto"/>
        <w:right w:val="none" w:sz="0" w:space="0" w:color="auto"/>
      </w:divBdr>
    </w:div>
    <w:div w:id="1235699512">
      <w:bodyDiv w:val="1"/>
      <w:marLeft w:val="0"/>
      <w:marRight w:val="0"/>
      <w:marTop w:val="0"/>
      <w:marBottom w:val="0"/>
      <w:divBdr>
        <w:top w:val="none" w:sz="0" w:space="0" w:color="auto"/>
        <w:left w:val="none" w:sz="0" w:space="0" w:color="auto"/>
        <w:bottom w:val="none" w:sz="0" w:space="0" w:color="auto"/>
        <w:right w:val="none" w:sz="0" w:space="0" w:color="auto"/>
      </w:divBdr>
    </w:div>
    <w:div w:id="1236667944">
      <w:bodyDiv w:val="1"/>
      <w:marLeft w:val="0"/>
      <w:marRight w:val="0"/>
      <w:marTop w:val="0"/>
      <w:marBottom w:val="0"/>
      <w:divBdr>
        <w:top w:val="none" w:sz="0" w:space="0" w:color="auto"/>
        <w:left w:val="none" w:sz="0" w:space="0" w:color="auto"/>
        <w:bottom w:val="none" w:sz="0" w:space="0" w:color="auto"/>
        <w:right w:val="none" w:sz="0" w:space="0" w:color="auto"/>
      </w:divBdr>
    </w:div>
    <w:div w:id="1237784503">
      <w:bodyDiv w:val="1"/>
      <w:marLeft w:val="0"/>
      <w:marRight w:val="0"/>
      <w:marTop w:val="0"/>
      <w:marBottom w:val="0"/>
      <w:divBdr>
        <w:top w:val="none" w:sz="0" w:space="0" w:color="auto"/>
        <w:left w:val="none" w:sz="0" w:space="0" w:color="auto"/>
        <w:bottom w:val="none" w:sz="0" w:space="0" w:color="auto"/>
        <w:right w:val="none" w:sz="0" w:space="0" w:color="auto"/>
      </w:divBdr>
    </w:div>
    <w:div w:id="1239287041">
      <w:bodyDiv w:val="1"/>
      <w:marLeft w:val="0"/>
      <w:marRight w:val="0"/>
      <w:marTop w:val="0"/>
      <w:marBottom w:val="0"/>
      <w:divBdr>
        <w:top w:val="none" w:sz="0" w:space="0" w:color="auto"/>
        <w:left w:val="none" w:sz="0" w:space="0" w:color="auto"/>
        <w:bottom w:val="none" w:sz="0" w:space="0" w:color="auto"/>
        <w:right w:val="none" w:sz="0" w:space="0" w:color="auto"/>
      </w:divBdr>
    </w:div>
    <w:div w:id="1241017443">
      <w:bodyDiv w:val="1"/>
      <w:marLeft w:val="0"/>
      <w:marRight w:val="0"/>
      <w:marTop w:val="0"/>
      <w:marBottom w:val="0"/>
      <w:divBdr>
        <w:top w:val="none" w:sz="0" w:space="0" w:color="auto"/>
        <w:left w:val="none" w:sz="0" w:space="0" w:color="auto"/>
        <w:bottom w:val="none" w:sz="0" w:space="0" w:color="auto"/>
        <w:right w:val="none" w:sz="0" w:space="0" w:color="auto"/>
      </w:divBdr>
      <w:divsChild>
        <w:div w:id="247616542">
          <w:marLeft w:val="0"/>
          <w:marRight w:val="0"/>
          <w:marTop w:val="0"/>
          <w:marBottom w:val="0"/>
          <w:divBdr>
            <w:top w:val="none" w:sz="0" w:space="0" w:color="auto"/>
            <w:left w:val="none" w:sz="0" w:space="0" w:color="auto"/>
            <w:bottom w:val="none" w:sz="0" w:space="0" w:color="auto"/>
            <w:right w:val="none" w:sz="0" w:space="0" w:color="auto"/>
          </w:divBdr>
        </w:div>
        <w:div w:id="470246100">
          <w:marLeft w:val="0"/>
          <w:marRight w:val="0"/>
          <w:marTop w:val="0"/>
          <w:marBottom w:val="0"/>
          <w:divBdr>
            <w:top w:val="none" w:sz="0" w:space="0" w:color="auto"/>
            <w:left w:val="none" w:sz="0" w:space="0" w:color="auto"/>
            <w:bottom w:val="none" w:sz="0" w:space="0" w:color="auto"/>
            <w:right w:val="none" w:sz="0" w:space="0" w:color="auto"/>
          </w:divBdr>
        </w:div>
        <w:div w:id="378017108">
          <w:marLeft w:val="0"/>
          <w:marRight w:val="0"/>
          <w:marTop w:val="0"/>
          <w:marBottom w:val="0"/>
          <w:divBdr>
            <w:top w:val="none" w:sz="0" w:space="0" w:color="auto"/>
            <w:left w:val="none" w:sz="0" w:space="0" w:color="auto"/>
            <w:bottom w:val="none" w:sz="0" w:space="0" w:color="auto"/>
            <w:right w:val="none" w:sz="0" w:space="0" w:color="auto"/>
          </w:divBdr>
        </w:div>
        <w:div w:id="1031955271">
          <w:marLeft w:val="0"/>
          <w:marRight w:val="0"/>
          <w:marTop w:val="0"/>
          <w:marBottom w:val="0"/>
          <w:divBdr>
            <w:top w:val="none" w:sz="0" w:space="0" w:color="auto"/>
            <w:left w:val="none" w:sz="0" w:space="0" w:color="auto"/>
            <w:bottom w:val="none" w:sz="0" w:space="0" w:color="auto"/>
            <w:right w:val="none" w:sz="0" w:space="0" w:color="auto"/>
          </w:divBdr>
        </w:div>
        <w:div w:id="876895306">
          <w:marLeft w:val="0"/>
          <w:marRight w:val="0"/>
          <w:marTop w:val="0"/>
          <w:marBottom w:val="0"/>
          <w:divBdr>
            <w:top w:val="none" w:sz="0" w:space="0" w:color="auto"/>
            <w:left w:val="none" w:sz="0" w:space="0" w:color="auto"/>
            <w:bottom w:val="none" w:sz="0" w:space="0" w:color="auto"/>
            <w:right w:val="none" w:sz="0" w:space="0" w:color="auto"/>
          </w:divBdr>
        </w:div>
        <w:div w:id="364645177">
          <w:marLeft w:val="0"/>
          <w:marRight w:val="0"/>
          <w:marTop w:val="0"/>
          <w:marBottom w:val="0"/>
          <w:divBdr>
            <w:top w:val="none" w:sz="0" w:space="0" w:color="auto"/>
            <w:left w:val="none" w:sz="0" w:space="0" w:color="auto"/>
            <w:bottom w:val="none" w:sz="0" w:space="0" w:color="auto"/>
            <w:right w:val="none" w:sz="0" w:space="0" w:color="auto"/>
          </w:divBdr>
        </w:div>
        <w:div w:id="316151305">
          <w:marLeft w:val="0"/>
          <w:marRight w:val="0"/>
          <w:marTop w:val="0"/>
          <w:marBottom w:val="0"/>
          <w:divBdr>
            <w:top w:val="none" w:sz="0" w:space="0" w:color="auto"/>
            <w:left w:val="none" w:sz="0" w:space="0" w:color="auto"/>
            <w:bottom w:val="none" w:sz="0" w:space="0" w:color="auto"/>
            <w:right w:val="none" w:sz="0" w:space="0" w:color="auto"/>
          </w:divBdr>
        </w:div>
        <w:div w:id="1640769794">
          <w:marLeft w:val="0"/>
          <w:marRight w:val="0"/>
          <w:marTop w:val="0"/>
          <w:marBottom w:val="0"/>
          <w:divBdr>
            <w:top w:val="none" w:sz="0" w:space="0" w:color="auto"/>
            <w:left w:val="none" w:sz="0" w:space="0" w:color="auto"/>
            <w:bottom w:val="none" w:sz="0" w:space="0" w:color="auto"/>
            <w:right w:val="none" w:sz="0" w:space="0" w:color="auto"/>
          </w:divBdr>
        </w:div>
        <w:div w:id="1204682820">
          <w:marLeft w:val="0"/>
          <w:marRight w:val="0"/>
          <w:marTop w:val="0"/>
          <w:marBottom w:val="0"/>
          <w:divBdr>
            <w:top w:val="none" w:sz="0" w:space="0" w:color="auto"/>
            <w:left w:val="none" w:sz="0" w:space="0" w:color="auto"/>
            <w:bottom w:val="none" w:sz="0" w:space="0" w:color="auto"/>
            <w:right w:val="none" w:sz="0" w:space="0" w:color="auto"/>
          </w:divBdr>
        </w:div>
        <w:div w:id="632828134">
          <w:marLeft w:val="0"/>
          <w:marRight w:val="0"/>
          <w:marTop w:val="0"/>
          <w:marBottom w:val="0"/>
          <w:divBdr>
            <w:top w:val="none" w:sz="0" w:space="0" w:color="auto"/>
            <w:left w:val="none" w:sz="0" w:space="0" w:color="auto"/>
            <w:bottom w:val="none" w:sz="0" w:space="0" w:color="auto"/>
            <w:right w:val="none" w:sz="0" w:space="0" w:color="auto"/>
          </w:divBdr>
        </w:div>
        <w:div w:id="1833522464">
          <w:marLeft w:val="0"/>
          <w:marRight w:val="0"/>
          <w:marTop w:val="0"/>
          <w:marBottom w:val="0"/>
          <w:divBdr>
            <w:top w:val="none" w:sz="0" w:space="0" w:color="auto"/>
            <w:left w:val="none" w:sz="0" w:space="0" w:color="auto"/>
            <w:bottom w:val="none" w:sz="0" w:space="0" w:color="auto"/>
            <w:right w:val="none" w:sz="0" w:space="0" w:color="auto"/>
          </w:divBdr>
        </w:div>
        <w:div w:id="1386374496">
          <w:marLeft w:val="0"/>
          <w:marRight w:val="0"/>
          <w:marTop w:val="0"/>
          <w:marBottom w:val="0"/>
          <w:divBdr>
            <w:top w:val="none" w:sz="0" w:space="0" w:color="auto"/>
            <w:left w:val="none" w:sz="0" w:space="0" w:color="auto"/>
            <w:bottom w:val="none" w:sz="0" w:space="0" w:color="auto"/>
            <w:right w:val="none" w:sz="0" w:space="0" w:color="auto"/>
          </w:divBdr>
        </w:div>
        <w:div w:id="1179999628">
          <w:marLeft w:val="0"/>
          <w:marRight w:val="0"/>
          <w:marTop w:val="0"/>
          <w:marBottom w:val="0"/>
          <w:divBdr>
            <w:top w:val="none" w:sz="0" w:space="0" w:color="auto"/>
            <w:left w:val="none" w:sz="0" w:space="0" w:color="auto"/>
            <w:bottom w:val="none" w:sz="0" w:space="0" w:color="auto"/>
            <w:right w:val="none" w:sz="0" w:space="0" w:color="auto"/>
          </w:divBdr>
        </w:div>
        <w:div w:id="1680040676">
          <w:marLeft w:val="0"/>
          <w:marRight w:val="0"/>
          <w:marTop w:val="0"/>
          <w:marBottom w:val="0"/>
          <w:divBdr>
            <w:top w:val="none" w:sz="0" w:space="0" w:color="auto"/>
            <w:left w:val="none" w:sz="0" w:space="0" w:color="auto"/>
            <w:bottom w:val="none" w:sz="0" w:space="0" w:color="auto"/>
            <w:right w:val="none" w:sz="0" w:space="0" w:color="auto"/>
          </w:divBdr>
        </w:div>
        <w:div w:id="1827939731">
          <w:marLeft w:val="0"/>
          <w:marRight w:val="0"/>
          <w:marTop w:val="0"/>
          <w:marBottom w:val="0"/>
          <w:divBdr>
            <w:top w:val="none" w:sz="0" w:space="0" w:color="auto"/>
            <w:left w:val="none" w:sz="0" w:space="0" w:color="auto"/>
            <w:bottom w:val="none" w:sz="0" w:space="0" w:color="auto"/>
            <w:right w:val="none" w:sz="0" w:space="0" w:color="auto"/>
          </w:divBdr>
        </w:div>
        <w:div w:id="437262381">
          <w:marLeft w:val="0"/>
          <w:marRight w:val="0"/>
          <w:marTop w:val="0"/>
          <w:marBottom w:val="0"/>
          <w:divBdr>
            <w:top w:val="none" w:sz="0" w:space="0" w:color="auto"/>
            <w:left w:val="none" w:sz="0" w:space="0" w:color="auto"/>
            <w:bottom w:val="none" w:sz="0" w:space="0" w:color="auto"/>
            <w:right w:val="none" w:sz="0" w:space="0" w:color="auto"/>
          </w:divBdr>
        </w:div>
        <w:div w:id="2362345">
          <w:marLeft w:val="0"/>
          <w:marRight w:val="0"/>
          <w:marTop w:val="0"/>
          <w:marBottom w:val="0"/>
          <w:divBdr>
            <w:top w:val="none" w:sz="0" w:space="0" w:color="auto"/>
            <w:left w:val="none" w:sz="0" w:space="0" w:color="auto"/>
            <w:bottom w:val="none" w:sz="0" w:space="0" w:color="auto"/>
            <w:right w:val="none" w:sz="0" w:space="0" w:color="auto"/>
          </w:divBdr>
        </w:div>
        <w:div w:id="1762950600">
          <w:marLeft w:val="0"/>
          <w:marRight w:val="0"/>
          <w:marTop w:val="0"/>
          <w:marBottom w:val="0"/>
          <w:divBdr>
            <w:top w:val="none" w:sz="0" w:space="0" w:color="auto"/>
            <w:left w:val="none" w:sz="0" w:space="0" w:color="auto"/>
            <w:bottom w:val="none" w:sz="0" w:space="0" w:color="auto"/>
            <w:right w:val="none" w:sz="0" w:space="0" w:color="auto"/>
          </w:divBdr>
        </w:div>
        <w:div w:id="38406188">
          <w:marLeft w:val="0"/>
          <w:marRight w:val="0"/>
          <w:marTop w:val="0"/>
          <w:marBottom w:val="0"/>
          <w:divBdr>
            <w:top w:val="none" w:sz="0" w:space="0" w:color="auto"/>
            <w:left w:val="none" w:sz="0" w:space="0" w:color="auto"/>
            <w:bottom w:val="none" w:sz="0" w:space="0" w:color="auto"/>
            <w:right w:val="none" w:sz="0" w:space="0" w:color="auto"/>
          </w:divBdr>
        </w:div>
        <w:div w:id="225378342">
          <w:marLeft w:val="0"/>
          <w:marRight w:val="0"/>
          <w:marTop w:val="0"/>
          <w:marBottom w:val="0"/>
          <w:divBdr>
            <w:top w:val="none" w:sz="0" w:space="0" w:color="auto"/>
            <w:left w:val="none" w:sz="0" w:space="0" w:color="auto"/>
            <w:bottom w:val="none" w:sz="0" w:space="0" w:color="auto"/>
            <w:right w:val="none" w:sz="0" w:space="0" w:color="auto"/>
          </w:divBdr>
        </w:div>
        <w:div w:id="680399804">
          <w:marLeft w:val="0"/>
          <w:marRight w:val="0"/>
          <w:marTop w:val="0"/>
          <w:marBottom w:val="0"/>
          <w:divBdr>
            <w:top w:val="none" w:sz="0" w:space="0" w:color="auto"/>
            <w:left w:val="none" w:sz="0" w:space="0" w:color="auto"/>
            <w:bottom w:val="none" w:sz="0" w:space="0" w:color="auto"/>
            <w:right w:val="none" w:sz="0" w:space="0" w:color="auto"/>
          </w:divBdr>
        </w:div>
        <w:div w:id="858544487">
          <w:marLeft w:val="0"/>
          <w:marRight w:val="0"/>
          <w:marTop w:val="0"/>
          <w:marBottom w:val="0"/>
          <w:divBdr>
            <w:top w:val="none" w:sz="0" w:space="0" w:color="auto"/>
            <w:left w:val="none" w:sz="0" w:space="0" w:color="auto"/>
            <w:bottom w:val="none" w:sz="0" w:space="0" w:color="auto"/>
            <w:right w:val="none" w:sz="0" w:space="0" w:color="auto"/>
          </w:divBdr>
        </w:div>
        <w:div w:id="1945846464">
          <w:marLeft w:val="0"/>
          <w:marRight w:val="0"/>
          <w:marTop w:val="0"/>
          <w:marBottom w:val="0"/>
          <w:divBdr>
            <w:top w:val="none" w:sz="0" w:space="0" w:color="auto"/>
            <w:left w:val="none" w:sz="0" w:space="0" w:color="auto"/>
            <w:bottom w:val="none" w:sz="0" w:space="0" w:color="auto"/>
            <w:right w:val="none" w:sz="0" w:space="0" w:color="auto"/>
          </w:divBdr>
        </w:div>
      </w:divsChild>
    </w:div>
    <w:div w:id="1241257437">
      <w:bodyDiv w:val="1"/>
      <w:marLeft w:val="0"/>
      <w:marRight w:val="0"/>
      <w:marTop w:val="0"/>
      <w:marBottom w:val="0"/>
      <w:divBdr>
        <w:top w:val="none" w:sz="0" w:space="0" w:color="auto"/>
        <w:left w:val="none" w:sz="0" w:space="0" w:color="auto"/>
        <w:bottom w:val="none" w:sz="0" w:space="0" w:color="auto"/>
        <w:right w:val="none" w:sz="0" w:space="0" w:color="auto"/>
      </w:divBdr>
    </w:div>
    <w:div w:id="1242135500">
      <w:bodyDiv w:val="1"/>
      <w:marLeft w:val="0"/>
      <w:marRight w:val="0"/>
      <w:marTop w:val="0"/>
      <w:marBottom w:val="0"/>
      <w:divBdr>
        <w:top w:val="none" w:sz="0" w:space="0" w:color="auto"/>
        <w:left w:val="none" w:sz="0" w:space="0" w:color="auto"/>
        <w:bottom w:val="none" w:sz="0" w:space="0" w:color="auto"/>
        <w:right w:val="none" w:sz="0" w:space="0" w:color="auto"/>
      </w:divBdr>
    </w:div>
    <w:div w:id="1242178281">
      <w:bodyDiv w:val="1"/>
      <w:marLeft w:val="0"/>
      <w:marRight w:val="0"/>
      <w:marTop w:val="0"/>
      <w:marBottom w:val="0"/>
      <w:divBdr>
        <w:top w:val="none" w:sz="0" w:space="0" w:color="auto"/>
        <w:left w:val="none" w:sz="0" w:space="0" w:color="auto"/>
        <w:bottom w:val="none" w:sz="0" w:space="0" w:color="auto"/>
        <w:right w:val="none" w:sz="0" w:space="0" w:color="auto"/>
      </w:divBdr>
    </w:div>
    <w:div w:id="1243682974">
      <w:bodyDiv w:val="1"/>
      <w:marLeft w:val="0"/>
      <w:marRight w:val="0"/>
      <w:marTop w:val="0"/>
      <w:marBottom w:val="0"/>
      <w:divBdr>
        <w:top w:val="none" w:sz="0" w:space="0" w:color="auto"/>
        <w:left w:val="none" w:sz="0" w:space="0" w:color="auto"/>
        <w:bottom w:val="none" w:sz="0" w:space="0" w:color="auto"/>
        <w:right w:val="none" w:sz="0" w:space="0" w:color="auto"/>
      </w:divBdr>
    </w:div>
    <w:div w:id="1243948719">
      <w:bodyDiv w:val="1"/>
      <w:marLeft w:val="0"/>
      <w:marRight w:val="0"/>
      <w:marTop w:val="0"/>
      <w:marBottom w:val="0"/>
      <w:divBdr>
        <w:top w:val="none" w:sz="0" w:space="0" w:color="auto"/>
        <w:left w:val="none" w:sz="0" w:space="0" w:color="auto"/>
        <w:bottom w:val="none" w:sz="0" w:space="0" w:color="auto"/>
        <w:right w:val="none" w:sz="0" w:space="0" w:color="auto"/>
      </w:divBdr>
      <w:divsChild>
        <w:div w:id="128476402">
          <w:marLeft w:val="0"/>
          <w:marRight w:val="0"/>
          <w:marTop w:val="0"/>
          <w:marBottom w:val="0"/>
          <w:divBdr>
            <w:top w:val="none" w:sz="0" w:space="0" w:color="auto"/>
            <w:left w:val="none" w:sz="0" w:space="0" w:color="auto"/>
            <w:bottom w:val="none" w:sz="0" w:space="0" w:color="auto"/>
            <w:right w:val="none" w:sz="0" w:space="0" w:color="auto"/>
          </w:divBdr>
        </w:div>
        <w:div w:id="1018964296">
          <w:marLeft w:val="0"/>
          <w:marRight w:val="0"/>
          <w:marTop w:val="0"/>
          <w:marBottom w:val="0"/>
          <w:divBdr>
            <w:top w:val="none" w:sz="0" w:space="0" w:color="auto"/>
            <w:left w:val="none" w:sz="0" w:space="0" w:color="auto"/>
            <w:bottom w:val="none" w:sz="0" w:space="0" w:color="auto"/>
            <w:right w:val="none" w:sz="0" w:space="0" w:color="auto"/>
          </w:divBdr>
        </w:div>
        <w:div w:id="866412310">
          <w:marLeft w:val="0"/>
          <w:marRight w:val="0"/>
          <w:marTop w:val="0"/>
          <w:marBottom w:val="0"/>
          <w:divBdr>
            <w:top w:val="none" w:sz="0" w:space="0" w:color="auto"/>
            <w:left w:val="none" w:sz="0" w:space="0" w:color="auto"/>
            <w:bottom w:val="none" w:sz="0" w:space="0" w:color="auto"/>
            <w:right w:val="none" w:sz="0" w:space="0" w:color="auto"/>
          </w:divBdr>
        </w:div>
        <w:div w:id="1835027925">
          <w:marLeft w:val="0"/>
          <w:marRight w:val="0"/>
          <w:marTop w:val="0"/>
          <w:marBottom w:val="0"/>
          <w:divBdr>
            <w:top w:val="none" w:sz="0" w:space="0" w:color="auto"/>
            <w:left w:val="none" w:sz="0" w:space="0" w:color="auto"/>
            <w:bottom w:val="none" w:sz="0" w:space="0" w:color="auto"/>
            <w:right w:val="none" w:sz="0" w:space="0" w:color="auto"/>
          </w:divBdr>
        </w:div>
        <w:div w:id="217791507">
          <w:marLeft w:val="0"/>
          <w:marRight w:val="0"/>
          <w:marTop w:val="0"/>
          <w:marBottom w:val="0"/>
          <w:divBdr>
            <w:top w:val="none" w:sz="0" w:space="0" w:color="auto"/>
            <w:left w:val="none" w:sz="0" w:space="0" w:color="auto"/>
            <w:bottom w:val="none" w:sz="0" w:space="0" w:color="auto"/>
            <w:right w:val="none" w:sz="0" w:space="0" w:color="auto"/>
          </w:divBdr>
        </w:div>
        <w:div w:id="971709899">
          <w:marLeft w:val="0"/>
          <w:marRight w:val="0"/>
          <w:marTop w:val="0"/>
          <w:marBottom w:val="0"/>
          <w:divBdr>
            <w:top w:val="none" w:sz="0" w:space="0" w:color="auto"/>
            <w:left w:val="none" w:sz="0" w:space="0" w:color="auto"/>
            <w:bottom w:val="none" w:sz="0" w:space="0" w:color="auto"/>
            <w:right w:val="none" w:sz="0" w:space="0" w:color="auto"/>
          </w:divBdr>
        </w:div>
        <w:div w:id="2102990223">
          <w:marLeft w:val="0"/>
          <w:marRight w:val="0"/>
          <w:marTop w:val="0"/>
          <w:marBottom w:val="0"/>
          <w:divBdr>
            <w:top w:val="none" w:sz="0" w:space="0" w:color="auto"/>
            <w:left w:val="none" w:sz="0" w:space="0" w:color="auto"/>
            <w:bottom w:val="none" w:sz="0" w:space="0" w:color="auto"/>
            <w:right w:val="none" w:sz="0" w:space="0" w:color="auto"/>
          </w:divBdr>
        </w:div>
        <w:div w:id="592931928">
          <w:marLeft w:val="0"/>
          <w:marRight w:val="0"/>
          <w:marTop w:val="0"/>
          <w:marBottom w:val="0"/>
          <w:divBdr>
            <w:top w:val="none" w:sz="0" w:space="0" w:color="auto"/>
            <w:left w:val="none" w:sz="0" w:space="0" w:color="auto"/>
            <w:bottom w:val="none" w:sz="0" w:space="0" w:color="auto"/>
            <w:right w:val="none" w:sz="0" w:space="0" w:color="auto"/>
          </w:divBdr>
        </w:div>
        <w:div w:id="236213621">
          <w:marLeft w:val="0"/>
          <w:marRight w:val="0"/>
          <w:marTop w:val="0"/>
          <w:marBottom w:val="0"/>
          <w:divBdr>
            <w:top w:val="none" w:sz="0" w:space="0" w:color="auto"/>
            <w:left w:val="none" w:sz="0" w:space="0" w:color="auto"/>
            <w:bottom w:val="none" w:sz="0" w:space="0" w:color="auto"/>
            <w:right w:val="none" w:sz="0" w:space="0" w:color="auto"/>
          </w:divBdr>
        </w:div>
        <w:div w:id="281427774">
          <w:marLeft w:val="0"/>
          <w:marRight w:val="0"/>
          <w:marTop w:val="0"/>
          <w:marBottom w:val="0"/>
          <w:divBdr>
            <w:top w:val="none" w:sz="0" w:space="0" w:color="auto"/>
            <w:left w:val="none" w:sz="0" w:space="0" w:color="auto"/>
            <w:bottom w:val="none" w:sz="0" w:space="0" w:color="auto"/>
            <w:right w:val="none" w:sz="0" w:space="0" w:color="auto"/>
          </w:divBdr>
        </w:div>
        <w:div w:id="1386905206">
          <w:marLeft w:val="0"/>
          <w:marRight w:val="0"/>
          <w:marTop w:val="0"/>
          <w:marBottom w:val="0"/>
          <w:divBdr>
            <w:top w:val="none" w:sz="0" w:space="0" w:color="auto"/>
            <w:left w:val="none" w:sz="0" w:space="0" w:color="auto"/>
            <w:bottom w:val="none" w:sz="0" w:space="0" w:color="auto"/>
            <w:right w:val="none" w:sz="0" w:space="0" w:color="auto"/>
          </w:divBdr>
        </w:div>
        <w:div w:id="310721010">
          <w:marLeft w:val="0"/>
          <w:marRight w:val="0"/>
          <w:marTop w:val="0"/>
          <w:marBottom w:val="0"/>
          <w:divBdr>
            <w:top w:val="none" w:sz="0" w:space="0" w:color="auto"/>
            <w:left w:val="none" w:sz="0" w:space="0" w:color="auto"/>
            <w:bottom w:val="none" w:sz="0" w:space="0" w:color="auto"/>
            <w:right w:val="none" w:sz="0" w:space="0" w:color="auto"/>
          </w:divBdr>
        </w:div>
        <w:div w:id="488978907">
          <w:marLeft w:val="0"/>
          <w:marRight w:val="0"/>
          <w:marTop w:val="0"/>
          <w:marBottom w:val="0"/>
          <w:divBdr>
            <w:top w:val="none" w:sz="0" w:space="0" w:color="auto"/>
            <w:left w:val="none" w:sz="0" w:space="0" w:color="auto"/>
            <w:bottom w:val="none" w:sz="0" w:space="0" w:color="auto"/>
            <w:right w:val="none" w:sz="0" w:space="0" w:color="auto"/>
          </w:divBdr>
        </w:div>
        <w:div w:id="359628490">
          <w:marLeft w:val="0"/>
          <w:marRight w:val="0"/>
          <w:marTop w:val="0"/>
          <w:marBottom w:val="0"/>
          <w:divBdr>
            <w:top w:val="none" w:sz="0" w:space="0" w:color="auto"/>
            <w:left w:val="none" w:sz="0" w:space="0" w:color="auto"/>
            <w:bottom w:val="none" w:sz="0" w:space="0" w:color="auto"/>
            <w:right w:val="none" w:sz="0" w:space="0" w:color="auto"/>
          </w:divBdr>
        </w:div>
        <w:div w:id="938832896">
          <w:marLeft w:val="0"/>
          <w:marRight w:val="0"/>
          <w:marTop w:val="0"/>
          <w:marBottom w:val="0"/>
          <w:divBdr>
            <w:top w:val="none" w:sz="0" w:space="0" w:color="auto"/>
            <w:left w:val="none" w:sz="0" w:space="0" w:color="auto"/>
            <w:bottom w:val="none" w:sz="0" w:space="0" w:color="auto"/>
            <w:right w:val="none" w:sz="0" w:space="0" w:color="auto"/>
          </w:divBdr>
        </w:div>
        <w:div w:id="1167983958">
          <w:marLeft w:val="0"/>
          <w:marRight w:val="0"/>
          <w:marTop w:val="0"/>
          <w:marBottom w:val="0"/>
          <w:divBdr>
            <w:top w:val="none" w:sz="0" w:space="0" w:color="auto"/>
            <w:left w:val="none" w:sz="0" w:space="0" w:color="auto"/>
            <w:bottom w:val="none" w:sz="0" w:space="0" w:color="auto"/>
            <w:right w:val="none" w:sz="0" w:space="0" w:color="auto"/>
          </w:divBdr>
        </w:div>
      </w:divsChild>
    </w:div>
    <w:div w:id="1243950034">
      <w:bodyDiv w:val="1"/>
      <w:marLeft w:val="0"/>
      <w:marRight w:val="0"/>
      <w:marTop w:val="0"/>
      <w:marBottom w:val="0"/>
      <w:divBdr>
        <w:top w:val="none" w:sz="0" w:space="0" w:color="auto"/>
        <w:left w:val="none" w:sz="0" w:space="0" w:color="auto"/>
        <w:bottom w:val="none" w:sz="0" w:space="0" w:color="auto"/>
        <w:right w:val="none" w:sz="0" w:space="0" w:color="auto"/>
      </w:divBdr>
    </w:div>
    <w:div w:id="1244953614">
      <w:bodyDiv w:val="1"/>
      <w:marLeft w:val="0"/>
      <w:marRight w:val="0"/>
      <w:marTop w:val="0"/>
      <w:marBottom w:val="0"/>
      <w:divBdr>
        <w:top w:val="none" w:sz="0" w:space="0" w:color="auto"/>
        <w:left w:val="none" w:sz="0" w:space="0" w:color="auto"/>
        <w:bottom w:val="none" w:sz="0" w:space="0" w:color="auto"/>
        <w:right w:val="none" w:sz="0" w:space="0" w:color="auto"/>
      </w:divBdr>
    </w:div>
    <w:div w:id="1245839393">
      <w:bodyDiv w:val="1"/>
      <w:marLeft w:val="0"/>
      <w:marRight w:val="0"/>
      <w:marTop w:val="0"/>
      <w:marBottom w:val="0"/>
      <w:divBdr>
        <w:top w:val="none" w:sz="0" w:space="0" w:color="auto"/>
        <w:left w:val="none" w:sz="0" w:space="0" w:color="auto"/>
        <w:bottom w:val="none" w:sz="0" w:space="0" w:color="auto"/>
        <w:right w:val="none" w:sz="0" w:space="0" w:color="auto"/>
      </w:divBdr>
    </w:div>
    <w:div w:id="1246914971">
      <w:bodyDiv w:val="1"/>
      <w:marLeft w:val="0"/>
      <w:marRight w:val="0"/>
      <w:marTop w:val="0"/>
      <w:marBottom w:val="0"/>
      <w:divBdr>
        <w:top w:val="none" w:sz="0" w:space="0" w:color="auto"/>
        <w:left w:val="none" w:sz="0" w:space="0" w:color="auto"/>
        <w:bottom w:val="none" w:sz="0" w:space="0" w:color="auto"/>
        <w:right w:val="none" w:sz="0" w:space="0" w:color="auto"/>
      </w:divBdr>
    </w:div>
    <w:div w:id="1251154997">
      <w:bodyDiv w:val="1"/>
      <w:marLeft w:val="0"/>
      <w:marRight w:val="0"/>
      <w:marTop w:val="0"/>
      <w:marBottom w:val="0"/>
      <w:divBdr>
        <w:top w:val="none" w:sz="0" w:space="0" w:color="auto"/>
        <w:left w:val="none" w:sz="0" w:space="0" w:color="auto"/>
        <w:bottom w:val="none" w:sz="0" w:space="0" w:color="auto"/>
        <w:right w:val="none" w:sz="0" w:space="0" w:color="auto"/>
      </w:divBdr>
    </w:div>
    <w:div w:id="1251351200">
      <w:bodyDiv w:val="1"/>
      <w:marLeft w:val="0"/>
      <w:marRight w:val="0"/>
      <w:marTop w:val="0"/>
      <w:marBottom w:val="0"/>
      <w:divBdr>
        <w:top w:val="none" w:sz="0" w:space="0" w:color="auto"/>
        <w:left w:val="none" w:sz="0" w:space="0" w:color="auto"/>
        <w:bottom w:val="none" w:sz="0" w:space="0" w:color="auto"/>
        <w:right w:val="none" w:sz="0" w:space="0" w:color="auto"/>
      </w:divBdr>
    </w:div>
    <w:div w:id="1253129301">
      <w:bodyDiv w:val="1"/>
      <w:marLeft w:val="0"/>
      <w:marRight w:val="0"/>
      <w:marTop w:val="0"/>
      <w:marBottom w:val="0"/>
      <w:divBdr>
        <w:top w:val="none" w:sz="0" w:space="0" w:color="auto"/>
        <w:left w:val="none" w:sz="0" w:space="0" w:color="auto"/>
        <w:bottom w:val="none" w:sz="0" w:space="0" w:color="auto"/>
        <w:right w:val="none" w:sz="0" w:space="0" w:color="auto"/>
      </w:divBdr>
    </w:div>
    <w:div w:id="1254585763">
      <w:bodyDiv w:val="1"/>
      <w:marLeft w:val="0"/>
      <w:marRight w:val="0"/>
      <w:marTop w:val="0"/>
      <w:marBottom w:val="0"/>
      <w:divBdr>
        <w:top w:val="none" w:sz="0" w:space="0" w:color="auto"/>
        <w:left w:val="none" w:sz="0" w:space="0" w:color="auto"/>
        <w:bottom w:val="none" w:sz="0" w:space="0" w:color="auto"/>
        <w:right w:val="none" w:sz="0" w:space="0" w:color="auto"/>
      </w:divBdr>
    </w:div>
    <w:div w:id="1255937014">
      <w:bodyDiv w:val="1"/>
      <w:marLeft w:val="0"/>
      <w:marRight w:val="0"/>
      <w:marTop w:val="0"/>
      <w:marBottom w:val="0"/>
      <w:divBdr>
        <w:top w:val="none" w:sz="0" w:space="0" w:color="auto"/>
        <w:left w:val="none" w:sz="0" w:space="0" w:color="auto"/>
        <w:bottom w:val="none" w:sz="0" w:space="0" w:color="auto"/>
        <w:right w:val="none" w:sz="0" w:space="0" w:color="auto"/>
      </w:divBdr>
    </w:div>
    <w:div w:id="1258055056">
      <w:bodyDiv w:val="1"/>
      <w:marLeft w:val="0"/>
      <w:marRight w:val="0"/>
      <w:marTop w:val="0"/>
      <w:marBottom w:val="0"/>
      <w:divBdr>
        <w:top w:val="none" w:sz="0" w:space="0" w:color="auto"/>
        <w:left w:val="none" w:sz="0" w:space="0" w:color="auto"/>
        <w:bottom w:val="none" w:sz="0" w:space="0" w:color="auto"/>
        <w:right w:val="none" w:sz="0" w:space="0" w:color="auto"/>
      </w:divBdr>
    </w:div>
    <w:div w:id="1259866885">
      <w:bodyDiv w:val="1"/>
      <w:marLeft w:val="0"/>
      <w:marRight w:val="0"/>
      <w:marTop w:val="0"/>
      <w:marBottom w:val="0"/>
      <w:divBdr>
        <w:top w:val="none" w:sz="0" w:space="0" w:color="auto"/>
        <w:left w:val="none" w:sz="0" w:space="0" w:color="auto"/>
        <w:bottom w:val="none" w:sz="0" w:space="0" w:color="auto"/>
        <w:right w:val="none" w:sz="0" w:space="0" w:color="auto"/>
      </w:divBdr>
    </w:div>
    <w:div w:id="1262301145">
      <w:bodyDiv w:val="1"/>
      <w:marLeft w:val="0"/>
      <w:marRight w:val="0"/>
      <w:marTop w:val="0"/>
      <w:marBottom w:val="0"/>
      <w:divBdr>
        <w:top w:val="none" w:sz="0" w:space="0" w:color="auto"/>
        <w:left w:val="none" w:sz="0" w:space="0" w:color="auto"/>
        <w:bottom w:val="none" w:sz="0" w:space="0" w:color="auto"/>
        <w:right w:val="none" w:sz="0" w:space="0" w:color="auto"/>
      </w:divBdr>
    </w:div>
    <w:div w:id="1262446815">
      <w:bodyDiv w:val="1"/>
      <w:marLeft w:val="0"/>
      <w:marRight w:val="0"/>
      <w:marTop w:val="0"/>
      <w:marBottom w:val="0"/>
      <w:divBdr>
        <w:top w:val="none" w:sz="0" w:space="0" w:color="auto"/>
        <w:left w:val="none" w:sz="0" w:space="0" w:color="auto"/>
        <w:bottom w:val="none" w:sz="0" w:space="0" w:color="auto"/>
        <w:right w:val="none" w:sz="0" w:space="0" w:color="auto"/>
      </w:divBdr>
    </w:div>
    <w:div w:id="1263997697">
      <w:bodyDiv w:val="1"/>
      <w:marLeft w:val="0"/>
      <w:marRight w:val="0"/>
      <w:marTop w:val="0"/>
      <w:marBottom w:val="0"/>
      <w:divBdr>
        <w:top w:val="none" w:sz="0" w:space="0" w:color="auto"/>
        <w:left w:val="none" w:sz="0" w:space="0" w:color="auto"/>
        <w:bottom w:val="none" w:sz="0" w:space="0" w:color="auto"/>
        <w:right w:val="none" w:sz="0" w:space="0" w:color="auto"/>
      </w:divBdr>
    </w:div>
    <w:div w:id="1270552510">
      <w:bodyDiv w:val="1"/>
      <w:marLeft w:val="0"/>
      <w:marRight w:val="0"/>
      <w:marTop w:val="0"/>
      <w:marBottom w:val="0"/>
      <w:divBdr>
        <w:top w:val="none" w:sz="0" w:space="0" w:color="auto"/>
        <w:left w:val="none" w:sz="0" w:space="0" w:color="auto"/>
        <w:bottom w:val="none" w:sz="0" w:space="0" w:color="auto"/>
        <w:right w:val="none" w:sz="0" w:space="0" w:color="auto"/>
      </w:divBdr>
    </w:div>
    <w:div w:id="1271202487">
      <w:bodyDiv w:val="1"/>
      <w:marLeft w:val="0"/>
      <w:marRight w:val="0"/>
      <w:marTop w:val="0"/>
      <w:marBottom w:val="0"/>
      <w:divBdr>
        <w:top w:val="none" w:sz="0" w:space="0" w:color="auto"/>
        <w:left w:val="none" w:sz="0" w:space="0" w:color="auto"/>
        <w:bottom w:val="none" w:sz="0" w:space="0" w:color="auto"/>
        <w:right w:val="none" w:sz="0" w:space="0" w:color="auto"/>
      </w:divBdr>
      <w:divsChild>
        <w:div w:id="1784766702">
          <w:marLeft w:val="0"/>
          <w:marRight w:val="0"/>
          <w:marTop w:val="0"/>
          <w:marBottom w:val="0"/>
          <w:divBdr>
            <w:top w:val="none" w:sz="0" w:space="0" w:color="auto"/>
            <w:left w:val="none" w:sz="0" w:space="0" w:color="auto"/>
            <w:bottom w:val="none" w:sz="0" w:space="0" w:color="auto"/>
            <w:right w:val="none" w:sz="0" w:space="0" w:color="auto"/>
          </w:divBdr>
        </w:div>
        <w:div w:id="872956659">
          <w:marLeft w:val="0"/>
          <w:marRight w:val="0"/>
          <w:marTop w:val="0"/>
          <w:marBottom w:val="0"/>
          <w:divBdr>
            <w:top w:val="none" w:sz="0" w:space="0" w:color="auto"/>
            <w:left w:val="none" w:sz="0" w:space="0" w:color="auto"/>
            <w:bottom w:val="none" w:sz="0" w:space="0" w:color="auto"/>
            <w:right w:val="none" w:sz="0" w:space="0" w:color="auto"/>
          </w:divBdr>
        </w:div>
        <w:div w:id="1861891008">
          <w:marLeft w:val="0"/>
          <w:marRight w:val="0"/>
          <w:marTop w:val="0"/>
          <w:marBottom w:val="0"/>
          <w:divBdr>
            <w:top w:val="none" w:sz="0" w:space="0" w:color="auto"/>
            <w:left w:val="none" w:sz="0" w:space="0" w:color="auto"/>
            <w:bottom w:val="none" w:sz="0" w:space="0" w:color="auto"/>
            <w:right w:val="none" w:sz="0" w:space="0" w:color="auto"/>
          </w:divBdr>
        </w:div>
        <w:div w:id="1519536647">
          <w:marLeft w:val="0"/>
          <w:marRight w:val="0"/>
          <w:marTop w:val="0"/>
          <w:marBottom w:val="0"/>
          <w:divBdr>
            <w:top w:val="none" w:sz="0" w:space="0" w:color="auto"/>
            <w:left w:val="none" w:sz="0" w:space="0" w:color="auto"/>
            <w:bottom w:val="none" w:sz="0" w:space="0" w:color="auto"/>
            <w:right w:val="none" w:sz="0" w:space="0" w:color="auto"/>
          </w:divBdr>
        </w:div>
        <w:div w:id="33583677">
          <w:marLeft w:val="0"/>
          <w:marRight w:val="0"/>
          <w:marTop w:val="0"/>
          <w:marBottom w:val="0"/>
          <w:divBdr>
            <w:top w:val="none" w:sz="0" w:space="0" w:color="auto"/>
            <w:left w:val="none" w:sz="0" w:space="0" w:color="auto"/>
            <w:bottom w:val="none" w:sz="0" w:space="0" w:color="auto"/>
            <w:right w:val="none" w:sz="0" w:space="0" w:color="auto"/>
          </w:divBdr>
        </w:div>
        <w:div w:id="1260604306">
          <w:marLeft w:val="0"/>
          <w:marRight w:val="0"/>
          <w:marTop w:val="0"/>
          <w:marBottom w:val="0"/>
          <w:divBdr>
            <w:top w:val="none" w:sz="0" w:space="0" w:color="auto"/>
            <w:left w:val="none" w:sz="0" w:space="0" w:color="auto"/>
            <w:bottom w:val="none" w:sz="0" w:space="0" w:color="auto"/>
            <w:right w:val="none" w:sz="0" w:space="0" w:color="auto"/>
          </w:divBdr>
        </w:div>
        <w:div w:id="1086346027">
          <w:marLeft w:val="0"/>
          <w:marRight w:val="0"/>
          <w:marTop w:val="0"/>
          <w:marBottom w:val="0"/>
          <w:divBdr>
            <w:top w:val="none" w:sz="0" w:space="0" w:color="auto"/>
            <w:left w:val="none" w:sz="0" w:space="0" w:color="auto"/>
            <w:bottom w:val="none" w:sz="0" w:space="0" w:color="auto"/>
            <w:right w:val="none" w:sz="0" w:space="0" w:color="auto"/>
          </w:divBdr>
        </w:div>
        <w:div w:id="1030689798">
          <w:marLeft w:val="0"/>
          <w:marRight w:val="0"/>
          <w:marTop w:val="0"/>
          <w:marBottom w:val="0"/>
          <w:divBdr>
            <w:top w:val="none" w:sz="0" w:space="0" w:color="auto"/>
            <w:left w:val="none" w:sz="0" w:space="0" w:color="auto"/>
            <w:bottom w:val="none" w:sz="0" w:space="0" w:color="auto"/>
            <w:right w:val="none" w:sz="0" w:space="0" w:color="auto"/>
          </w:divBdr>
        </w:div>
        <w:div w:id="1111097421">
          <w:marLeft w:val="0"/>
          <w:marRight w:val="0"/>
          <w:marTop w:val="0"/>
          <w:marBottom w:val="0"/>
          <w:divBdr>
            <w:top w:val="none" w:sz="0" w:space="0" w:color="auto"/>
            <w:left w:val="none" w:sz="0" w:space="0" w:color="auto"/>
            <w:bottom w:val="none" w:sz="0" w:space="0" w:color="auto"/>
            <w:right w:val="none" w:sz="0" w:space="0" w:color="auto"/>
          </w:divBdr>
        </w:div>
        <w:div w:id="402799503">
          <w:marLeft w:val="0"/>
          <w:marRight w:val="0"/>
          <w:marTop w:val="0"/>
          <w:marBottom w:val="0"/>
          <w:divBdr>
            <w:top w:val="none" w:sz="0" w:space="0" w:color="auto"/>
            <w:left w:val="none" w:sz="0" w:space="0" w:color="auto"/>
            <w:bottom w:val="none" w:sz="0" w:space="0" w:color="auto"/>
            <w:right w:val="none" w:sz="0" w:space="0" w:color="auto"/>
          </w:divBdr>
        </w:div>
        <w:div w:id="1694264313">
          <w:marLeft w:val="0"/>
          <w:marRight w:val="0"/>
          <w:marTop w:val="0"/>
          <w:marBottom w:val="0"/>
          <w:divBdr>
            <w:top w:val="none" w:sz="0" w:space="0" w:color="auto"/>
            <w:left w:val="none" w:sz="0" w:space="0" w:color="auto"/>
            <w:bottom w:val="none" w:sz="0" w:space="0" w:color="auto"/>
            <w:right w:val="none" w:sz="0" w:space="0" w:color="auto"/>
          </w:divBdr>
        </w:div>
        <w:div w:id="1464275752">
          <w:marLeft w:val="0"/>
          <w:marRight w:val="0"/>
          <w:marTop w:val="0"/>
          <w:marBottom w:val="0"/>
          <w:divBdr>
            <w:top w:val="none" w:sz="0" w:space="0" w:color="auto"/>
            <w:left w:val="none" w:sz="0" w:space="0" w:color="auto"/>
            <w:bottom w:val="none" w:sz="0" w:space="0" w:color="auto"/>
            <w:right w:val="none" w:sz="0" w:space="0" w:color="auto"/>
          </w:divBdr>
        </w:div>
        <w:div w:id="2000115310">
          <w:marLeft w:val="0"/>
          <w:marRight w:val="0"/>
          <w:marTop w:val="0"/>
          <w:marBottom w:val="0"/>
          <w:divBdr>
            <w:top w:val="none" w:sz="0" w:space="0" w:color="auto"/>
            <w:left w:val="none" w:sz="0" w:space="0" w:color="auto"/>
            <w:bottom w:val="none" w:sz="0" w:space="0" w:color="auto"/>
            <w:right w:val="none" w:sz="0" w:space="0" w:color="auto"/>
          </w:divBdr>
        </w:div>
        <w:div w:id="1225022809">
          <w:marLeft w:val="0"/>
          <w:marRight w:val="0"/>
          <w:marTop w:val="0"/>
          <w:marBottom w:val="0"/>
          <w:divBdr>
            <w:top w:val="none" w:sz="0" w:space="0" w:color="auto"/>
            <w:left w:val="none" w:sz="0" w:space="0" w:color="auto"/>
            <w:bottom w:val="none" w:sz="0" w:space="0" w:color="auto"/>
            <w:right w:val="none" w:sz="0" w:space="0" w:color="auto"/>
          </w:divBdr>
        </w:div>
        <w:div w:id="1160847701">
          <w:marLeft w:val="0"/>
          <w:marRight w:val="0"/>
          <w:marTop w:val="0"/>
          <w:marBottom w:val="0"/>
          <w:divBdr>
            <w:top w:val="none" w:sz="0" w:space="0" w:color="auto"/>
            <w:left w:val="none" w:sz="0" w:space="0" w:color="auto"/>
            <w:bottom w:val="none" w:sz="0" w:space="0" w:color="auto"/>
            <w:right w:val="none" w:sz="0" w:space="0" w:color="auto"/>
          </w:divBdr>
        </w:div>
        <w:div w:id="1397506421">
          <w:marLeft w:val="0"/>
          <w:marRight w:val="0"/>
          <w:marTop w:val="0"/>
          <w:marBottom w:val="0"/>
          <w:divBdr>
            <w:top w:val="none" w:sz="0" w:space="0" w:color="auto"/>
            <w:left w:val="none" w:sz="0" w:space="0" w:color="auto"/>
            <w:bottom w:val="none" w:sz="0" w:space="0" w:color="auto"/>
            <w:right w:val="none" w:sz="0" w:space="0" w:color="auto"/>
          </w:divBdr>
        </w:div>
        <w:div w:id="1133405830">
          <w:marLeft w:val="0"/>
          <w:marRight w:val="0"/>
          <w:marTop w:val="0"/>
          <w:marBottom w:val="0"/>
          <w:divBdr>
            <w:top w:val="none" w:sz="0" w:space="0" w:color="auto"/>
            <w:left w:val="none" w:sz="0" w:space="0" w:color="auto"/>
            <w:bottom w:val="none" w:sz="0" w:space="0" w:color="auto"/>
            <w:right w:val="none" w:sz="0" w:space="0" w:color="auto"/>
          </w:divBdr>
        </w:div>
        <w:div w:id="1054308073">
          <w:marLeft w:val="0"/>
          <w:marRight w:val="0"/>
          <w:marTop w:val="0"/>
          <w:marBottom w:val="0"/>
          <w:divBdr>
            <w:top w:val="none" w:sz="0" w:space="0" w:color="auto"/>
            <w:left w:val="none" w:sz="0" w:space="0" w:color="auto"/>
            <w:bottom w:val="none" w:sz="0" w:space="0" w:color="auto"/>
            <w:right w:val="none" w:sz="0" w:space="0" w:color="auto"/>
          </w:divBdr>
        </w:div>
        <w:div w:id="66656934">
          <w:marLeft w:val="0"/>
          <w:marRight w:val="0"/>
          <w:marTop w:val="0"/>
          <w:marBottom w:val="0"/>
          <w:divBdr>
            <w:top w:val="none" w:sz="0" w:space="0" w:color="auto"/>
            <w:left w:val="none" w:sz="0" w:space="0" w:color="auto"/>
            <w:bottom w:val="none" w:sz="0" w:space="0" w:color="auto"/>
            <w:right w:val="none" w:sz="0" w:space="0" w:color="auto"/>
          </w:divBdr>
        </w:div>
        <w:div w:id="1916821274">
          <w:marLeft w:val="0"/>
          <w:marRight w:val="0"/>
          <w:marTop w:val="0"/>
          <w:marBottom w:val="0"/>
          <w:divBdr>
            <w:top w:val="none" w:sz="0" w:space="0" w:color="auto"/>
            <w:left w:val="none" w:sz="0" w:space="0" w:color="auto"/>
            <w:bottom w:val="none" w:sz="0" w:space="0" w:color="auto"/>
            <w:right w:val="none" w:sz="0" w:space="0" w:color="auto"/>
          </w:divBdr>
        </w:div>
        <w:div w:id="419185338">
          <w:marLeft w:val="0"/>
          <w:marRight w:val="0"/>
          <w:marTop w:val="0"/>
          <w:marBottom w:val="0"/>
          <w:divBdr>
            <w:top w:val="none" w:sz="0" w:space="0" w:color="auto"/>
            <w:left w:val="none" w:sz="0" w:space="0" w:color="auto"/>
            <w:bottom w:val="none" w:sz="0" w:space="0" w:color="auto"/>
            <w:right w:val="none" w:sz="0" w:space="0" w:color="auto"/>
          </w:divBdr>
        </w:div>
        <w:div w:id="2070571631">
          <w:marLeft w:val="0"/>
          <w:marRight w:val="0"/>
          <w:marTop w:val="0"/>
          <w:marBottom w:val="0"/>
          <w:divBdr>
            <w:top w:val="none" w:sz="0" w:space="0" w:color="auto"/>
            <w:left w:val="none" w:sz="0" w:space="0" w:color="auto"/>
            <w:bottom w:val="none" w:sz="0" w:space="0" w:color="auto"/>
            <w:right w:val="none" w:sz="0" w:space="0" w:color="auto"/>
          </w:divBdr>
        </w:div>
      </w:divsChild>
    </w:div>
    <w:div w:id="1271746156">
      <w:bodyDiv w:val="1"/>
      <w:marLeft w:val="0"/>
      <w:marRight w:val="0"/>
      <w:marTop w:val="0"/>
      <w:marBottom w:val="0"/>
      <w:divBdr>
        <w:top w:val="none" w:sz="0" w:space="0" w:color="auto"/>
        <w:left w:val="none" w:sz="0" w:space="0" w:color="auto"/>
        <w:bottom w:val="none" w:sz="0" w:space="0" w:color="auto"/>
        <w:right w:val="none" w:sz="0" w:space="0" w:color="auto"/>
      </w:divBdr>
    </w:div>
    <w:div w:id="1276667556">
      <w:bodyDiv w:val="1"/>
      <w:marLeft w:val="0"/>
      <w:marRight w:val="0"/>
      <w:marTop w:val="0"/>
      <w:marBottom w:val="0"/>
      <w:divBdr>
        <w:top w:val="none" w:sz="0" w:space="0" w:color="auto"/>
        <w:left w:val="none" w:sz="0" w:space="0" w:color="auto"/>
        <w:bottom w:val="none" w:sz="0" w:space="0" w:color="auto"/>
        <w:right w:val="none" w:sz="0" w:space="0" w:color="auto"/>
      </w:divBdr>
    </w:div>
    <w:div w:id="1278173300">
      <w:bodyDiv w:val="1"/>
      <w:marLeft w:val="0"/>
      <w:marRight w:val="0"/>
      <w:marTop w:val="0"/>
      <w:marBottom w:val="0"/>
      <w:divBdr>
        <w:top w:val="none" w:sz="0" w:space="0" w:color="auto"/>
        <w:left w:val="none" w:sz="0" w:space="0" w:color="auto"/>
        <w:bottom w:val="none" w:sz="0" w:space="0" w:color="auto"/>
        <w:right w:val="none" w:sz="0" w:space="0" w:color="auto"/>
      </w:divBdr>
    </w:div>
    <w:div w:id="1288857824">
      <w:bodyDiv w:val="1"/>
      <w:marLeft w:val="0"/>
      <w:marRight w:val="0"/>
      <w:marTop w:val="0"/>
      <w:marBottom w:val="0"/>
      <w:divBdr>
        <w:top w:val="none" w:sz="0" w:space="0" w:color="auto"/>
        <w:left w:val="none" w:sz="0" w:space="0" w:color="auto"/>
        <w:bottom w:val="none" w:sz="0" w:space="0" w:color="auto"/>
        <w:right w:val="none" w:sz="0" w:space="0" w:color="auto"/>
      </w:divBdr>
    </w:div>
    <w:div w:id="1294336185">
      <w:bodyDiv w:val="1"/>
      <w:marLeft w:val="0"/>
      <w:marRight w:val="0"/>
      <w:marTop w:val="0"/>
      <w:marBottom w:val="0"/>
      <w:divBdr>
        <w:top w:val="none" w:sz="0" w:space="0" w:color="auto"/>
        <w:left w:val="none" w:sz="0" w:space="0" w:color="auto"/>
        <w:bottom w:val="none" w:sz="0" w:space="0" w:color="auto"/>
        <w:right w:val="none" w:sz="0" w:space="0" w:color="auto"/>
      </w:divBdr>
      <w:divsChild>
        <w:div w:id="2000421266">
          <w:marLeft w:val="0"/>
          <w:marRight w:val="0"/>
          <w:marTop w:val="0"/>
          <w:marBottom w:val="0"/>
          <w:divBdr>
            <w:top w:val="none" w:sz="0" w:space="0" w:color="auto"/>
            <w:left w:val="none" w:sz="0" w:space="0" w:color="auto"/>
            <w:bottom w:val="none" w:sz="0" w:space="0" w:color="auto"/>
            <w:right w:val="none" w:sz="0" w:space="0" w:color="auto"/>
          </w:divBdr>
        </w:div>
        <w:div w:id="1120801826">
          <w:marLeft w:val="0"/>
          <w:marRight w:val="0"/>
          <w:marTop w:val="0"/>
          <w:marBottom w:val="0"/>
          <w:divBdr>
            <w:top w:val="none" w:sz="0" w:space="0" w:color="auto"/>
            <w:left w:val="none" w:sz="0" w:space="0" w:color="auto"/>
            <w:bottom w:val="none" w:sz="0" w:space="0" w:color="auto"/>
            <w:right w:val="none" w:sz="0" w:space="0" w:color="auto"/>
          </w:divBdr>
        </w:div>
        <w:div w:id="1659117003">
          <w:marLeft w:val="0"/>
          <w:marRight w:val="0"/>
          <w:marTop w:val="0"/>
          <w:marBottom w:val="0"/>
          <w:divBdr>
            <w:top w:val="none" w:sz="0" w:space="0" w:color="auto"/>
            <w:left w:val="none" w:sz="0" w:space="0" w:color="auto"/>
            <w:bottom w:val="none" w:sz="0" w:space="0" w:color="auto"/>
            <w:right w:val="none" w:sz="0" w:space="0" w:color="auto"/>
          </w:divBdr>
        </w:div>
        <w:div w:id="363944010">
          <w:marLeft w:val="0"/>
          <w:marRight w:val="0"/>
          <w:marTop w:val="0"/>
          <w:marBottom w:val="0"/>
          <w:divBdr>
            <w:top w:val="none" w:sz="0" w:space="0" w:color="auto"/>
            <w:left w:val="none" w:sz="0" w:space="0" w:color="auto"/>
            <w:bottom w:val="none" w:sz="0" w:space="0" w:color="auto"/>
            <w:right w:val="none" w:sz="0" w:space="0" w:color="auto"/>
          </w:divBdr>
        </w:div>
        <w:div w:id="686753238">
          <w:marLeft w:val="0"/>
          <w:marRight w:val="0"/>
          <w:marTop w:val="0"/>
          <w:marBottom w:val="0"/>
          <w:divBdr>
            <w:top w:val="none" w:sz="0" w:space="0" w:color="auto"/>
            <w:left w:val="none" w:sz="0" w:space="0" w:color="auto"/>
            <w:bottom w:val="none" w:sz="0" w:space="0" w:color="auto"/>
            <w:right w:val="none" w:sz="0" w:space="0" w:color="auto"/>
          </w:divBdr>
        </w:div>
        <w:div w:id="1650017232">
          <w:marLeft w:val="0"/>
          <w:marRight w:val="0"/>
          <w:marTop w:val="0"/>
          <w:marBottom w:val="0"/>
          <w:divBdr>
            <w:top w:val="none" w:sz="0" w:space="0" w:color="auto"/>
            <w:left w:val="none" w:sz="0" w:space="0" w:color="auto"/>
            <w:bottom w:val="none" w:sz="0" w:space="0" w:color="auto"/>
            <w:right w:val="none" w:sz="0" w:space="0" w:color="auto"/>
          </w:divBdr>
        </w:div>
        <w:div w:id="684791488">
          <w:marLeft w:val="0"/>
          <w:marRight w:val="0"/>
          <w:marTop w:val="0"/>
          <w:marBottom w:val="0"/>
          <w:divBdr>
            <w:top w:val="none" w:sz="0" w:space="0" w:color="auto"/>
            <w:left w:val="none" w:sz="0" w:space="0" w:color="auto"/>
            <w:bottom w:val="none" w:sz="0" w:space="0" w:color="auto"/>
            <w:right w:val="none" w:sz="0" w:space="0" w:color="auto"/>
          </w:divBdr>
        </w:div>
        <w:div w:id="1631545221">
          <w:marLeft w:val="0"/>
          <w:marRight w:val="0"/>
          <w:marTop w:val="0"/>
          <w:marBottom w:val="0"/>
          <w:divBdr>
            <w:top w:val="none" w:sz="0" w:space="0" w:color="auto"/>
            <w:left w:val="none" w:sz="0" w:space="0" w:color="auto"/>
            <w:bottom w:val="none" w:sz="0" w:space="0" w:color="auto"/>
            <w:right w:val="none" w:sz="0" w:space="0" w:color="auto"/>
          </w:divBdr>
        </w:div>
        <w:div w:id="215973029">
          <w:marLeft w:val="0"/>
          <w:marRight w:val="0"/>
          <w:marTop w:val="0"/>
          <w:marBottom w:val="0"/>
          <w:divBdr>
            <w:top w:val="none" w:sz="0" w:space="0" w:color="auto"/>
            <w:left w:val="none" w:sz="0" w:space="0" w:color="auto"/>
            <w:bottom w:val="none" w:sz="0" w:space="0" w:color="auto"/>
            <w:right w:val="none" w:sz="0" w:space="0" w:color="auto"/>
          </w:divBdr>
        </w:div>
        <w:div w:id="41755141">
          <w:marLeft w:val="0"/>
          <w:marRight w:val="0"/>
          <w:marTop w:val="0"/>
          <w:marBottom w:val="0"/>
          <w:divBdr>
            <w:top w:val="none" w:sz="0" w:space="0" w:color="auto"/>
            <w:left w:val="none" w:sz="0" w:space="0" w:color="auto"/>
            <w:bottom w:val="none" w:sz="0" w:space="0" w:color="auto"/>
            <w:right w:val="none" w:sz="0" w:space="0" w:color="auto"/>
          </w:divBdr>
        </w:div>
        <w:div w:id="750546607">
          <w:marLeft w:val="0"/>
          <w:marRight w:val="0"/>
          <w:marTop w:val="0"/>
          <w:marBottom w:val="0"/>
          <w:divBdr>
            <w:top w:val="none" w:sz="0" w:space="0" w:color="auto"/>
            <w:left w:val="none" w:sz="0" w:space="0" w:color="auto"/>
            <w:bottom w:val="none" w:sz="0" w:space="0" w:color="auto"/>
            <w:right w:val="none" w:sz="0" w:space="0" w:color="auto"/>
          </w:divBdr>
        </w:div>
        <w:div w:id="1509522965">
          <w:marLeft w:val="0"/>
          <w:marRight w:val="0"/>
          <w:marTop w:val="0"/>
          <w:marBottom w:val="0"/>
          <w:divBdr>
            <w:top w:val="none" w:sz="0" w:space="0" w:color="auto"/>
            <w:left w:val="none" w:sz="0" w:space="0" w:color="auto"/>
            <w:bottom w:val="none" w:sz="0" w:space="0" w:color="auto"/>
            <w:right w:val="none" w:sz="0" w:space="0" w:color="auto"/>
          </w:divBdr>
        </w:div>
        <w:div w:id="374159351">
          <w:marLeft w:val="0"/>
          <w:marRight w:val="0"/>
          <w:marTop w:val="0"/>
          <w:marBottom w:val="0"/>
          <w:divBdr>
            <w:top w:val="none" w:sz="0" w:space="0" w:color="auto"/>
            <w:left w:val="none" w:sz="0" w:space="0" w:color="auto"/>
            <w:bottom w:val="none" w:sz="0" w:space="0" w:color="auto"/>
            <w:right w:val="none" w:sz="0" w:space="0" w:color="auto"/>
          </w:divBdr>
        </w:div>
        <w:div w:id="137186969">
          <w:marLeft w:val="0"/>
          <w:marRight w:val="0"/>
          <w:marTop w:val="0"/>
          <w:marBottom w:val="0"/>
          <w:divBdr>
            <w:top w:val="none" w:sz="0" w:space="0" w:color="auto"/>
            <w:left w:val="none" w:sz="0" w:space="0" w:color="auto"/>
            <w:bottom w:val="none" w:sz="0" w:space="0" w:color="auto"/>
            <w:right w:val="none" w:sz="0" w:space="0" w:color="auto"/>
          </w:divBdr>
        </w:div>
        <w:div w:id="1397775172">
          <w:marLeft w:val="0"/>
          <w:marRight w:val="0"/>
          <w:marTop w:val="0"/>
          <w:marBottom w:val="0"/>
          <w:divBdr>
            <w:top w:val="none" w:sz="0" w:space="0" w:color="auto"/>
            <w:left w:val="none" w:sz="0" w:space="0" w:color="auto"/>
            <w:bottom w:val="none" w:sz="0" w:space="0" w:color="auto"/>
            <w:right w:val="none" w:sz="0" w:space="0" w:color="auto"/>
          </w:divBdr>
        </w:div>
        <w:div w:id="1944460312">
          <w:marLeft w:val="0"/>
          <w:marRight w:val="0"/>
          <w:marTop w:val="0"/>
          <w:marBottom w:val="0"/>
          <w:divBdr>
            <w:top w:val="none" w:sz="0" w:space="0" w:color="auto"/>
            <w:left w:val="none" w:sz="0" w:space="0" w:color="auto"/>
            <w:bottom w:val="none" w:sz="0" w:space="0" w:color="auto"/>
            <w:right w:val="none" w:sz="0" w:space="0" w:color="auto"/>
          </w:divBdr>
        </w:div>
      </w:divsChild>
    </w:div>
    <w:div w:id="1298220360">
      <w:bodyDiv w:val="1"/>
      <w:marLeft w:val="0"/>
      <w:marRight w:val="0"/>
      <w:marTop w:val="0"/>
      <w:marBottom w:val="0"/>
      <w:divBdr>
        <w:top w:val="none" w:sz="0" w:space="0" w:color="auto"/>
        <w:left w:val="none" w:sz="0" w:space="0" w:color="auto"/>
        <w:bottom w:val="none" w:sz="0" w:space="0" w:color="auto"/>
        <w:right w:val="none" w:sz="0" w:space="0" w:color="auto"/>
      </w:divBdr>
    </w:div>
    <w:div w:id="1299265042">
      <w:bodyDiv w:val="1"/>
      <w:marLeft w:val="0"/>
      <w:marRight w:val="0"/>
      <w:marTop w:val="0"/>
      <w:marBottom w:val="0"/>
      <w:divBdr>
        <w:top w:val="none" w:sz="0" w:space="0" w:color="auto"/>
        <w:left w:val="none" w:sz="0" w:space="0" w:color="auto"/>
        <w:bottom w:val="none" w:sz="0" w:space="0" w:color="auto"/>
        <w:right w:val="none" w:sz="0" w:space="0" w:color="auto"/>
      </w:divBdr>
    </w:div>
    <w:div w:id="1300375979">
      <w:bodyDiv w:val="1"/>
      <w:marLeft w:val="0"/>
      <w:marRight w:val="0"/>
      <w:marTop w:val="0"/>
      <w:marBottom w:val="0"/>
      <w:divBdr>
        <w:top w:val="none" w:sz="0" w:space="0" w:color="auto"/>
        <w:left w:val="none" w:sz="0" w:space="0" w:color="auto"/>
        <w:bottom w:val="none" w:sz="0" w:space="0" w:color="auto"/>
        <w:right w:val="none" w:sz="0" w:space="0" w:color="auto"/>
      </w:divBdr>
    </w:div>
    <w:div w:id="1302468541">
      <w:bodyDiv w:val="1"/>
      <w:marLeft w:val="0"/>
      <w:marRight w:val="0"/>
      <w:marTop w:val="0"/>
      <w:marBottom w:val="0"/>
      <w:divBdr>
        <w:top w:val="none" w:sz="0" w:space="0" w:color="auto"/>
        <w:left w:val="none" w:sz="0" w:space="0" w:color="auto"/>
        <w:bottom w:val="none" w:sz="0" w:space="0" w:color="auto"/>
        <w:right w:val="none" w:sz="0" w:space="0" w:color="auto"/>
      </w:divBdr>
      <w:divsChild>
        <w:div w:id="1107238182">
          <w:marLeft w:val="0"/>
          <w:marRight w:val="0"/>
          <w:marTop w:val="0"/>
          <w:marBottom w:val="0"/>
          <w:divBdr>
            <w:top w:val="none" w:sz="0" w:space="0" w:color="auto"/>
            <w:left w:val="none" w:sz="0" w:space="0" w:color="auto"/>
            <w:bottom w:val="none" w:sz="0" w:space="0" w:color="auto"/>
            <w:right w:val="none" w:sz="0" w:space="0" w:color="auto"/>
          </w:divBdr>
        </w:div>
        <w:div w:id="1059286411">
          <w:marLeft w:val="0"/>
          <w:marRight w:val="0"/>
          <w:marTop w:val="0"/>
          <w:marBottom w:val="0"/>
          <w:divBdr>
            <w:top w:val="none" w:sz="0" w:space="0" w:color="auto"/>
            <w:left w:val="none" w:sz="0" w:space="0" w:color="auto"/>
            <w:bottom w:val="none" w:sz="0" w:space="0" w:color="auto"/>
            <w:right w:val="none" w:sz="0" w:space="0" w:color="auto"/>
          </w:divBdr>
        </w:div>
        <w:div w:id="501893407">
          <w:marLeft w:val="0"/>
          <w:marRight w:val="0"/>
          <w:marTop w:val="0"/>
          <w:marBottom w:val="0"/>
          <w:divBdr>
            <w:top w:val="none" w:sz="0" w:space="0" w:color="auto"/>
            <w:left w:val="none" w:sz="0" w:space="0" w:color="auto"/>
            <w:bottom w:val="none" w:sz="0" w:space="0" w:color="auto"/>
            <w:right w:val="none" w:sz="0" w:space="0" w:color="auto"/>
          </w:divBdr>
        </w:div>
        <w:div w:id="1173256193">
          <w:marLeft w:val="0"/>
          <w:marRight w:val="0"/>
          <w:marTop w:val="0"/>
          <w:marBottom w:val="0"/>
          <w:divBdr>
            <w:top w:val="none" w:sz="0" w:space="0" w:color="auto"/>
            <w:left w:val="none" w:sz="0" w:space="0" w:color="auto"/>
            <w:bottom w:val="none" w:sz="0" w:space="0" w:color="auto"/>
            <w:right w:val="none" w:sz="0" w:space="0" w:color="auto"/>
          </w:divBdr>
        </w:div>
        <w:div w:id="1515345326">
          <w:marLeft w:val="0"/>
          <w:marRight w:val="0"/>
          <w:marTop w:val="0"/>
          <w:marBottom w:val="0"/>
          <w:divBdr>
            <w:top w:val="none" w:sz="0" w:space="0" w:color="auto"/>
            <w:left w:val="none" w:sz="0" w:space="0" w:color="auto"/>
            <w:bottom w:val="none" w:sz="0" w:space="0" w:color="auto"/>
            <w:right w:val="none" w:sz="0" w:space="0" w:color="auto"/>
          </w:divBdr>
        </w:div>
        <w:div w:id="82146083">
          <w:marLeft w:val="0"/>
          <w:marRight w:val="0"/>
          <w:marTop w:val="0"/>
          <w:marBottom w:val="0"/>
          <w:divBdr>
            <w:top w:val="none" w:sz="0" w:space="0" w:color="auto"/>
            <w:left w:val="none" w:sz="0" w:space="0" w:color="auto"/>
            <w:bottom w:val="none" w:sz="0" w:space="0" w:color="auto"/>
            <w:right w:val="none" w:sz="0" w:space="0" w:color="auto"/>
          </w:divBdr>
        </w:div>
        <w:div w:id="986860970">
          <w:marLeft w:val="0"/>
          <w:marRight w:val="0"/>
          <w:marTop w:val="0"/>
          <w:marBottom w:val="0"/>
          <w:divBdr>
            <w:top w:val="none" w:sz="0" w:space="0" w:color="auto"/>
            <w:left w:val="none" w:sz="0" w:space="0" w:color="auto"/>
            <w:bottom w:val="none" w:sz="0" w:space="0" w:color="auto"/>
            <w:right w:val="none" w:sz="0" w:space="0" w:color="auto"/>
          </w:divBdr>
        </w:div>
        <w:div w:id="414980381">
          <w:marLeft w:val="0"/>
          <w:marRight w:val="0"/>
          <w:marTop w:val="0"/>
          <w:marBottom w:val="0"/>
          <w:divBdr>
            <w:top w:val="none" w:sz="0" w:space="0" w:color="auto"/>
            <w:left w:val="none" w:sz="0" w:space="0" w:color="auto"/>
            <w:bottom w:val="none" w:sz="0" w:space="0" w:color="auto"/>
            <w:right w:val="none" w:sz="0" w:space="0" w:color="auto"/>
          </w:divBdr>
        </w:div>
        <w:div w:id="1950238578">
          <w:marLeft w:val="0"/>
          <w:marRight w:val="0"/>
          <w:marTop w:val="0"/>
          <w:marBottom w:val="0"/>
          <w:divBdr>
            <w:top w:val="none" w:sz="0" w:space="0" w:color="auto"/>
            <w:left w:val="none" w:sz="0" w:space="0" w:color="auto"/>
            <w:bottom w:val="none" w:sz="0" w:space="0" w:color="auto"/>
            <w:right w:val="none" w:sz="0" w:space="0" w:color="auto"/>
          </w:divBdr>
        </w:div>
        <w:div w:id="44765674">
          <w:marLeft w:val="0"/>
          <w:marRight w:val="0"/>
          <w:marTop w:val="0"/>
          <w:marBottom w:val="0"/>
          <w:divBdr>
            <w:top w:val="none" w:sz="0" w:space="0" w:color="auto"/>
            <w:left w:val="none" w:sz="0" w:space="0" w:color="auto"/>
            <w:bottom w:val="none" w:sz="0" w:space="0" w:color="auto"/>
            <w:right w:val="none" w:sz="0" w:space="0" w:color="auto"/>
          </w:divBdr>
        </w:div>
        <w:div w:id="1226646036">
          <w:marLeft w:val="0"/>
          <w:marRight w:val="0"/>
          <w:marTop w:val="0"/>
          <w:marBottom w:val="0"/>
          <w:divBdr>
            <w:top w:val="none" w:sz="0" w:space="0" w:color="auto"/>
            <w:left w:val="none" w:sz="0" w:space="0" w:color="auto"/>
            <w:bottom w:val="none" w:sz="0" w:space="0" w:color="auto"/>
            <w:right w:val="none" w:sz="0" w:space="0" w:color="auto"/>
          </w:divBdr>
        </w:div>
        <w:div w:id="2014994983">
          <w:marLeft w:val="0"/>
          <w:marRight w:val="0"/>
          <w:marTop w:val="0"/>
          <w:marBottom w:val="0"/>
          <w:divBdr>
            <w:top w:val="none" w:sz="0" w:space="0" w:color="auto"/>
            <w:left w:val="none" w:sz="0" w:space="0" w:color="auto"/>
            <w:bottom w:val="none" w:sz="0" w:space="0" w:color="auto"/>
            <w:right w:val="none" w:sz="0" w:space="0" w:color="auto"/>
          </w:divBdr>
        </w:div>
        <w:div w:id="501428720">
          <w:marLeft w:val="0"/>
          <w:marRight w:val="0"/>
          <w:marTop w:val="0"/>
          <w:marBottom w:val="0"/>
          <w:divBdr>
            <w:top w:val="none" w:sz="0" w:space="0" w:color="auto"/>
            <w:left w:val="none" w:sz="0" w:space="0" w:color="auto"/>
            <w:bottom w:val="none" w:sz="0" w:space="0" w:color="auto"/>
            <w:right w:val="none" w:sz="0" w:space="0" w:color="auto"/>
          </w:divBdr>
        </w:div>
        <w:div w:id="1351296962">
          <w:marLeft w:val="0"/>
          <w:marRight w:val="0"/>
          <w:marTop w:val="0"/>
          <w:marBottom w:val="0"/>
          <w:divBdr>
            <w:top w:val="none" w:sz="0" w:space="0" w:color="auto"/>
            <w:left w:val="none" w:sz="0" w:space="0" w:color="auto"/>
            <w:bottom w:val="none" w:sz="0" w:space="0" w:color="auto"/>
            <w:right w:val="none" w:sz="0" w:space="0" w:color="auto"/>
          </w:divBdr>
        </w:div>
        <w:div w:id="1484002719">
          <w:marLeft w:val="0"/>
          <w:marRight w:val="0"/>
          <w:marTop w:val="0"/>
          <w:marBottom w:val="0"/>
          <w:divBdr>
            <w:top w:val="none" w:sz="0" w:space="0" w:color="auto"/>
            <w:left w:val="none" w:sz="0" w:space="0" w:color="auto"/>
            <w:bottom w:val="none" w:sz="0" w:space="0" w:color="auto"/>
            <w:right w:val="none" w:sz="0" w:space="0" w:color="auto"/>
          </w:divBdr>
        </w:div>
        <w:div w:id="70811331">
          <w:marLeft w:val="0"/>
          <w:marRight w:val="0"/>
          <w:marTop w:val="0"/>
          <w:marBottom w:val="0"/>
          <w:divBdr>
            <w:top w:val="none" w:sz="0" w:space="0" w:color="auto"/>
            <w:left w:val="none" w:sz="0" w:space="0" w:color="auto"/>
            <w:bottom w:val="none" w:sz="0" w:space="0" w:color="auto"/>
            <w:right w:val="none" w:sz="0" w:space="0" w:color="auto"/>
          </w:divBdr>
        </w:div>
        <w:div w:id="663163758">
          <w:marLeft w:val="0"/>
          <w:marRight w:val="0"/>
          <w:marTop w:val="0"/>
          <w:marBottom w:val="0"/>
          <w:divBdr>
            <w:top w:val="none" w:sz="0" w:space="0" w:color="auto"/>
            <w:left w:val="none" w:sz="0" w:space="0" w:color="auto"/>
            <w:bottom w:val="none" w:sz="0" w:space="0" w:color="auto"/>
            <w:right w:val="none" w:sz="0" w:space="0" w:color="auto"/>
          </w:divBdr>
        </w:div>
        <w:div w:id="1849324059">
          <w:marLeft w:val="0"/>
          <w:marRight w:val="0"/>
          <w:marTop w:val="0"/>
          <w:marBottom w:val="0"/>
          <w:divBdr>
            <w:top w:val="none" w:sz="0" w:space="0" w:color="auto"/>
            <w:left w:val="none" w:sz="0" w:space="0" w:color="auto"/>
            <w:bottom w:val="none" w:sz="0" w:space="0" w:color="auto"/>
            <w:right w:val="none" w:sz="0" w:space="0" w:color="auto"/>
          </w:divBdr>
        </w:div>
        <w:div w:id="653533125">
          <w:marLeft w:val="0"/>
          <w:marRight w:val="0"/>
          <w:marTop w:val="0"/>
          <w:marBottom w:val="0"/>
          <w:divBdr>
            <w:top w:val="none" w:sz="0" w:space="0" w:color="auto"/>
            <w:left w:val="none" w:sz="0" w:space="0" w:color="auto"/>
            <w:bottom w:val="none" w:sz="0" w:space="0" w:color="auto"/>
            <w:right w:val="none" w:sz="0" w:space="0" w:color="auto"/>
          </w:divBdr>
        </w:div>
        <w:div w:id="1459186157">
          <w:marLeft w:val="0"/>
          <w:marRight w:val="0"/>
          <w:marTop w:val="0"/>
          <w:marBottom w:val="0"/>
          <w:divBdr>
            <w:top w:val="none" w:sz="0" w:space="0" w:color="auto"/>
            <w:left w:val="none" w:sz="0" w:space="0" w:color="auto"/>
            <w:bottom w:val="none" w:sz="0" w:space="0" w:color="auto"/>
            <w:right w:val="none" w:sz="0" w:space="0" w:color="auto"/>
          </w:divBdr>
        </w:div>
        <w:div w:id="1070269312">
          <w:marLeft w:val="0"/>
          <w:marRight w:val="0"/>
          <w:marTop w:val="0"/>
          <w:marBottom w:val="0"/>
          <w:divBdr>
            <w:top w:val="none" w:sz="0" w:space="0" w:color="auto"/>
            <w:left w:val="none" w:sz="0" w:space="0" w:color="auto"/>
            <w:bottom w:val="none" w:sz="0" w:space="0" w:color="auto"/>
            <w:right w:val="none" w:sz="0" w:space="0" w:color="auto"/>
          </w:divBdr>
        </w:div>
        <w:div w:id="1501577303">
          <w:marLeft w:val="0"/>
          <w:marRight w:val="0"/>
          <w:marTop w:val="0"/>
          <w:marBottom w:val="0"/>
          <w:divBdr>
            <w:top w:val="none" w:sz="0" w:space="0" w:color="auto"/>
            <w:left w:val="none" w:sz="0" w:space="0" w:color="auto"/>
            <w:bottom w:val="none" w:sz="0" w:space="0" w:color="auto"/>
            <w:right w:val="none" w:sz="0" w:space="0" w:color="auto"/>
          </w:divBdr>
        </w:div>
        <w:div w:id="1778254025">
          <w:marLeft w:val="0"/>
          <w:marRight w:val="0"/>
          <w:marTop w:val="0"/>
          <w:marBottom w:val="0"/>
          <w:divBdr>
            <w:top w:val="none" w:sz="0" w:space="0" w:color="auto"/>
            <w:left w:val="none" w:sz="0" w:space="0" w:color="auto"/>
            <w:bottom w:val="none" w:sz="0" w:space="0" w:color="auto"/>
            <w:right w:val="none" w:sz="0" w:space="0" w:color="auto"/>
          </w:divBdr>
        </w:div>
        <w:div w:id="393746155">
          <w:marLeft w:val="0"/>
          <w:marRight w:val="0"/>
          <w:marTop w:val="0"/>
          <w:marBottom w:val="0"/>
          <w:divBdr>
            <w:top w:val="none" w:sz="0" w:space="0" w:color="auto"/>
            <w:left w:val="none" w:sz="0" w:space="0" w:color="auto"/>
            <w:bottom w:val="none" w:sz="0" w:space="0" w:color="auto"/>
            <w:right w:val="none" w:sz="0" w:space="0" w:color="auto"/>
          </w:divBdr>
        </w:div>
      </w:divsChild>
    </w:div>
    <w:div w:id="1303460575">
      <w:bodyDiv w:val="1"/>
      <w:marLeft w:val="0"/>
      <w:marRight w:val="0"/>
      <w:marTop w:val="0"/>
      <w:marBottom w:val="0"/>
      <w:divBdr>
        <w:top w:val="none" w:sz="0" w:space="0" w:color="auto"/>
        <w:left w:val="none" w:sz="0" w:space="0" w:color="auto"/>
        <w:bottom w:val="none" w:sz="0" w:space="0" w:color="auto"/>
        <w:right w:val="none" w:sz="0" w:space="0" w:color="auto"/>
      </w:divBdr>
    </w:div>
    <w:div w:id="1308047216">
      <w:bodyDiv w:val="1"/>
      <w:marLeft w:val="0"/>
      <w:marRight w:val="0"/>
      <w:marTop w:val="0"/>
      <w:marBottom w:val="0"/>
      <w:divBdr>
        <w:top w:val="none" w:sz="0" w:space="0" w:color="auto"/>
        <w:left w:val="none" w:sz="0" w:space="0" w:color="auto"/>
        <w:bottom w:val="none" w:sz="0" w:space="0" w:color="auto"/>
        <w:right w:val="none" w:sz="0" w:space="0" w:color="auto"/>
      </w:divBdr>
    </w:div>
    <w:div w:id="1308706647">
      <w:bodyDiv w:val="1"/>
      <w:marLeft w:val="0"/>
      <w:marRight w:val="0"/>
      <w:marTop w:val="0"/>
      <w:marBottom w:val="0"/>
      <w:divBdr>
        <w:top w:val="none" w:sz="0" w:space="0" w:color="auto"/>
        <w:left w:val="none" w:sz="0" w:space="0" w:color="auto"/>
        <w:bottom w:val="none" w:sz="0" w:space="0" w:color="auto"/>
        <w:right w:val="none" w:sz="0" w:space="0" w:color="auto"/>
      </w:divBdr>
    </w:div>
    <w:div w:id="1309553916">
      <w:bodyDiv w:val="1"/>
      <w:marLeft w:val="0"/>
      <w:marRight w:val="0"/>
      <w:marTop w:val="0"/>
      <w:marBottom w:val="0"/>
      <w:divBdr>
        <w:top w:val="none" w:sz="0" w:space="0" w:color="auto"/>
        <w:left w:val="none" w:sz="0" w:space="0" w:color="auto"/>
        <w:bottom w:val="none" w:sz="0" w:space="0" w:color="auto"/>
        <w:right w:val="none" w:sz="0" w:space="0" w:color="auto"/>
      </w:divBdr>
      <w:divsChild>
        <w:div w:id="1088118142">
          <w:marLeft w:val="0"/>
          <w:marRight w:val="0"/>
          <w:marTop w:val="0"/>
          <w:marBottom w:val="0"/>
          <w:divBdr>
            <w:top w:val="none" w:sz="0" w:space="0" w:color="auto"/>
            <w:left w:val="none" w:sz="0" w:space="0" w:color="auto"/>
            <w:bottom w:val="none" w:sz="0" w:space="0" w:color="auto"/>
            <w:right w:val="none" w:sz="0" w:space="0" w:color="auto"/>
          </w:divBdr>
        </w:div>
        <w:div w:id="1283877788">
          <w:marLeft w:val="0"/>
          <w:marRight w:val="0"/>
          <w:marTop w:val="0"/>
          <w:marBottom w:val="0"/>
          <w:divBdr>
            <w:top w:val="none" w:sz="0" w:space="0" w:color="auto"/>
            <w:left w:val="none" w:sz="0" w:space="0" w:color="auto"/>
            <w:bottom w:val="none" w:sz="0" w:space="0" w:color="auto"/>
            <w:right w:val="none" w:sz="0" w:space="0" w:color="auto"/>
          </w:divBdr>
        </w:div>
        <w:div w:id="1423337134">
          <w:marLeft w:val="0"/>
          <w:marRight w:val="0"/>
          <w:marTop w:val="0"/>
          <w:marBottom w:val="0"/>
          <w:divBdr>
            <w:top w:val="none" w:sz="0" w:space="0" w:color="auto"/>
            <w:left w:val="none" w:sz="0" w:space="0" w:color="auto"/>
            <w:bottom w:val="none" w:sz="0" w:space="0" w:color="auto"/>
            <w:right w:val="none" w:sz="0" w:space="0" w:color="auto"/>
          </w:divBdr>
        </w:div>
        <w:div w:id="1502428905">
          <w:marLeft w:val="0"/>
          <w:marRight w:val="0"/>
          <w:marTop w:val="0"/>
          <w:marBottom w:val="0"/>
          <w:divBdr>
            <w:top w:val="none" w:sz="0" w:space="0" w:color="auto"/>
            <w:left w:val="none" w:sz="0" w:space="0" w:color="auto"/>
            <w:bottom w:val="none" w:sz="0" w:space="0" w:color="auto"/>
            <w:right w:val="none" w:sz="0" w:space="0" w:color="auto"/>
          </w:divBdr>
        </w:div>
        <w:div w:id="2132430514">
          <w:marLeft w:val="0"/>
          <w:marRight w:val="0"/>
          <w:marTop w:val="0"/>
          <w:marBottom w:val="0"/>
          <w:divBdr>
            <w:top w:val="none" w:sz="0" w:space="0" w:color="auto"/>
            <w:left w:val="none" w:sz="0" w:space="0" w:color="auto"/>
            <w:bottom w:val="none" w:sz="0" w:space="0" w:color="auto"/>
            <w:right w:val="none" w:sz="0" w:space="0" w:color="auto"/>
          </w:divBdr>
        </w:div>
        <w:div w:id="275335898">
          <w:marLeft w:val="0"/>
          <w:marRight w:val="0"/>
          <w:marTop w:val="0"/>
          <w:marBottom w:val="0"/>
          <w:divBdr>
            <w:top w:val="none" w:sz="0" w:space="0" w:color="auto"/>
            <w:left w:val="none" w:sz="0" w:space="0" w:color="auto"/>
            <w:bottom w:val="none" w:sz="0" w:space="0" w:color="auto"/>
            <w:right w:val="none" w:sz="0" w:space="0" w:color="auto"/>
          </w:divBdr>
        </w:div>
        <w:div w:id="513497478">
          <w:marLeft w:val="0"/>
          <w:marRight w:val="0"/>
          <w:marTop w:val="0"/>
          <w:marBottom w:val="0"/>
          <w:divBdr>
            <w:top w:val="none" w:sz="0" w:space="0" w:color="auto"/>
            <w:left w:val="none" w:sz="0" w:space="0" w:color="auto"/>
            <w:bottom w:val="none" w:sz="0" w:space="0" w:color="auto"/>
            <w:right w:val="none" w:sz="0" w:space="0" w:color="auto"/>
          </w:divBdr>
        </w:div>
        <w:div w:id="2073769162">
          <w:marLeft w:val="0"/>
          <w:marRight w:val="0"/>
          <w:marTop w:val="0"/>
          <w:marBottom w:val="0"/>
          <w:divBdr>
            <w:top w:val="none" w:sz="0" w:space="0" w:color="auto"/>
            <w:left w:val="none" w:sz="0" w:space="0" w:color="auto"/>
            <w:bottom w:val="none" w:sz="0" w:space="0" w:color="auto"/>
            <w:right w:val="none" w:sz="0" w:space="0" w:color="auto"/>
          </w:divBdr>
        </w:div>
        <w:div w:id="1057361438">
          <w:marLeft w:val="0"/>
          <w:marRight w:val="0"/>
          <w:marTop w:val="0"/>
          <w:marBottom w:val="0"/>
          <w:divBdr>
            <w:top w:val="none" w:sz="0" w:space="0" w:color="auto"/>
            <w:left w:val="none" w:sz="0" w:space="0" w:color="auto"/>
            <w:bottom w:val="none" w:sz="0" w:space="0" w:color="auto"/>
            <w:right w:val="none" w:sz="0" w:space="0" w:color="auto"/>
          </w:divBdr>
        </w:div>
        <w:div w:id="310138253">
          <w:marLeft w:val="0"/>
          <w:marRight w:val="0"/>
          <w:marTop w:val="0"/>
          <w:marBottom w:val="0"/>
          <w:divBdr>
            <w:top w:val="none" w:sz="0" w:space="0" w:color="auto"/>
            <w:left w:val="none" w:sz="0" w:space="0" w:color="auto"/>
            <w:bottom w:val="none" w:sz="0" w:space="0" w:color="auto"/>
            <w:right w:val="none" w:sz="0" w:space="0" w:color="auto"/>
          </w:divBdr>
        </w:div>
        <w:div w:id="690842314">
          <w:marLeft w:val="0"/>
          <w:marRight w:val="0"/>
          <w:marTop w:val="0"/>
          <w:marBottom w:val="0"/>
          <w:divBdr>
            <w:top w:val="none" w:sz="0" w:space="0" w:color="auto"/>
            <w:left w:val="none" w:sz="0" w:space="0" w:color="auto"/>
            <w:bottom w:val="none" w:sz="0" w:space="0" w:color="auto"/>
            <w:right w:val="none" w:sz="0" w:space="0" w:color="auto"/>
          </w:divBdr>
        </w:div>
        <w:div w:id="1656494952">
          <w:marLeft w:val="0"/>
          <w:marRight w:val="0"/>
          <w:marTop w:val="0"/>
          <w:marBottom w:val="0"/>
          <w:divBdr>
            <w:top w:val="none" w:sz="0" w:space="0" w:color="auto"/>
            <w:left w:val="none" w:sz="0" w:space="0" w:color="auto"/>
            <w:bottom w:val="none" w:sz="0" w:space="0" w:color="auto"/>
            <w:right w:val="none" w:sz="0" w:space="0" w:color="auto"/>
          </w:divBdr>
        </w:div>
        <w:div w:id="1725981042">
          <w:marLeft w:val="0"/>
          <w:marRight w:val="0"/>
          <w:marTop w:val="0"/>
          <w:marBottom w:val="0"/>
          <w:divBdr>
            <w:top w:val="none" w:sz="0" w:space="0" w:color="auto"/>
            <w:left w:val="none" w:sz="0" w:space="0" w:color="auto"/>
            <w:bottom w:val="none" w:sz="0" w:space="0" w:color="auto"/>
            <w:right w:val="none" w:sz="0" w:space="0" w:color="auto"/>
          </w:divBdr>
        </w:div>
        <w:div w:id="85729629">
          <w:marLeft w:val="0"/>
          <w:marRight w:val="0"/>
          <w:marTop w:val="0"/>
          <w:marBottom w:val="0"/>
          <w:divBdr>
            <w:top w:val="none" w:sz="0" w:space="0" w:color="auto"/>
            <w:left w:val="none" w:sz="0" w:space="0" w:color="auto"/>
            <w:bottom w:val="none" w:sz="0" w:space="0" w:color="auto"/>
            <w:right w:val="none" w:sz="0" w:space="0" w:color="auto"/>
          </w:divBdr>
        </w:div>
        <w:div w:id="225997445">
          <w:marLeft w:val="0"/>
          <w:marRight w:val="0"/>
          <w:marTop w:val="0"/>
          <w:marBottom w:val="0"/>
          <w:divBdr>
            <w:top w:val="none" w:sz="0" w:space="0" w:color="auto"/>
            <w:left w:val="none" w:sz="0" w:space="0" w:color="auto"/>
            <w:bottom w:val="none" w:sz="0" w:space="0" w:color="auto"/>
            <w:right w:val="none" w:sz="0" w:space="0" w:color="auto"/>
          </w:divBdr>
        </w:div>
        <w:div w:id="1957062412">
          <w:marLeft w:val="0"/>
          <w:marRight w:val="0"/>
          <w:marTop w:val="0"/>
          <w:marBottom w:val="0"/>
          <w:divBdr>
            <w:top w:val="none" w:sz="0" w:space="0" w:color="auto"/>
            <w:left w:val="none" w:sz="0" w:space="0" w:color="auto"/>
            <w:bottom w:val="none" w:sz="0" w:space="0" w:color="auto"/>
            <w:right w:val="none" w:sz="0" w:space="0" w:color="auto"/>
          </w:divBdr>
        </w:div>
      </w:divsChild>
    </w:div>
    <w:div w:id="1312054271">
      <w:bodyDiv w:val="1"/>
      <w:marLeft w:val="0"/>
      <w:marRight w:val="0"/>
      <w:marTop w:val="0"/>
      <w:marBottom w:val="0"/>
      <w:divBdr>
        <w:top w:val="none" w:sz="0" w:space="0" w:color="auto"/>
        <w:left w:val="none" w:sz="0" w:space="0" w:color="auto"/>
        <w:bottom w:val="none" w:sz="0" w:space="0" w:color="auto"/>
        <w:right w:val="none" w:sz="0" w:space="0" w:color="auto"/>
      </w:divBdr>
    </w:div>
    <w:div w:id="1313438362">
      <w:bodyDiv w:val="1"/>
      <w:marLeft w:val="0"/>
      <w:marRight w:val="0"/>
      <w:marTop w:val="0"/>
      <w:marBottom w:val="0"/>
      <w:divBdr>
        <w:top w:val="none" w:sz="0" w:space="0" w:color="auto"/>
        <w:left w:val="none" w:sz="0" w:space="0" w:color="auto"/>
        <w:bottom w:val="none" w:sz="0" w:space="0" w:color="auto"/>
        <w:right w:val="none" w:sz="0" w:space="0" w:color="auto"/>
      </w:divBdr>
    </w:div>
    <w:div w:id="1320424980">
      <w:bodyDiv w:val="1"/>
      <w:marLeft w:val="0"/>
      <w:marRight w:val="0"/>
      <w:marTop w:val="0"/>
      <w:marBottom w:val="0"/>
      <w:divBdr>
        <w:top w:val="none" w:sz="0" w:space="0" w:color="auto"/>
        <w:left w:val="none" w:sz="0" w:space="0" w:color="auto"/>
        <w:bottom w:val="none" w:sz="0" w:space="0" w:color="auto"/>
        <w:right w:val="none" w:sz="0" w:space="0" w:color="auto"/>
      </w:divBdr>
    </w:div>
    <w:div w:id="1324623881">
      <w:bodyDiv w:val="1"/>
      <w:marLeft w:val="0"/>
      <w:marRight w:val="0"/>
      <w:marTop w:val="0"/>
      <w:marBottom w:val="0"/>
      <w:divBdr>
        <w:top w:val="none" w:sz="0" w:space="0" w:color="auto"/>
        <w:left w:val="none" w:sz="0" w:space="0" w:color="auto"/>
        <w:bottom w:val="none" w:sz="0" w:space="0" w:color="auto"/>
        <w:right w:val="none" w:sz="0" w:space="0" w:color="auto"/>
      </w:divBdr>
    </w:div>
    <w:div w:id="1324816230">
      <w:bodyDiv w:val="1"/>
      <w:marLeft w:val="0"/>
      <w:marRight w:val="0"/>
      <w:marTop w:val="0"/>
      <w:marBottom w:val="0"/>
      <w:divBdr>
        <w:top w:val="none" w:sz="0" w:space="0" w:color="auto"/>
        <w:left w:val="none" w:sz="0" w:space="0" w:color="auto"/>
        <w:bottom w:val="none" w:sz="0" w:space="0" w:color="auto"/>
        <w:right w:val="none" w:sz="0" w:space="0" w:color="auto"/>
      </w:divBdr>
    </w:div>
    <w:div w:id="1325204157">
      <w:bodyDiv w:val="1"/>
      <w:marLeft w:val="0"/>
      <w:marRight w:val="0"/>
      <w:marTop w:val="0"/>
      <w:marBottom w:val="0"/>
      <w:divBdr>
        <w:top w:val="none" w:sz="0" w:space="0" w:color="auto"/>
        <w:left w:val="none" w:sz="0" w:space="0" w:color="auto"/>
        <w:bottom w:val="none" w:sz="0" w:space="0" w:color="auto"/>
        <w:right w:val="none" w:sz="0" w:space="0" w:color="auto"/>
      </w:divBdr>
    </w:div>
    <w:div w:id="1331903634">
      <w:bodyDiv w:val="1"/>
      <w:marLeft w:val="0"/>
      <w:marRight w:val="0"/>
      <w:marTop w:val="0"/>
      <w:marBottom w:val="0"/>
      <w:divBdr>
        <w:top w:val="none" w:sz="0" w:space="0" w:color="auto"/>
        <w:left w:val="none" w:sz="0" w:space="0" w:color="auto"/>
        <w:bottom w:val="none" w:sz="0" w:space="0" w:color="auto"/>
        <w:right w:val="none" w:sz="0" w:space="0" w:color="auto"/>
      </w:divBdr>
    </w:div>
    <w:div w:id="1333946618">
      <w:bodyDiv w:val="1"/>
      <w:marLeft w:val="0"/>
      <w:marRight w:val="0"/>
      <w:marTop w:val="0"/>
      <w:marBottom w:val="0"/>
      <w:divBdr>
        <w:top w:val="none" w:sz="0" w:space="0" w:color="auto"/>
        <w:left w:val="none" w:sz="0" w:space="0" w:color="auto"/>
        <w:bottom w:val="none" w:sz="0" w:space="0" w:color="auto"/>
        <w:right w:val="none" w:sz="0" w:space="0" w:color="auto"/>
      </w:divBdr>
    </w:div>
    <w:div w:id="1336374605">
      <w:bodyDiv w:val="1"/>
      <w:marLeft w:val="0"/>
      <w:marRight w:val="0"/>
      <w:marTop w:val="0"/>
      <w:marBottom w:val="0"/>
      <w:divBdr>
        <w:top w:val="none" w:sz="0" w:space="0" w:color="auto"/>
        <w:left w:val="none" w:sz="0" w:space="0" w:color="auto"/>
        <w:bottom w:val="none" w:sz="0" w:space="0" w:color="auto"/>
        <w:right w:val="none" w:sz="0" w:space="0" w:color="auto"/>
      </w:divBdr>
    </w:div>
    <w:div w:id="1341352127">
      <w:bodyDiv w:val="1"/>
      <w:marLeft w:val="0"/>
      <w:marRight w:val="0"/>
      <w:marTop w:val="0"/>
      <w:marBottom w:val="0"/>
      <w:divBdr>
        <w:top w:val="none" w:sz="0" w:space="0" w:color="auto"/>
        <w:left w:val="none" w:sz="0" w:space="0" w:color="auto"/>
        <w:bottom w:val="none" w:sz="0" w:space="0" w:color="auto"/>
        <w:right w:val="none" w:sz="0" w:space="0" w:color="auto"/>
      </w:divBdr>
    </w:div>
    <w:div w:id="1346251449">
      <w:bodyDiv w:val="1"/>
      <w:marLeft w:val="0"/>
      <w:marRight w:val="0"/>
      <w:marTop w:val="0"/>
      <w:marBottom w:val="0"/>
      <w:divBdr>
        <w:top w:val="none" w:sz="0" w:space="0" w:color="auto"/>
        <w:left w:val="none" w:sz="0" w:space="0" w:color="auto"/>
        <w:bottom w:val="none" w:sz="0" w:space="0" w:color="auto"/>
        <w:right w:val="none" w:sz="0" w:space="0" w:color="auto"/>
      </w:divBdr>
    </w:div>
    <w:div w:id="1348828749">
      <w:bodyDiv w:val="1"/>
      <w:marLeft w:val="0"/>
      <w:marRight w:val="0"/>
      <w:marTop w:val="0"/>
      <w:marBottom w:val="0"/>
      <w:divBdr>
        <w:top w:val="none" w:sz="0" w:space="0" w:color="auto"/>
        <w:left w:val="none" w:sz="0" w:space="0" w:color="auto"/>
        <w:bottom w:val="none" w:sz="0" w:space="0" w:color="auto"/>
        <w:right w:val="none" w:sz="0" w:space="0" w:color="auto"/>
      </w:divBdr>
    </w:div>
    <w:div w:id="1349597800">
      <w:bodyDiv w:val="1"/>
      <w:marLeft w:val="0"/>
      <w:marRight w:val="0"/>
      <w:marTop w:val="0"/>
      <w:marBottom w:val="0"/>
      <w:divBdr>
        <w:top w:val="none" w:sz="0" w:space="0" w:color="auto"/>
        <w:left w:val="none" w:sz="0" w:space="0" w:color="auto"/>
        <w:bottom w:val="none" w:sz="0" w:space="0" w:color="auto"/>
        <w:right w:val="none" w:sz="0" w:space="0" w:color="auto"/>
      </w:divBdr>
    </w:div>
    <w:div w:id="1350377499">
      <w:bodyDiv w:val="1"/>
      <w:marLeft w:val="0"/>
      <w:marRight w:val="0"/>
      <w:marTop w:val="0"/>
      <w:marBottom w:val="0"/>
      <w:divBdr>
        <w:top w:val="none" w:sz="0" w:space="0" w:color="auto"/>
        <w:left w:val="none" w:sz="0" w:space="0" w:color="auto"/>
        <w:bottom w:val="none" w:sz="0" w:space="0" w:color="auto"/>
        <w:right w:val="none" w:sz="0" w:space="0" w:color="auto"/>
      </w:divBdr>
    </w:div>
    <w:div w:id="1352797920">
      <w:bodyDiv w:val="1"/>
      <w:marLeft w:val="0"/>
      <w:marRight w:val="0"/>
      <w:marTop w:val="0"/>
      <w:marBottom w:val="0"/>
      <w:divBdr>
        <w:top w:val="none" w:sz="0" w:space="0" w:color="auto"/>
        <w:left w:val="none" w:sz="0" w:space="0" w:color="auto"/>
        <w:bottom w:val="none" w:sz="0" w:space="0" w:color="auto"/>
        <w:right w:val="none" w:sz="0" w:space="0" w:color="auto"/>
      </w:divBdr>
    </w:div>
    <w:div w:id="1353452637">
      <w:bodyDiv w:val="1"/>
      <w:marLeft w:val="0"/>
      <w:marRight w:val="0"/>
      <w:marTop w:val="0"/>
      <w:marBottom w:val="0"/>
      <w:divBdr>
        <w:top w:val="none" w:sz="0" w:space="0" w:color="auto"/>
        <w:left w:val="none" w:sz="0" w:space="0" w:color="auto"/>
        <w:bottom w:val="none" w:sz="0" w:space="0" w:color="auto"/>
        <w:right w:val="none" w:sz="0" w:space="0" w:color="auto"/>
      </w:divBdr>
    </w:div>
    <w:div w:id="1362435670">
      <w:bodyDiv w:val="1"/>
      <w:marLeft w:val="0"/>
      <w:marRight w:val="0"/>
      <w:marTop w:val="0"/>
      <w:marBottom w:val="0"/>
      <w:divBdr>
        <w:top w:val="none" w:sz="0" w:space="0" w:color="auto"/>
        <w:left w:val="none" w:sz="0" w:space="0" w:color="auto"/>
        <w:bottom w:val="none" w:sz="0" w:space="0" w:color="auto"/>
        <w:right w:val="none" w:sz="0" w:space="0" w:color="auto"/>
      </w:divBdr>
    </w:div>
    <w:div w:id="1362780742">
      <w:bodyDiv w:val="1"/>
      <w:marLeft w:val="0"/>
      <w:marRight w:val="0"/>
      <w:marTop w:val="0"/>
      <w:marBottom w:val="0"/>
      <w:divBdr>
        <w:top w:val="none" w:sz="0" w:space="0" w:color="auto"/>
        <w:left w:val="none" w:sz="0" w:space="0" w:color="auto"/>
        <w:bottom w:val="none" w:sz="0" w:space="0" w:color="auto"/>
        <w:right w:val="none" w:sz="0" w:space="0" w:color="auto"/>
      </w:divBdr>
      <w:divsChild>
        <w:div w:id="1487354349">
          <w:marLeft w:val="0"/>
          <w:marRight w:val="0"/>
          <w:marTop w:val="0"/>
          <w:marBottom w:val="0"/>
          <w:divBdr>
            <w:top w:val="none" w:sz="0" w:space="0" w:color="auto"/>
            <w:left w:val="none" w:sz="0" w:space="0" w:color="auto"/>
            <w:bottom w:val="none" w:sz="0" w:space="0" w:color="auto"/>
            <w:right w:val="none" w:sz="0" w:space="0" w:color="auto"/>
          </w:divBdr>
        </w:div>
        <w:div w:id="1556577179">
          <w:marLeft w:val="0"/>
          <w:marRight w:val="0"/>
          <w:marTop w:val="0"/>
          <w:marBottom w:val="0"/>
          <w:divBdr>
            <w:top w:val="none" w:sz="0" w:space="0" w:color="auto"/>
            <w:left w:val="none" w:sz="0" w:space="0" w:color="auto"/>
            <w:bottom w:val="none" w:sz="0" w:space="0" w:color="auto"/>
            <w:right w:val="none" w:sz="0" w:space="0" w:color="auto"/>
          </w:divBdr>
        </w:div>
        <w:div w:id="377358323">
          <w:marLeft w:val="0"/>
          <w:marRight w:val="0"/>
          <w:marTop w:val="0"/>
          <w:marBottom w:val="0"/>
          <w:divBdr>
            <w:top w:val="none" w:sz="0" w:space="0" w:color="auto"/>
            <w:left w:val="none" w:sz="0" w:space="0" w:color="auto"/>
            <w:bottom w:val="none" w:sz="0" w:space="0" w:color="auto"/>
            <w:right w:val="none" w:sz="0" w:space="0" w:color="auto"/>
          </w:divBdr>
        </w:div>
        <w:div w:id="162669175">
          <w:marLeft w:val="0"/>
          <w:marRight w:val="0"/>
          <w:marTop w:val="0"/>
          <w:marBottom w:val="0"/>
          <w:divBdr>
            <w:top w:val="none" w:sz="0" w:space="0" w:color="auto"/>
            <w:left w:val="none" w:sz="0" w:space="0" w:color="auto"/>
            <w:bottom w:val="none" w:sz="0" w:space="0" w:color="auto"/>
            <w:right w:val="none" w:sz="0" w:space="0" w:color="auto"/>
          </w:divBdr>
        </w:div>
        <w:div w:id="1245798879">
          <w:marLeft w:val="0"/>
          <w:marRight w:val="0"/>
          <w:marTop w:val="0"/>
          <w:marBottom w:val="0"/>
          <w:divBdr>
            <w:top w:val="none" w:sz="0" w:space="0" w:color="auto"/>
            <w:left w:val="none" w:sz="0" w:space="0" w:color="auto"/>
            <w:bottom w:val="none" w:sz="0" w:space="0" w:color="auto"/>
            <w:right w:val="none" w:sz="0" w:space="0" w:color="auto"/>
          </w:divBdr>
        </w:div>
        <w:div w:id="1321957974">
          <w:marLeft w:val="0"/>
          <w:marRight w:val="0"/>
          <w:marTop w:val="0"/>
          <w:marBottom w:val="0"/>
          <w:divBdr>
            <w:top w:val="none" w:sz="0" w:space="0" w:color="auto"/>
            <w:left w:val="none" w:sz="0" w:space="0" w:color="auto"/>
            <w:bottom w:val="none" w:sz="0" w:space="0" w:color="auto"/>
            <w:right w:val="none" w:sz="0" w:space="0" w:color="auto"/>
          </w:divBdr>
        </w:div>
        <w:div w:id="1504666053">
          <w:marLeft w:val="0"/>
          <w:marRight w:val="0"/>
          <w:marTop w:val="0"/>
          <w:marBottom w:val="0"/>
          <w:divBdr>
            <w:top w:val="none" w:sz="0" w:space="0" w:color="auto"/>
            <w:left w:val="none" w:sz="0" w:space="0" w:color="auto"/>
            <w:bottom w:val="none" w:sz="0" w:space="0" w:color="auto"/>
            <w:right w:val="none" w:sz="0" w:space="0" w:color="auto"/>
          </w:divBdr>
        </w:div>
        <w:div w:id="2001157149">
          <w:marLeft w:val="0"/>
          <w:marRight w:val="0"/>
          <w:marTop w:val="0"/>
          <w:marBottom w:val="0"/>
          <w:divBdr>
            <w:top w:val="none" w:sz="0" w:space="0" w:color="auto"/>
            <w:left w:val="none" w:sz="0" w:space="0" w:color="auto"/>
            <w:bottom w:val="none" w:sz="0" w:space="0" w:color="auto"/>
            <w:right w:val="none" w:sz="0" w:space="0" w:color="auto"/>
          </w:divBdr>
        </w:div>
        <w:div w:id="1190997312">
          <w:marLeft w:val="0"/>
          <w:marRight w:val="0"/>
          <w:marTop w:val="0"/>
          <w:marBottom w:val="0"/>
          <w:divBdr>
            <w:top w:val="none" w:sz="0" w:space="0" w:color="auto"/>
            <w:left w:val="none" w:sz="0" w:space="0" w:color="auto"/>
            <w:bottom w:val="none" w:sz="0" w:space="0" w:color="auto"/>
            <w:right w:val="none" w:sz="0" w:space="0" w:color="auto"/>
          </w:divBdr>
        </w:div>
        <w:div w:id="2001956813">
          <w:marLeft w:val="0"/>
          <w:marRight w:val="0"/>
          <w:marTop w:val="0"/>
          <w:marBottom w:val="0"/>
          <w:divBdr>
            <w:top w:val="none" w:sz="0" w:space="0" w:color="auto"/>
            <w:left w:val="none" w:sz="0" w:space="0" w:color="auto"/>
            <w:bottom w:val="none" w:sz="0" w:space="0" w:color="auto"/>
            <w:right w:val="none" w:sz="0" w:space="0" w:color="auto"/>
          </w:divBdr>
        </w:div>
        <w:div w:id="956065751">
          <w:marLeft w:val="0"/>
          <w:marRight w:val="0"/>
          <w:marTop w:val="0"/>
          <w:marBottom w:val="0"/>
          <w:divBdr>
            <w:top w:val="none" w:sz="0" w:space="0" w:color="auto"/>
            <w:left w:val="none" w:sz="0" w:space="0" w:color="auto"/>
            <w:bottom w:val="none" w:sz="0" w:space="0" w:color="auto"/>
            <w:right w:val="none" w:sz="0" w:space="0" w:color="auto"/>
          </w:divBdr>
        </w:div>
        <w:div w:id="942302236">
          <w:marLeft w:val="0"/>
          <w:marRight w:val="0"/>
          <w:marTop w:val="0"/>
          <w:marBottom w:val="0"/>
          <w:divBdr>
            <w:top w:val="none" w:sz="0" w:space="0" w:color="auto"/>
            <w:left w:val="none" w:sz="0" w:space="0" w:color="auto"/>
            <w:bottom w:val="none" w:sz="0" w:space="0" w:color="auto"/>
            <w:right w:val="none" w:sz="0" w:space="0" w:color="auto"/>
          </w:divBdr>
        </w:div>
        <w:div w:id="695079068">
          <w:marLeft w:val="0"/>
          <w:marRight w:val="0"/>
          <w:marTop w:val="0"/>
          <w:marBottom w:val="0"/>
          <w:divBdr>
            <w:top w:val="none" w:sz="0" w:space="0" w:color="auto"/>
            <w:left w:val="none" w:sz="0" w:space="0" w:color="auto"/>
            <w:bottom w:val="none" w:sz="0" w:space="0" w:color="auto"/>
            <w:right w:val="none" w:sz="0" w:space="0" w:color="auto"/>
          </w:divBdr>
        </w:div>
        <w:div w:id="1106273322">
          <w:marLeft w:val="0"/>
          <w:marRight w:val="0"/>
          <w:marTop w:val="0"/>
          <w:marBottom w:val="0"/>
          <w:divBdr>
            <w:top w:val="none" w:sz="0" w:space="0" w:color="auto"/>
            <w:left w:val="none" w:sz="0" w:space="0" w:color="auto"/>
            <w:bottom w:val="none" w:sz="0" w:space="0" w:color="auto"/>
            <w:right w:val="none" w:sz="0" w:space="0" w:color="auto"/>
          </w:divBdr>
        </w:div>
        <w:div w:id="962082190">
          <w:marLeft w:val="0"/>
          <w:marRight w:val="0"/>
          <w:marTop w:val="0"/>
          <w:marBottom w:val="0"/>
          <w:divBdr>
            <w:top w:val="none" w:sz="0" w:space="0" w:color="auto"/>
            <w:left w:val="none" w:sz="0" w:space="0" w:color="auto"/>
            <w:bottom w:val="none" w:sz="0" w:space="0" w:color="auto"/>
            <w:right w:val="none" w:sz="0" w:space="0" w:color="auto"/>
          </w:divBdr>
        </w:div>
        <w:div w:id="855314075">
          <w:marLeft w:val="0"/>
          <w:marRight w:val="0"/>
          <w:marTop w:val="0"/>
          <w:marBottom w:val="0"/>
          <w:divBdr>
            <w:top w:val="none" w:sz="0" w:space="0" w:color="auto"/>
            <w:left w:val="none" w:sz="0" w:space="0" w:color="auto"/>
            <w:bottom w:val="none" w:sz="0" w:space="0" w:color="auto"/>
            <w:right w:val="none" w:sz="0" w:space="0" w:color="auto"/>
          </w:divBdr>
        </w:div>
        <w:div w:id="1499929717">
          <w:marLeft w:val="0"/>
          <w:marRight w:val="0"/>
          <w:marTop w:val="0"/>
          <w:marBottom w:val="0"/>
          <w:divBdr>
            <w:top w:val="none" w:sz="0" w:space="0" w:color="auto"/>
            <w:left w:val="none" w:sz="0" w:space="0" w:color="auto"/>
            <w:bottom w:val="none" w:sz="0" w:space="0" w:color="auto"/>
            <w:right w:val="none" w:sz="0" w:space="0" w:color="auto"/>
          </w:divBdr>
        </w:div>
        <w:div w:id="1105880646">
          <w:marLeft w:val="0"/>
          <w:marRight w:val="0"/>
          <w:marTop w:val="0"/>
          <w:marBottom w:val="0"/>
          <w:divBdr>
            <w:top w:val="none" w:sz="0" w:space="0" w:color="auto"/>
            <w:left w:val="none" w:sz="0" w:space="0" w:color="auto"/>
            <w:bottom w:val="none" w:sz="0" w:space="0" w:color="auto"/>
            <w:right w:val="none" w:sz="0" w:space="0" w:color="auto"/>
          </w:divBdr>
        </w:div>
        <w:div w:id="1031108387">
          <w:marLeft w:val="0"/>
          <w:marRight w:val="0"/>
          <w:marTop w:val="0"/>
          <w:marBottom w:val="0"/>
          <w:divBdr>
            <w:top w:val="none" w:sz="0" w:space="0" w:color="auto"/>
            <w:left w:val="none" w:sz="0" w:space="0" w:color="auto"/>
            <w:bottom w:val="none" w:sz="0" w:space="0" w:color="auto"/>
            <w:right w:val="none" w:sz="0" w:space="0" w:color="auto"/>
          </w:divBdr>
        </w:div>
        <w:div w:id="520557537">
          <w:marLeft w:val="0"/>
          <w:marRight w:val="0"/>
          <w:marTop w:val="0"/>
          <w:marBottom w:val="0"/>
          <w:divBdr>
            <w:top w:val="none" w:sz="0" w:space="0" w:color="auto"/>
            <w:left w:val="none" w:sz="0" w:space="0" w:color="auto"/>
            <w:bottom w:val="none" w:sz="0" w:space="0" w:color="auto"/>
            <w:right w:val="none" w:sz="0" w:space="0" w:color="auto"/>
          </w:divBdr>
        </w:div>
        <w:div w:id="449127530">
          <w:marLeft w:val="0"/>
          <w:marRight w:val="0"/>
          <w:marTop w:val="0"/>
          <w:marBottom w:val="0"/>
          <w:divBdr>
            <w:top w:val="none" w:sz="0" w:space="0" w:color="auto"/>
            <w:left w:val="none" w:sz="0" w:space="0" w:color="auto"/>
            <w:bottom w:val="none" w:sz="0" w:space="0" w:color="auto"/>
            <w:right w:val="none" w:sz="0" w:space="0" w:color="auto"/>
          </w:divBdr>
        </w:div>
        <w:div w:id="337008075">
          <w:marLeft w:val="0"/>
          <w:marRight w:val="0"/>
          <w:marTop w:val="0"/>
          <w:marBottom w:val="0"/>
          <w:divBdr>
            <w:top w:val="none" w:sz="0" w:space="0" w:color="auto"/>
            <w:left w:val="none" w:sz="0" w:space="0" w:color="auto"/>
            <w:bottom w:val="none" w:sz="0" w:space="0" w:color="auto"/>
            <w:right w:val="none" w:sz="0" w:space="0" w:color="auto"/>
          </w:divBdr>
        </w:div>
        <w:div w:id="1641961873">
          <w:marLeft w:val="0"/>
          <w:marRight w:val="0"/>
          <w:marTop w:val="0"/>
          <w:marBottom w:val="0"/>
          <w:divBdr>
            <w:top w:val="none" w:sz="0" w:space="0" w:color="auto"/>
            <w:left w:val="none" w:sz="0" w:space="0" w:color="auto"/>
            <w:bottom w:val="none" w:sz="0" w:space="0" w:color="auto"/>
            <w:right w:val="none" w:sz="0" w:space="0" w:color="auto"/>
          </w:divBdr>
        </w:div>
        <w:div w:id="1077361914">
          <w:marLeft w:val="0"/>
          <w:marRight w:val="0"/>
          <w:marTop w:val="0"/>
          <w:marBottom w:val="0"/>
          <w:divBdr>
            <w:top w:val="none" w:sz="0" w:space="0" w:color="auto"/>
            <w:left w:val="none" w:sz="0" w:space="0" w:color="auto"/>
            <w:bottom w:val="none" w:sz="0" w:space="0" w:color="auto"/>
            <w:right w:val="none" w:sz="0" w:space="0" w:color="auto"/>
          </w:divBdr>
        </w:div>
      </w:divsChild>
    </w:div>
    <w:div w:id="1366557418">
      <w:bodyDiv w:val="1"/>
      <w:marLeft w:val="0"/>
      <w:marRight w:val="0"/>
      <w:marTop w:val="0"/>
      <w:marBottom w:val="0"/>
      <w:divBdr>
        <w:top w:val="none" w:sz="0" w:space="0" w:color="auto"/>
        <w:left w:val="none" w:sz="0" w:space="0" w:color="auto"/>
        <w:bottom w:val="none" w:sz="0" w:space="0" w:color="auto"/>
        <w:right w:val="none" w:sz="0" w:space="0" w:color="auto"/>
      </w:divBdr>
    </w:div>
    <w:div w:id="1367488524">
      <w:bodyDiv w:val="1"/>
      <w:marLeft w:val="0"/>
      <w:marRight w:val="0"/>
      <w:marTop w:val="0"/>
      <w:marBottom w:val="0"/>
      <w:divBdr>
        <w:top w:val="none" w:sz="0" w:space="0" w:color="auto"/>
        <w:left w:val="none" w:sz="0" w:space="0" w:color="auto"/>
        <w:bottom w:val="none" w:sz="0" w:space="0" w:color="auto"/>
        <w:right w:val="none" w:sz="0" w:space="0" w:color="auto"/>
      </w:divBdr>
    </w:div>
    <w:div w:id="1368916105">
      <w:bodyDiv w:val="1"/>
      <w:marLeft w:val="0"/>
      <w:marRight w:val="0"/>
      <w:marTop w:val="0"/>
      <w:marBottom w:val="0"/>
      <w:divBdr>
        <w:top w:val="none" w:sz="0" w:space="0" w:color="auto"/>
        <w:left w:val="none" w:sz="0" w:space="0" w:color="auto"/>
        <w:bottom w:val="none" w:sz="0" w:space="0" w:color="auto"/>
        <w:right w:val="none" w:sz="0" w:space="0" w:color="auto"/>
      </w:divBdr>
    </w:div>
    <w:div w:id="1369142760">
      <w:bodyDiv w:val="1"/>
      <w:marLeft w:val="0"/>
      <w:marRight w:val="0"/>
      <w:marTop w:val="0"/>
      <w:marBottom w:val="0"/>
      <w:divBdr>
        <w:top w:val="none" w:sz="0" w:space="0" w:color="auto"/>
        <w:left w:val="none" w:sz="0" w:space="0" w:color="auto"/>
        <w:bottom w:val="none" w:sz="0" w:space="0" w:color="auto"/>
        <w:right w:val="none" w:sz="0" w:space="0" w:color="auto"/>
      </w:divBdr>
    </w:div>
    <w:div w:id="1371761219">
      <w:bodyDiv w:val="1"/>
      <w:marLeft w:val="0"/>
      <w:marRight w:val="0"/>
      <w:marTop w:val="0"/>
      <w:marBottom w:val="0"/>
      <w:divBdr>
        <w:top w:val="none" w:sz="0" w:space="0" w:color="auto"/>
        <w:left w:val="none" w:sz="0" w:space="0" w:color="auto"/>
        <w:bottom w:val="none" w:sz="0" w:space="0" w:color="auto"/>
        <w:right w:val="none" w:sz="0" w:space="0" w:color="auto"/>
      </w:divBdr>
    </w:div>
    <w:div w:id="1377269250">
      <w:bodyDiv w:val="1"/>
      <w:marLeft w:val="0"/>
      <w:marRight w:val="0"/>
      <w:marTop w:val="0"/>
      <w:marBottom w:val="0"/>
      <w:divBdr>
        <w:top w:val="none" w:sz="0" w:space="0" w:color="auto"/>
        <w:left w:val="none" w:sz="0" w:space="0" w:color="auto"/>
        <w:bottom w:val="none" w:sz="0" w:space="0" w:color="auto"/>
        <w:right w:val="none" w:sz="0" w:space="0" w:color="auto"/>
      </w:divBdr>
    </w:div>
    <w:div w:id="1378166723">
      <w:bodyDiv w:val="1"/>
      <w:marLeft w:val="0"/>
      <w:marRight w:val="0"/>
      <w:marTop w:val="0"/>
      <w:marBottom w:val="0"/>
      <w:divBdr>
        <w:top w:val="none" w:sz="0" w:space="0" w:color="auto"/>
        <w:left w:val="none" w:sz="0" w:space="0" w:color="auto"/>
        <w:bottom w:val="none" w:sz="0" w:space="0" w:color="auto"/>
        <w:right w:val="none" w:sz="0" w:space="0" w:color="auto"/>
      </w:divBdr>
    </w:div>
    <w:div w:id="1381131344">
      <w:bodyDiv w:val="1"/>
      <w:marLeft w:val="0"/>
      <w:marRight w:val="0"/>
      <w:marTop w:val="0"/>
      <w:marBottom w:val="0"/>
      <w:divBdr>
        <w:top w:val="none" w:sz="0" w:space="0" w:color="auto"/>
        <w:left w:val="none" w:sz="0" w:space="0" w:color="auto"/>
        <w:bottom w:val="none" w:sz="0" w:space="0" w:color="auto"/>
        <w:right w:val="none" w:sz="0" w:space="0" w:color="auto"/>
      </w:divBdr>
    </w:div>
    <w:div w:id="1382172503">
      <w:bodyDiv w:val="1"/>
      <w:marLeft w:val="0"/>
      <w:marRight w:val="0"/>
      <w:marTop w:val="0"/>
      <w:marBottom w:val="0"/>
      <w:divBdr>
        <w:top w:val="none" w:sz="0" w:space="0" w:color="auto"/>
        <w:left w:val="none" w:sz="0" w:space="0" w:color="auto"/>
        <w:bottom w:val="none" w:sz="0" w:space="0" w:color="auto"/>
        <w:right w:val="none" w:sz="0" w:space="0" w:color="auto"/>
      </w:divBdr>
    </w:div>
    <w:div w:id="1386639102">
      <w:bodyDiv w:val="1"/>
      <w:marLeft w:val="0"/>
      <w:marRight w:val="0"/>
      <w:marTop w:val="0"/>
      <w:marBottom w:val="0"/>
      <w:divBdr>
        <w:top w:val="none" w:sz="0" w:space="0" w:color="auto"/>
        <w:left w:val="none" w:sz="0" w:space="0" w:color="auto"/>
        <w:bottom w:val="none" w:sz="0" w:space="0" w:color="auto"/>
        <w:right w:val="none" w:sz="0" w:space="0" w:color="auto"/>
      </w:divBdr>
    </w:div>
    <w:div w:id="1390688918">
      <w:bodyDiv w:val="1"/>
      <w:marLeft w:val="0"/>
      <w:marRight w:val="0"/>
      <w:marTop w:val="0"/>
      <w:marBottom w:val="0"/>
      <w:divBdr>
        <w:top w:val="none" w:sz="0" w:space="0" w:color="auto"/>
        <w:left w:val="none" w:sz="0" w:space="0" w:color="auto"/>
        <w:bottom w:val="none" w:sz="0" w:space="0" w:color="auto"/>
        <w:right w:val="none" w:sz="0" w:space="0" w:color="auto"/>
      </w:divBdr>
    </w:div>
    <w:div w:id="1390887128">
      <w:bodyDiv w:val="1"/>
      <w:marLeft w:val="0"/>
      <w:marRight w:val="0"/>
      <w:marTop w:val="0"/>
      <w:marBottom w:val="0"/>
      <w:divBdr>
        <w:top w:val="none" w:sz="0" w:space="0" w:color="auto"/>
        <w:left w:val="none" w:sz="0" w:space="0" w:color="auto"/>
        <w:bottom w:val="none" w:sz="0" w:space="0" w:color="auto"/>
        <w:right w:val="none" w:sz="0" w:space="0" w:color="auto"/>
      </w:divBdr>
    </w:div>
    <w:div w:id="1392921504">
      <w:bodyDiv w:val="1"/>
      <w:marLeft w:val="0"/>
      <w:marRight w:val="0"/>
      <w:marTop w:val="0"/>
      <w:marBottom w:val="0"/>
      <w:divBdr>
        <w:top w:val="none" w:sz="0" w:space="0" w:color="auto"/>
        <w:left w:val="none" w:sz="0" w:space="0" w:color="auto"/>
        <w:bottom w:val="none" w:sz="0" w:space="0" w:color="auto"/>
        <w:right w:val="none" w:sz="0" w:space="0" w:color="auto"/>
      </w:divBdr>
    </w:div>
    <w:div w:id="1396271629">
      <w:bodyDiv w:val="1"/>
      <w:marLeft w:val="0"/>
      <w:marRight w:val="0"/>
      <w:marTop w:val="0"/>
      <w:marBottom w:val="0"/>
      <w:divBdr>
        <w:top w:val="none" w:sz="0" w:space="0" w:color="auto"/>
        <w:left w:val="none" w:sz="0" w:space="0" w:color="auto"/>
        <w:bottom w:val="none" w:sz="0" w:space="0" w:color="auto"/>
        <w:right w:val="none" w:sz="0" w:space="0" w:color="auto"/>
      </w:divBdr>
    </w:div>
    <w:div w:id="1397240446">
      <w:bodyDiv w:val="1"/>
      <w:marLeft w:val="0"/>
      <w:marRight w:val="0"/>
      <w:marTop w:val="0"/>
      <w:marBottom w:val="0"/>
      <w:divBdr>
        <w:top w:val="none" w:sz="0" w:space="0" w:color="auto"/>
        <w:left w:val="none" w:sz="0" w:space="0" w:color="auto"/>
        <w:bottom w:val="none" w:sz="0" w:space="0" w:color="auto"/>
        <w:right w:val="none" w:sz="0" w:space="0" w:color="auto"/>
      </w:divBdr>
    </w:div>
    <w:div w:id="1397430414">
      <w:bodyDiv w:val="1"/>
      <w:marLeft w:val="0"/>
      <w:marRight w:val="0"/>
      <w:marTop w:val="0"/>
      <w:marBottom w:val="0"/>
      <w:divBdr>
        <w:top w:val="none" w:sz="0" w:space="0" w:color="auto"/>
        <w:left w:val="none" w:sz="0" w:space="0" w:color="auto"/>
        <w:bottom w:val="none" w:sz="0" w:space="0" w:color="auto"/>
        <w:right w:val="none" w:sz="0" w:space="0" w:color="auto"/>
      </w:divBdr>
    </w:div>
    <w:div w:id="1398474684">
      <w:bodyDiv w:val="1"/>
      <w:marLeft w:val="0"/>
      <w:marRight w:val="0"/>
      <w:marTop w:val="0"/>
      <w:marBottom w:val="0"/>
      <w:divBdr>
        <w:top w:val="none" w:sz="0" w:space="0" w:color="auto"/>
        <w:left w:val="none" w:sz="0" w:space="0" w:color="auto"/>
        <w:bottom w:val="none" w:sz="0" w:space="0" w:color="auto"/>
        <w:right w:val="none" w:sz="0" w:space="0" w:color="auto"/>
      </w:divBdr>
    </w:div>
    <w:div w:id="1398943908">
      <w:bodyDiv w:val="1"/>
      <w:marLeft w:val="0"/>
      <w:marRight w:val="0"/>
      <w:marTop w:val="0"/>
      <w:marBottom w:val="0"/>
      <w:divBdr>
        <w:top w:val="none" w:sz="0" w:space="0" w:color="auto"/>
        <w:left w:val="none" w:sz="0" w:space="0" w:color="auto"/>
        <w:bottom w:val="none" w:sz="0" w:space="0" w:color="auto"/>
        <w:right w:val="none" w:sz="0" w:space="0" w:color="auto"/>
      </w:divBdr>
    </w:div>
    <w:div w:id="1402950914">
      <w:bodyDiv w:val="1"/>
      <w:marLeft w:val="0"/>
      <w:marRight w:val="0"/>
      <w:marTop w:val="0"/>
      <w:marBottom w:val="0"/>
      <w:divBdr>
        <w:top w:val="none" w:sz="0" w:space="0" w:color="auto"/>
        <w:left w:val="none" w:sz="0" w:space="0" w:color="auto"/>
        <w:bottom w:val="none" w:sz="0" w:space="0" w:color="auto"/>
        <w:right w:val="none" w:sz="0" w:space="0" w:color="auto"/>
      </w:divBdr>
    </w:div>
    <w:div w:id="1407193085">
      <w:bodyDiv w:val="1"/>
      <w:marLeft w:val="0"/>
      <w:marRight w:val="0"/>
      <w:marTop w:val="0"/>
      <w:marBottom w:val="0"/>
      <w:divBdr>
        <w:top w:val="none" w:sz="0" w:space="0" w:color="auto"/>
        <w:left w:val="none" w:sz="0" w:space="0" w:color="auto"/>
        <w:bottom w:val="none" w:sz="0" w:space="0" w:color="auto"/>
        <w:right w:val="none" w:sz="0" w:space="0" w:color="auto"/>
      </w:divBdr>
    </w:div>
    <w:div w:id="1408460075">
      <w:bodyDiv w:val="1"/>
      <w:marLeft w:val="0"/>
      <w:marRight w:val="0"/>
      <w:marTop w:val="0"/>
      <w:marBottom w:val="0"/>
      <w:divBdr>
        <w:top w:val="none" w:sz="0" w:space="0" w:color="auto"/>
        <w:left w:val="none" w:sz="0" w:space="0" w:color="auto"/>
        <w:bottom w:val="none" w:sz="0" w:space="0" w:color="auto"/>
        <w:right w:val="none" w:sz="0" w:space="0" w:color="auto"/>
      </w:divBdr>
    </w:div>
    <w:div w:id="1408765047">
      <w:bodyDiv w:val="1"/>
      <w:marLeft w:val="0"/>
      <w:marRight w:val="0"/>
      <w:marTop w:val="0"/>
      <w:marBottom w:val="0"/>
      <w:divBdr>
        <w:top w:val="none" w:sz="0" w:space="0" w:color="auto"/>
        <w:left w:val="none" w:sz="0" w:space="0" w:color="auto"/>
        <w:bottom w:val="none" w:sz="0" w:space="0" w:color="auto"/>
        <w:right w:val="none" w:sz="0" w:space="0" w:color="auto"/>
      </w:divBdr>
    </w:div>
    <w:div w:id="1418133617">
      <w:bodyDiv w:val="1"/>
      <w:marLeft w:val="0"/>
      <w:marRight w:val="0"/>
      <w:marTop w:val="0"/>
      <w:marBottom w:val="0"/>
      <w:divBdr>
        <w:top w:val="none" w:sz="0" w:space="0" w:color="auto"/>
        <w:left w:val="none" w:sz="0" w:space="0" w:color="auto"/>
        <w:bottom w:val="none" w:sz="0" w:space="0" w:color="auto"/>
        <w:right w:val="none" w:sz="0" w:space="0" w:color="auto"/>
      </w:divBdr>
    </w:div>
    <w:div w:id="1419134281">
      <w:bodyDiv w:val="1"/>
      <w:marLeft w:val="0"/>
      <w:marRight w:val="0"/>
      <w:marTop w:val="0"/>
      <w:marBottom w:val="0"/>
      <w:divBdr>
        <w:top w:val="none" w:sz="0" w:space="0" w:color="auto"/>
        <w:left w:val="none" w:sz="0" w:space="0" w:color="auto"/>
        <w:bottom w:val="none" w:sz="0" w:space="0" w:color="auto"/>
        <w:right w:val="none" w:sz="0" w:space="0" w:color="auto"/>
      </w:divBdr>
    </w:div>
    <w:div w:id="1422529788">
      <w:bodyDiv w:val="1"/>
      <w:marLeft w:val="0"/>
      <w:marRight w:val="0"/>
      <w:marTop w:val="0"/>
      <w:marBottom w:val="0"/>
      <w:divBdr>
        <w:top w:val="none" w:sz="0" w:space="0" w:color="auto"/>
        <w:left w:val="none" w:sz="0" w:space="0" w:color="auto"/>
        <w:bottom w:val="none" w:sz="0" w:space="0" w:color="auto"/>
        <w:right w:val="none" w:sz="0" w:space="0" w:color="auto"/>
      </w:divBdr>
    </w:div>
    <w:div w:id="1424451970">
      <w:bodyDiv w:val="1"/>
      <w:marLeft w:val="0"/>
      <w:marRight w:val="0"/>
      <w:marTop w:val="0"/>
      <w:marBottom w:val="0"/>
      <w:divBdr>
        <w:top w:val="none" w:sz="0" w:space="0" w:color="auto"/>
        <w:left w:val="none" w:sz="0" w:space="0" w:color="auto"/>
        <w:bottom w:val="none" w:sz="0" w:space="0" w:color="auto"/>
        <w:right w:val="none" w:sz="0" w:space="0" w:color="auto"/>
      </w:divBdr>
    </w:div>
    <w:div w:id="1426148598">
      <w:bodyDiv w:val="1"/>
      <w:marLeft w:val="0"/>
      <w:marRight w:val="0"/>
      <w:marTop w:val="0"/>
      <w:marBottom w:val="0"/>
      <w:divBdr>
        <w:top w:val="none" w:sz="0" w:space="0" w:color="auto"/>
        <w:left w:val="none" w:sz="0" w:space="0" w:color="auto"/>
        <w:bottom w:val="none" w:sz="0" w:space="0" w:color="auto"/>
        <w:right w:val="none" w:sz="0" w:space="0" w:color="auto"/>
      </w:divBdr>
    </w:div>
    <w:div w:id="1427263386">
      <w:bodyDiv w:val="1"/>
      <w:marLeft w:val="0"/>
      <w:marRight w:val="0"/>
      <w:marTop w:val="0"/>
      <w:marBottom w:val="0"/>
      <w:divBdr>
        <w:top w:val="none" w:sz="0" w:space="0" w:color="auto"/>
        <w:left w:val="none" w:sz="0" w:space="0" w:color="auto"/>
        <w:bottom w:val="none" w:sz="0" w:space="0" w:color="auto"/>
        <w:right w:val="none" w:sz="0" w:space="0" w:color="auto"/>
      </w:divBdr>
    </w:div>
    <w:div w:id="1440369684">
      <w:bodyDiv w:val="1"/>
      <w:marLeft w:val="0"/>
      <w:marRight w:val="0"/>
      <w:marTop w:val="0"/>
      <w:marBottom w:val="0"/>
      <w:divBdr>
        <w:top w:val="none" w:sz="0" w:space="0" w:color="auto"/>
        <w:left w:val="none" w:sz="0" w:space="0" w:color="auto"/>
        <w:bottom w:val="none" w:sz="0" w:space="0" w:color="auto"/>
        <w:right w:val="none" w:sz="0" w:space="0" w:color="auto"/>
      </w:divBdr>
    </w:div>
    <w:div w:id="1442216403">
      <w:bodyDiv w:val="1"/>
      <w:marLeft w:val="0"/>
      <w:marRight w:val="0"/>
      <w:marTop w:val="0"/>
      <w:marBottom w:val="0"/>
      <w:divBdr>
        <w:top w:val="none" w:sz="0" w:space="0" w:color="auto"/>
        <w:left w:val="none" w:sz="0" w:space="0" w:color="auto"/>
        <w:bottom w:val="none" w:sz="0" w:space="0" w:color="auto"/>
        <w:right w:val="none" w:sz="0" w:space="0" w:color="auto"/>
      </w:divBdr>
    </w:div>
    <w:div w:id="1442258119">
      <w:bodyDiv w:val="1"/>
      <w:marLeft w:val="0"/>
      <w:marRight w:val="0"/>
      <w:marTop w:val="0"/>
      <w:marBottom w:val="0"/>
      <w:divBdr>
        <w:top w:val="none" w:sz="0" w:space="0" w:color="auto"/>
        <w:left w:val="none" w:sz="0" w:space="0" w:color="auto"/>
        <w:bottom w:val="none" w:sz="0" w:space="0" w:color="auto"/>
        <w:right w:val="none" w:sz="0" w:space="0" w:color="auto"/>
      </w:divBdr>
    </w:div>
    <w:div w:id="1444155558">
      <w:bodyDiv w:val="1"/>
      <w:marLeft w:val="0"/>
      <w:marRight w:val="0"/>
      <w:marTop w:val="0"/>
      <w:marBottom w:val="0"/>
      <w:divBdr>
        <w:top w:val="none" w:sz="0" w:space="0" w:color="auto"/>
        <w:left w:val="none" w:sz="0" w:space="0" w:color="auto"/>
        <w:bottom w:val="none" w:sz="0" w:space="0" w:color="auto"/>
        <w:right w:val="none" w:sz="0" w:space="0" w:color="auto"/>
      </w:divBdr>
    </w:div>
    <w:div w:id="1448815822">
      <w:bodyDiv w:val="1"/>
      <w:marLeft w:val="0"/>
      <w:marRight w:val="0"/>
      <w:marTop w:val="0"/>
      <w:marBottom w:val="0"/>
      <w:divBdr>
        <w:top w:val="none" w:sz="0" w:space="0" w:color="auto"/>
        <w:left w:val="none" w:sz="0" w:space="0" w:color="auto"/>
        <w:bottom w:val="none" w:sz="0" w:space="0" w:color="auto"/>
        <w:right w:val="none" w:sz="0" w:space="0" w:color="auto"/>
      </w:divBdr>
    </w:div>
    <w:div w:id="1449356906">
      <w:bodyDiv w:val="1"/>
      <w:marLeft w:val="0"/>
      <w:marRight w:val="0"/>
      <w:marTop w:val="0"/>
      <w:marBottom w:val="0"/>
      <w:divBdr>
        <w:top w:val="none" w:sz="0" w:space="0" w:color="auto"/>
        <w:left w:val="none" w:sz="0" w:space="0" w:color="auto"/>
        <w:bottom w:val="none" w:sz="0" w:space="0" w:color="auto"/>
        <w:right w:val="none" w:sz="0" w:space="0" w:color="auto"/>
      </w:divBdr>
    </w:div>
    <w:div w:id="1449815556">
      <w:bodyDiv w:val="1"/>
      <w:marLeft w:val="0"/>
      <w:marRight w:val="0"/>
      <w:marTop w:val="0"/>
      <w:marBottom w:val="0"/>
      <w:divBdr>
        <w:top w:val="none" w:sz="0" w:space="0" w:color="auto"/>
        <w:left w:val="none" w:sz="0" w:space="0" w:color="auto"/>
        <w:bottom w:val="none" w:sz="0" w:space="0" w:color="auto"/>
        <w:right w:val="none" w:sz="0" w:space="0" w:color="auto"/>
      </w:divBdr>
    </w:div>
    <w:div w:id="1452937788">
      <w:bodyDiv w:val="1"/>
      <w:marLeft w:val="0"/>
      <w:marRight w:val="0"/>
      <w:marTop w:val="0"/>
      <w:marBottom w:val="0"/>
      <w:divBdr>
        <w:top w:val="none" w:sz="0" w:space="0" w:color="auto"/>
        <w:left w:val="none" w:sz="0" w:space="0" w:color="auto"/>
        <w:bottom w:val="none" w:sz="0" w:space="0" w:color="auto"/>
        <w:right w:val="none" w:sz="0" w:space="0" w:color="auto"/>
      </w:divBdr>
    </w:div>
    <w:div w:id="1453592028">
      <w:bodyDiv w:val="1"/>
      <w:marLeft w:val="0"/>
      <w:marRight w:val="0"/>
      <w:marTop w:val="0"/>
      <w:marBottom w:val="0"/>
      <w:divBdr>
        <w:top w:val="none" w:sz="0" w:space="0" w:color="auto"/>
        <w:left w:val="none" w:sz="0" w:space="0" w:color="auto"/>
        <w:bottom w:val="none" w:sz="0" w:space="0" w:color="auto"/>
        <w:right w:val="none" w:sz="0" w:space="0" w:color="auto"/>
      </w:divBdr>
    </w:div>
    <w:div w:id="1455561263">
      <w:bodyDiv w:val="1"/>
      <w:marLeft w:val="0"/>
      <w:marRight w:val="0"/>
      <w:marTop w:val="0"/>
      <w:marBottom w:val="0"/>
      <w:divBdr>
        <w:top w:val="none" w:sz="0" w:space="0" w:color="auto"/>
        <w:left w:val="none" w:sz="0" w:space="0" w:color="auto"/>
        <w:bottom w:val="none" w:sz="0" w:space="0" w:color="auto"/>
        <w:right w:val="none" w:sz="0" w:space="0" w:color="auto"/>
      </w:divBdr>
    </w:div>
    <w:div w:id="1458379484">
      <w:bodyDiv w:val="1"/>
      <w:marLeft w:val="0"/>
      <w:marRight w:val="0"/>
      <w:marTop w:val="0"/>
      <w:marBottom w:val="0"/>
      <w:divBdr>
        <w:top w:val="none" w:sz="0" w:space="0" w:color="auto"/>
        <w:left w:val="none" w:sz="0" w:space="0" w:color="auto"/>
        <w:bottom w:val="none" w:sz="0" w:space="0" w:color="auto"/>
        <w:right w:val="none" w:sz="0" w:space="0" w:color="auto"/>
      </w:divBdr>
    </w:div>
    <w:div w:id="1460340015">
      <w:bodyDiv w:val="1"/>
      <w:marLeft w:val="0"/>
      <w:marRight w:val="0"/>
      <w:marTop w:val="0"/>
      <w:marBottom w:val="0"/>
      <w:divBdr>
        <w:top w:val="none" w:sz="0" w:space="0" w:color="auto"/>
        <w:left w:val="none" w:sz="0" w:space="0" w:color="auto"/>
        <w:bottom w:val="none" w:sz="0" w:space="0" w:color="auto"/>
        <w:right w:val="none" w:sz="0" w:space="0" w:color="auto"/>
      </w:divBdr>
    </w:div>
    <w:div w:id="1463231275">
      <w:bodyDiv w:val="1"/>
      <w:marLeft w:val="0"/>
      <w:marRight w:val="0"/>
      <w:marTop w:val="0"/>
      <w:marBottom w:val="0"/>
      <w:divBdr>
        <w:top w:val="none" w:sz="0" w:space="0" w:color="auto"/>
        <w:left w:val="none" w:sz="0" w:space="0" w:color="auto"/>
        <w:bottom w:val="none" w:sz="0" w:space="0" w:color="auto"/>
        <w:right w:val="none" w:sz="0" w:space="0" w:color="auto"/>
      </w:divBdr>
    </w:div>
    <w:div w:id="1464882210">
      <w:bodyDiv w:val="1"/>
      <w:marLeft w:val="0"/>
      <w:marRight w:val="0"/>
      <w:marTop w:val="0"/>
      <w:marBottom w:val="0"/>
      <w:divBdr>
        <w:top w:val="none" w:sz="0" w:space="0" w:color="auto"/>
        <w:left w:val="none" w:sz="0" w:space="0" w:color="auto"/>
        <w:bottom w:val="none" w:sz="0" w:space="0" w:color="auto"/>
        <w:right w:val="none" w:sz="0" w:space="0" w:color="auto"/>
      </w:divBdr>
    </w:div>
    <w:div w:id="1466506471">
      <w:bodyDiv w:val="1"/>
      <w:marLeft w:val="0"/>
      <w:marRight w:val="0"/>
      <w:marTop w:val="0"/>
      <w:marBottom w:val="0"/>
      <w:divBdr>
        <w:top w:val="none" w:sz="0" w:space="0" w:color="auto"/>
        <w:left w:val="none" w:sz="0" w:space="0" w:color="auto"/>
        <w:bottom w:val="none" w:sz="0" w:space="0" w:color="auto"/>
        <w:right w:val="none" w:sz="0" w:space="0" w:color="auto"/>
      </w:divBdr>
    </w:div>
    <w:div w:id="1466924519">
      <w:bodyDiv w:val="1"/>
      <w:marLeft w:val="0"/>
      <w:marRight w:val="0"/>
      <w:marTop w:val="0"/>
      <w:marBottom w:val="0"/>
      <w:divBdr>
        <w:top w:val="none" w:sz="0" w:space="0" w:color="auto"/>
        <w:left w:val="none" w:sz="0" w:space="0" w:color="auto"/>
        <w:bottom w:val="none" w:sz="0" w:space="0" w:color="auto"/>
        <w:right w:val="none" w:sz="0" w:space="0" w:color="auto"/>
      </w:divBdr>
    </w:div>
    <w:div w:id="1469519104">
      <w:bodyDiv w:val="1"/>
      <w:marLeft w:val="0"/>
      <w:marRight w:val="0"/>
      <w:marTop w:val="0"/>
      <w:marBottom w:val="0"/>
      <w:divBdr>
        <w:top w:val="none" w:sz="0" w:space="0" w:color="auto"/>
        <w:left w:val="none" w:sz="0" w:space="0" w:color="auto"/>
        <w:bottom w:val="none" w:sz="0" w:space="0" w:color="auto"/>
        <w:right w:val="none" w:sz="0" w:space="0" w:color="auto"/>
      </w:divBdr>
    </w:div>
    <w:div w:id="1472940105">
      <w:bodyDiv w:val="1"/>
      <w:marLeft w:val="0"/>
      <w:marRight w:val="0"/>
      <w:marTop w:val="0"/>
      <w:marBottom w:val="0"/>
      <w:divBdr>
        <w:top w:val="none" w:sz="0" w:space="0" w:color="auto"/>
        <w:left w:val="none" w:sz="0" w:space="0" w:color="auto"/>
        <w:bottom w:val="none" w:sz="0" w:space="0" w:color="auto"/>
        <w:right w:val="none" w:sz="0" w:space="0" w:color="auto"/>
      </w:divBdr>
    </w:div>
    <w:div w:id="1477843858">
      <w:bodyDiv w:val="1"/>
      <w:marLeft w:val="0"/>
      <w:marRight w:val="0"/>
      <w:marTop w:val="0"/>
      <w:marBottom w:val="0"/>
      <w:divBdr>
        <w:top w:val="none" w:sz="0" w:space="0" w:color="auto"/>
        <w:left w:val="none" w:sz="0" w:space="0" w:color="auto"/>
        <w:bottom w:val="none" w:sz="0" w:space="0" w:color="auto"/>
        <w:right w:val="none" w:sz="0" w:space="0" w:color="auto"/>
      </w:divBdr>
    </w:div>
    <w:div w:id="1479302221">
      <w:bodyDiv w:val="1"/>
      <w:marLeft w:val="0"/>
      <w:marRight w:val="0"/>
      <w:marTop w:val="0"/>
      <w:marBottom w:val="0"/>
      <w:divBdr>
        <w:top w:val="none" w:sz="0" w:space="0" w:color="auto"/>
        <w:left w:val="none" w:sz="0" w:space="0" w:color="auto"/>
        <w:bottom w:val="none" w:sz="0" w:space="0" w:color="auto"/>
        <w:right w:val="none" w:sz="0" w:space="0" w:color="auto"/>
      </w:divBdr>
    </w:div>
    <w:div w:id="1487085845">
      <w:bodyDiv w:val="1"/>
      <w:marLeft w:val="0"/>
      <w:marRight w:val="0"/>
      <w:marTop w:val="0"/>
      <w:marBottom w:val="0"/>
      <w:divBdr>
        <w:top w:val="none" w:sz="0" w:space="0" w:color="auto"/>
        <w:left w:val="none" w:sz="0" w:space="0" w:color="auto"/>
        <w:bottom w:val="none" w:sz="0" w:space="0" w:color="auto"/>
        <w:right w:val="none" w:sz="0" w:space="0" w:color="auto"/>
      </w:divBdr>
    </w:div>
    <w:div w:id="1492451827">
      <w:bodyDiv w:val="1"/>
      <w:marLeft w:val="0"/>
      <w:marRight w:val="0"/>
      <w:marTop w:val="0"/>
      <w:marBottom w:val="0"/>
      <w:divBdr>
        <w:top w:val="none" w:sz="0" w:space="0" w:color="auto"/>
        <w:left w:val="none" w:sz="0" w:space="0" w:color="auto"/>
        <w:bottom w:val="none" w:sz="0" w:space="0" w:color="auto"/>
        <w:right w:val="none" w:sz="0" w:space="0" w:color="auto"/>
      </w:divBdr>
    </w:div>
    <w:div w:id="1493175311">
      <w:bodyDiv w:val="1"/>
      <w:marLeft w:val="0"/>
      <w:marRight w:val="0"/>
      <w:marTop w:val="0"/>
      <w:marBottom w:val="0"/>
      <w:divBdr>
        <w:top w:val="none" w:sz="0" w:space="0" w:color="auto"/>
        <w:left w:val="none" w:sz="0" w:space="0" w:color="auto"/>
        <w:bottom w:val="none" w:sz="0" w:space="0" w:color="auto"/>
        <w:right w:val="none" w:sz="0" w:space="0" w:color="auto"/>
      </w:divBdr>
    </w:div>
    <w:div w:id="1493983276">
      <w:bodyDiv w:val="1"/>
      <w:marLeft w:val="0"/>
      <w:marRight w:val="0"/>
      <w:marTop w:val="0"/>
      <w:marBottom w:val="0"/>
      <w:divBdr>
        <w:top w:val="none" w:sz="0" w:space="0" w:color="auto"/>
        <w:left w:val="none" w:sz="0" w:space="0" w:color="auto"/>
        <w:bottom w:val="none" w:sz="0" w:space="0" w:color="auto"/>
        <w:right w:val="none" w:sz="0" w:space="0" w:color="auto"/>
      </w:divBdr>
    </w:div>
    <w:div w:id="1495872055">
      <w:bodyDiv w:val="1"/>
      <w:marLeft w:val="0"/>
      <w:marRight w:val="0"/>
      <w:marTop w:val="0"/>
      <w:marBottom w:val="0"/>
      <w:divBdr>
        <w:top w:val="none" w:sz="0" w:space="0" w:color="auto"/>
        <w:left w:val="none" w:sz="0" w:space="0" w:color="auto"/>
        <w:bottom w:val="none" w:sz="0" w:space="0" w:color="auto"/>
        <w:right w:val="none" w:sz="0" w:space="0" w:color="auto"/>
      </w:divBdr>
    </w:div>
    <w:div w:id="1498157395">
      <w:bodyDiv w:val="1"/>
      <w:marLeft w:val="0"/>
      <w:marRight w:val="0"/>
      <w:marTop w:val="0"/>
      <w:marBottom w:val="0"/>
      <w:divBdr>
        <w:top w:val="none" w:sz="0" w:space="0" w:color="auto"/>
        <w:left w:val="none" w:sz="0" w:space="0" w:color="auto"/>
        <w:bottom w:val="none" w:sz="0" w:space="0" w:color="auto"/>
        <w:right w:val="none" w:sz="0" w:space="0" w:color="auto"/>
      </w:divBdr>
      <w:divsChild>
        <w:div w:id="129565787">
          <w:marLeft w:val="0"/>
          <w:marRight w:val="0"/>
          <w:marTop w:val="0"/>
          <w:marBottom w:val="0"/>
          <w:divBdr>
            <w:top w:val="none" w:sz="0" w:space="0" w:color="auto"/>
            <w:left w:val="none" w:sz="0" w:space="0" w:color="auto"/>
            <w:bottom w:val="none" w:sz="0" w:space="0" w:color="auto"/>
            <w:right w:val="none" w:sz="0" w:space="0" w:color="auto"/>
          </w:divBdr>
        </w:div>
        <w:div w:id="840121870">
          <w:marLeft w:val="0"/>
          <w:marRight w:val="0"/>
          <w:marTop w:val="0"/>
          <w:marBottom w:val="0"/>
          <w:divBdr>
            <w:top w:val="none" w:sz="0" w:space="0" w:color="auto"/>
            <w:left w:val="none" w:sz="0" w:space="0" w:color="auto"/>
            <w:bottom w:val="none" w:sz="0" w:space="0" w:color="auto"/>
            <w:right w:val="none" w:sz="0" w:space="0" w:color="auto"/>
          </w:divBdr>
        </w:div>
        <w:div w:id="1186165215">
          <w:marLeft w:val="0"/>
          <w:marRight w:val="0"/>
          <w:marTop w:val="0"/>
          <w:marBottom w:val="0"/>
          <w:divBdr>
            <w:top w:val="none" w:sz="0" w:space="0" w:color="auto"/>
            <w:left w:val="none" w:sz="0" w:space="0" w:color="auto"/>
            <w:bottom w:val="none" w:sz="0" w:space="0" w:color="auto"/>
            <w:right w:val="none" w:sz="0" w:space="0" w:color="auto"/>
          </w:divBdr>
        </w:div>
        <w:div w:id="452672174">
          <w:marLeft w:val="0"/>
          <w:marRight w:val="0"/>
          <w:marTop w:val="0"/>
          <w:marBottom w:val="0"/>
          <w:divBdr>
            <w:top w:val="none" w:sz="0" w:space="0" w:color="auto"/>
            <w:left w:val="none" w:sz="0" w:space="0" w:color="auto"/>
            <w:bottom w:val="none" w:sz="0" w:space="0" w:color="auto"/>
            <w:right w:val="none" w:sz="0" w:space="0" w:color="auto"/>
          </w:divBdr>
        </w:div>
        <w:div w:id="1339388388">
          <w:marLeft w:val="0"/>
          <w:marRight w:val="0"/>
          <w:marTop w:val="0"/>
          <w:marBottom w:val="0"/>
          <w:divBdr>
            <w:top w:val="none" w:sz="0" w:space="0" w:color="auto"/>
            <w:left w:val="none" w:sz="0" w:space="0" w:color="auto"/>
            <w:bottom w:val="none" w:sz="0" w:space="0" w:color="auto"/>
            <w:right w:val="none" w:sz="0" w:space="0" w:color="auto"/>
          </w:divBdr>
        </w:div>
        <w:div w:id="1956906185">
          <w:marLeft w:val="0"/>
          <w:marRight w:val="0"/>
          <w:marTop w:val="0"/>
          <w:marBottom w:val="0"/>
          <w:divBdr>
            <w:top w:val="none" w:sz="0" w:space="0" w:color="auto"/>
            <w:left w:val="none" w:sz="0" w:space="0" w:color="auto"/>
            <w:bottom w:val="none" w:sz="0" w:space="0" w:color="auto"/>
            <w:right w:val="none" w:sz="0" w:space="0" w:color="auto"/>
          </w:divBdr>
        </w:div>
        <w:div w:id="743180930">
          <w:marLeft w:val="0"/>
          <w:marRight w:val="0"/>
          <w:marTop w:val="0"/>
          <w:marBottom w:val="0"/>
          <w:divBdr>
            <w:top w:val="none" w:sz="0" w:space="0" w:color="auto"/>
            <w:left w:val="none" w:sz="0" w:space="0" w:color="auto"/>
            <w:bottom w:val="none" w:sz="0" w:space="0" w:color="auto"/>
            <w:right w:val="none" w:sz="0" w:space="0" w:color="auto"/>
          </w:divBdr>
        </w:div>
        <w:div w:id="623539070">
          <w:marLeft w:val="0"/>
          <w:marRight w:val="0"/>
          <w:marTop w:val="0"/>
          <w:marBottom w:val="0"/>
          <w:divBdr>
            <w:top w:val="none" w:sz="0" w:space="0" w:color="auto"/>
            <w:left w:val="none" w:sz="0" w:space="0" w:color="auto"/>
            <w:bottom w:val="none" w:sz="0" w:space="0" w:color="auto"/>
            <w:right w:val="none" w:sz="0" w:space="0" w:color="auto"/>
          </w:divBdr>
        </w:div>
        <w:div w:id="1388799906">
          <w:marLeft w:val="0"/>
          <w:marRight w:val="0"/>
          <w:marTop w:val="0"/>
          <w:marBottom w:val="0"/>
          <w:divBdr>
            <w:top w:val="none" w:sz="0" w:space="0" w:color="auto"/>
            <w:left w:val="none" w:sz="0" w:space="0" w:color="auto"/>
            <w:bottom w:val="none" w:sz="0" w:space="0" w:color="auto"/>
            <w:right w:val="none" w:sz="0" w:space="0" w:color="auto"/>
          </w:divBdr>
        </w:div>
        <w:div w:id="1181122117">
          <w:marLeft w:val="0"/>
          <w:marRight w:val="0"/>
          <w:marTop w:val="0"/>
          <w:marBottom w:val="0"/>
          <w:divBdr>
            <w:top w:val="none" w:sz="0" w:space="0" w:color="auto"/>
            <w:left w:val="none" w:sz="0" w:space="0" w:color="auto"/>
            <w:bottom w:val="none" w:sz="0" w:space="0" w:color="auto"/>
            <w:right w:val="none" w:sz="0" w:space="0" w:color="auto"/>
          </w:divBdr>
        </w:div>
        <w:div w:id="962735563">
          <w:marLeft w:val="0"/>
          <w:marRight w:val="0"/>
          <w:marTop w:val="0"/>
          <w:marBottom w:val="0"/>
          <w:divBdr>
            <w:top w:val="none" w:sz="0" w:space="0" w:color="auto"/>
            <w:left w:val="none" w:sz="0" w:space="0" w:color="auto"/>
            <w:bottom w:val="none" w:sz="0" w:space="0" w:color="auto"/>
            <w:right w:val="none" w:sz="0" w:space="0" w:color="auto"/>
          </w:divBdr>
        </w:div>
        <w:div w:id="1407340002">
          <w:marLeft w:val="0"/>
          <w:marRight w:val="0"/>
          <w:marTop w:val="0"/>
          <w:marBottom w:val="0"/>
          <w:divBdr>
            <w:top w:val="none" w:sz="0" w:space="0" w:color="auto"/>
            <w:left w:val="none" w:sz="0" w:space="0" w:color="auto"/>
            <w:bottom w:val="none" w:sz="0" w:space="0" w:color="auto"/>
            <w:right w:val="none" w:sz="0" w:space="0" w:color="auto"/>
          </w:divBdr>
        </w:div>
        <w:div w:id="1893273824">
          <w:marLeft w:val="0"/>
          <w:marRight w:val="0"/>
          <w:marTop w:val="0"/>
          <w:marBottom w:val="0"/>
          <w:divBdr>
            <w:top w:val="none" w:sz="0" w:space="0" w:color="auto"/>
            <w:left w:val="none" w:sz="0" w:space="0" w:color="auto"/>
            <w:bottom w:val="none" w:sz="0" w:space="0" w:color="auto"/>
            <w:right w:val="none" w:sz="0" w:space="0" w:color="auto"/>
          </w:divBdr>
        </w:div>
        <w:div w:id="2117211601">
          <w:marLeft w:val="0"/>
          <w:marRight w:val="0"/>
          <w:marTop w:val="0"/>
          <w:marBottom w:val="0"/>
          <w:divBdr>
            <w:top w:val="none" w:sz="0" w:space="0" w:color="auto"/>
            <w:left w:val="none" w:sz="0" w:space="0" w:color="auto"/>
            <w:bottom w:val="none" w:sz="0" w:space="0" w:color="auto"/>
            <w:right w:val="none" w:sz="0" w:space="0" w:color="auto"/>
          </w:divBdr>
        </w:div>
        <w:div w:id="93206932">
          <w:marLeft w:val="0"/>
          <w:marRight w:val="0"/>
          <w:marTop w:val="0"/>
          <w:marBottom w:val="0"/>
          <w:divBdr>
            <w:top w:val="none" w:sz="0" w:space="0" w:color="auto"/>
            <w:left w:val="none" w:sz="0" w:space="0" w:color="auto"/>
            <w:bottom w:val="none" w:sz="0" w:space="0" w:color="auto"/>
            <w:right w:val="none" w:sz="0" w:space="0" w:color="auto"/>
          </w:divBdr>
        </w:div>
        <w:div w:id="1847867264">
          <w:marLeft w:val="0"/>
          <w:marRight w:val="0"/>
          <w:marTop w:val="0"/>
          <w:marBottom w:val="0"/>
          <w:divBdr>
            <w:top w:val="none" w:sz="0" w:space="0" w:color="auto"/>
            <w:left w:val="none" w:sz="0" w:space="0" w:color="auto"/>
            <w:bottom w:val="none" w:sz="0" w:space="0" w:color="auto"/>
            <w:right w:val="none" w:sz="0" w:space="0" w:color="auto"/>
          </w:divBdr>
        </w:div>
        <w:div w:id="1047754971">
          <w:marLeft w:val="0"/>
          <w:marRight w:val="0"/>
          <w:marTop w:val="0"/>
          <w:marBottom w:val="0"/>
          <w:divBdr>
            <w:top w:val="none" w:sz="0" w:space="0" w:color="auto"/>
            <w:left w:val="none" w:sz="0" w:space="0" w:color="auto"/>
            <w:bottom w:val="none" w:sz="0" w:space="0" w:color="auto"/>
            <w:right w:val="none" w:sz="0" w:space="0" w:color="auto"/>
          </w:divBdr>
        </w:div>
        <w:div w:id="628517533">
          <w:marLeft w:val="0"/>
          <w:marRight w:val="0"/>
          <w:marTop w:val="0"/>
          <w:marBottom w:val="0"/>
          <w:divBdr>
            <w:top w:val="none" w:sz="0" w:space="0" w:color="auto"/>
            <w:left w:val="none" w:sz="0" w:space="0" w:color="auto"/>
            <w:bottom w:val="none" w:sz="0" w:space="0" w:color="auto"/>
            <w:right w:val="none" w:sz="0" w:space="0" w:color="auto"/>
          </w:divBdr>
        </w:div>
        <w:div w:id="667635770">
          <w:marLeft w:val="0"/>
          <w:marRight w:val="0"/>
          <w:marTop w:val="0"/>
          <w:marBottom w:val="0"/>
          <w:divBdr>
            <w:top w:val="none" w:sz="0" w:space="0" w:color="auto"/>
            <w:left w:val="none" w:sz="0" w:space="0" w:color="auto"/>
            <w:bottom w:val="none" w:sz="0" w:space="0" w:color="auto"/>
            <w:right w:val="none" w:sz="0" w:space="0" w:color="auto"/>
          </w:divBdr>
        </w:div>
        <w:div w:id="1319770472">
          <w:marLeft w:val="0"/>
          <w:marRight w:val="0"/>
          <w:marTop w:val="0"/>
          <w:marBottom w:val="0"/>
          <w:divBdr>
            <w:top w:val="none" w:sz="0" w:space="0" w:color="auto"/>
            <w:left w:val="none" w:sz="0" w:space="0" w:color="auto"/>
            <w:bottom w:val="none" w:sz="0" w:space="0" w:color="auto"/>
            <w:right w:val="none" w:sz="0" w:space="0" w:color="auto"/>
          </w:divBdr>
        </w:div>
        <w:div w:id="975452194">
          <w:marLeft w:val="0"/>
          <w:marRight w:val="0"/>
          <w:marTop w:val="0"/>
          <w:marBottom w:val="0"/>
          <w:divBdr>
            <w:top w:val="none" w:sz="0" w:space="0" w:color="auto"/>
            <w:left w:val="none" w:sz="0" w:space="0" w:color="auto"/>
            <w:bottom w:val="none" w:sz="0" w:space="0" w:color="auto"/>
            <w:right w:val="none" w:sz="0" w:space="0" w:color="auto"/>
          </w:divBdr>
        </w:div>
        <w:div w:id="2134060418">
          <w:marLeft w:val="0"/>
          <w:marRight w:val="0"/>
          <w:marTop w:val="0"/>
          <w:marBottom w:val="0"/>
          <w:divBdr>
            <w:top w:val="none" w:sz="0" w:space="0" w:color="auto"/>
            <w:left w:val="none" w:sz="0" w:space="0" w:color="auto"/>
            <w:bottom w:val="none" w:sz="0" w:space="0" w:color="auto"/>
            <w:right w:val="none" w:sz="0" w:space="0" w:color="auto"/>
          </w:divBdr>
        </w:div>
        <w:div w:id="1787119167">
          <w:marLeft w:val="0"/>
          <w:marRight w:val="0"/>
          <w:marTop w:val="0"/>
          <w:marBottom w:val="0"/>
          <w:divBdr>
            <w:top w:val="none" w:sz="0" w:space="0" w:color="auto"/>
            <w:left w:val="none" w:sz="0" w:space="0" w:color="auto"/>
            <w:bottom w:val="none" w:sz="0" w:space="0" w:color="auto"/>
            <w:right w:val="none" w:sz="0" w:space="0" w:color="auto"/>
          </w:divBdr>
        </w:div>
        <w:div w:id="204683243">
          <w:marLeft w:val="0"/>
          <w:marRight w:val="0"/>
          <w:marTop w:val="0"/>
          <w:marBottom w:val="0"/>
          <w:divBdr>
            <w:top w:val="none" w:sz="0" w:space="0" w:color="auto"/>
            <w:left w:val="none" w:sz="0" w:space="0" w:color="auto"/>
            <w:bottom w:val="none" w:sz="0" w:space="0" w:color="auto"/>
            <w:right w:val="none" w:sz="0" w:space="0" w:color="auto"/>
          </w:divBdr>
        </w:div>
      </w:divsChild>
    </w:div>
    <w:div w:id="1507791999">
      <w:bodyDiv w:val="1"/>
      <w:marLeft w:val="0"/>
      <w:marRight w:val="0"/>
      <w:marTop w:val="0"/>
      <w:marBottom w:val="0"/>
      <w:divBdr>
        <w:top w:val="none" w:sz="0" w:space="0" w:color="auto"/>
        <w:left w:val="none" w:sz="0" w:space="0" w:color="auto"/>
        <w:bottom w:val="none" w:sz="0" w:space="0" w:color="auto"/>
        <w:right w:val="none" w:sz="0" w:space="0" w:color="auto"/>
      </w:divBdr>
    </w:div>
    <w:div w:id="1511482406">
      <w:bodyDiv w:val="1"/>
      <w:marLeft w:val="0"/>
      <w:marRight w:val="0"/>
      <w:marTop w:val="0"/>
      <w:marBottom w:val="0"/>
      <w:divBdr>
        <w:top w:val="none" w:sz="0" w:space="0" w:color="auto"/>
        <w:left w:val="none" w:sz="0" w:space="0" w:color="auto"/>
        <w:bottom w:val="none" w:sz="0" w:space="0" w:color="auto"/>
        <w:right w:val="none" w:sz="0" w:space="0" w:color="auto"/>
      </w:divBdr>
    </w:div>
    <w:div w:id="1512531392">
      <w:bodyDiv w:val="1"/>
      <w:marLeft w:val="0"/>
      <w:marRight w:val="0"/>
      <w:marTop w:val="0"/>
      <w:marBottom w:val="0"/>
      <w:divBdr>
        <w:top w:val="none" w:sz="0" w:space="0" w:color="auto"/>
        <w:left w:val="none" w:sz="0" w:space="0" w:color="auto"/>
        <w:bottom w:val="none" w:sz="0" w:space="0" w:color="auto"/>
        <w:right w:val="none" w:sz="0" w:space="0" w:color="auto"/>
      </w:divBdr>
    </w:div>
    <w:div w:id="1518616821">
      <w:bodyDiv w:val="1"/>
      <w:marLeft w:val="0"/>
      <w:marRight w:val="0"/>
      <w:marTop w:val="0"/>
      <w:marBottom w:val="0"/>
      <w:divBdr>
        <w:top w:val="none" w:sz="0" w:space="0" w:color="auto"/>
        <w:left w:val="none" w:sz="0" w:space="0" w:color="auto"/>
        <w:bottom w:val="none" w:sz="0" w:space="0" w:color="auto"/>
        <w:right w:val="none" w:sz="0" w:space="0" w:color="auto"/>
      </w:divBdr>
    </w:div>
    <w:div w:id="1521122760">
      <w:bodyDiv w:val="1"/>
      <w:marLeft w:val="0"/>
      <w:marRight w:val="0"/>
      <w:marTop w:val="0"/>
      <w:marBottom w:val="0"/>
      <w:divBdr>
        <w:top w:val="none" w:sz="0" w:space="0" w:color="auto"/>
        <w:left w:val="none" w:sz="0" w:space="0" w:color="auto"/>
        <w:bottom w:val="none" w:sz="0" w:space="0" w:color="auto"/>
        <w:right w:val="none" w:sz="0" w:space="0" w:color="auto"/>
      </w:divBdr>
    </w:div>
    <w:div w:id="1521164138">
      <w:bodyDiv w:val="1"/>
      <w:marLeft w:val="0"/>
      <w:marRight w:val="0"/>
      <w:marTop w:val="0"/>
      <w:marBottom w:val="0"/>
      <w:divBdr>
        <w:top w:val="none" w:sz="0" w:space="0" w:color="auto"/>
        <w:left w:val="none" w:sz="0" w:space="0" w:color="auto"/>
        <w:bottom w:val="none" w:sz="0" w:space="0" w:color="auto"/>
        <w:right w:val="none" w:sz="0" w:space="0" w:color="auto"/>
      </w:divBdr>
    </w:div>
    <w:div w:id="1521700909">
      <w:bodyDiv w:val="1"/>
      <w:marLeft w:val="0"/>
      <w:marRight w:val="0"/>
      <w:marTop w:val="0"/>
      <w:marBottom w:val="0"/>
      <w:divBdr>
        <w:top w:val="none" w:sz="0" w:space="0" w:color="auto"/>
        <w:left w:val="none" w:sz="0" w:space="0" w:color="auto"/>
        <w:bottom w:val="none" w:sz="0" w:space="0" w:color="auto"/>
        <w:right w:val="none" w:sz="0" w:space="0" w:color="auto"/>
      </w:divBdr>
      <w:divsChild>
        <w:div w:id="282345022">
          <w:marLeft w:val="0"/>
          <w:marRight w:val="0"/>
          <w:marTop w:val="0"/>
          <w:marBottom w:val="0"/>
          <w:divBdr>
            <w:top w:val="none" w:sz="0" w:space="0" w:color="auto"/>
            <w:left w:val="none" w:sz="0" w:space="0" w:color="auto"/>
            <w:bottom w:val="none" w:sz="0" w:space="0" w:color="auto"/>
            <w:right w:val="none" w:sz="0" w:space="0" w:color="auto"/>
          </w:divBdr>
        </w:div>
        <w:div w:id="2100448349">
          <w:marLeft w:val="0"/>
          <w:marRight w:val="0"/>
          <w:marTop w:val="0"/>
          <w:marBottom w:val="0"/>
          <w:divBdr>
            <w:top w:val="none" w:sz="0" w:space="0" w:color="auto"/>
            <w:left w:val="none" w:sz="0" w:space="0" w:color="auto"/>
            <w:bottom w:val="none" w:sz="0" w:space="0" w:color="auto"/>
            <w:right w:val="none" w:sz="0" w:space="0" w:color="auto"/>
          </w:divBdr>
        </w:div>
        <w:div w:id="450130214">
          <w:marLeft w:val="0"/>
          <w:marRight w:val="0"/>
          <w:marTop w:val="0"/>
          <w:marBottom w:val="0"/>
          <w:divBdr>
            <w:top w:val="none" w:sz="0" w:space="0" w:color="auto"/>
            <w:left w:val="none" w:sz="0" w:space="0" w:color="auto"/>
            <w:bottom w:val="none" w:sz="0" w:space="0" w:color="auto"/>
            <w:right w:val="none" w:sz="0" w:space="0" w:color="auto"/>
          </w:divBdr>
        </w:div>
        <w:div w:id="1458572940">
          <w:marLeft w:val="0"/>
          <w:marRight w:val="0"/>
          <w:marTop w:val="0"/>
          <w:marBottom w:val="0"/>
          <w:divBdr>
            <w:top w:val="none" w:sz="0" w:space="0" w:color="auto"/>
            <w:left w:val="none" w:sz="0" w:space="0" w:color="auto"/>
            <w:bottom w:val="none" w:sz="0" w:space="0" w:color="auto"/>
            <w:right w:val="none" w:sz="0" w:space="0" w:color="auto"/>
          </w:divBdr>
        </w:div>
        <w:div w:id="658385985">
          <w:marLeft w:val="0"/>
          <w:marRight w:val="0"/>
          <w:marTop w:val="0"/>
          <w:marBottom w:val="0"/>
          <w:divBdr>
            <w:top w:val="none" w:sz="0" w:space="0" w:color="auto"/>
            <w:left w:val="none" w:sz="0" w:space="0" w:color="auto"/>
            <w:bottom w:val="none" w:sz="0" w:space="0" w:color="auto"/>
            <w:right w:val="none" w:sz="0" w:space="0" w:color="auto"/>
          </w:divBdr>
        </w:div>
        <w:div w:id="1296108766">
          <w:marLeft w:val="0"/>
          <w:marRight w:val="0"/>
          <w:marTop w:val="0"/>
          <w:marBottom w:val="0"/>
          <w:divBdr>
            <w:top w:val="none" w:sz="0" w:space="0" w:color="auto"/>
            <w:left w:val="none" w:sz="0" w:space="0" w:color="auto"/>
            <w:bottom w:val="none" w:sz="0" w:space="0" w:color="auto"/>
            <w:right w:val="none" w:sz="0" w:space="0" w:color="auto"/>
          </w:divBdr>
        </w:div>
        <w:div w:id="864750450">
          <w:marLeft w:val="0"/>
          <w:marRight w:val="0"/>
          <w:marTop w:val="0"/>
          <w:marBottom w:val="0"/>
          <w:divBdr>
            <w:top w:val="none" w:sz="0" w:space="0" w:color="auto"/>
            <w:left w:val="none" w:sz="0" w:space="0" w:color="auto"/>
            <w:bottom w:val="none" w:sz="0" w:space="0" w:color="auto"/>
            <w:right w:val="none" w:sz="0" w:space="0" w:color="auto"/>
          </w:divBdr>
        </w:div>
        <w:div w:id="748581165">
          <w:marLeft w:val="0"/>
          <w:marRight w:val="0"/>
          <w:marTop w:val="0"/>
          <w:marBottom w:val="0"/>
          <w:divBdr>
            <w:top w:val="none" w:sz="0" w:space="0" w:color="auto"/>
            <w:left w:val="none" w:sz="0" w:space="0" w:color="auto"/>
            <w:bottom w:val="none" w:sz="0" w:space="0" w:color="auto"/>
            <w:right w:val="none" w:sz="0" w:space="0" w:color="auto"/>
          </w:divBdr>
        </w:div>
        <w:div w:id="1702587131">
          <w:marLeft w:val="0"/>
          <w:marRight w:val="0"/>
          <w:marTop w:val="0"/>
          <w:marBottom w:val="0"/>
          <w:divBdr>
            <w:top w:val="none" w:sz="0" w:space="0" w:color="auto"/>
            <w:left w:val="none" w:sz="0" w:space="0" w:color="auto"/>
            <w:bottom w:val="none" w:sz="0" w:space="0" w:color="auto"/>
            <w:right w:val="none" w:sz="0" w:space="0" w:color="auto"/>
          </w:divBdr>
        </w:div>
        <w:div w:id="929432679">
          <w:marLeft w:val="0"/>
          <w:marRight w:val="0"/>
          <w:marTop w:val="0"/>
          <w:marBottom w:val="0"/>
          <w:divBdr>
            <w:top w:val="none" w:sz="0" w:space="0" w:color="auto"/>
            <w:left w:val="none" w:sz="0" w:space="0" w:color="auto"/>
            <w:bottom w:val="none" w:sz="0" w:space="0" w:color="auto"/>
            <w:right w:val="none" w:sz="0" w:space="0" w:color="auto"/>
          </w:divBdr>
        </w:div>
        <w:div w:id="1885629324">
          <w:marLeft w:val="0"/>
          <w:marRight w:val="0"/>
          <w:marTop w:val="0"/>
          <w:marBottom w:val="0"/>
          <w:divBdr>
            <w:top w:val="none" w:sz="0" w:space="0" w:color="auto"/>
            <w:left w:val="none" w:sz="0" w:space="0" w:color="auto"/>
            <w:bottom w:val="none" w:sz="0" w:space="0" w:color="auto"/>
            <w:right w:val="none" w:sz="0" w:space="0" w:color="auto"/>
          </w:divBdr>
        </w:div>
        <w:div w:id="198593550">
          <w:marLeft w:val="0"/>
          <w:marRight w:val="0"/>
          <w:marTop w:val="0"/>
          <w:marBottom w:val="0"/>
          <w:divBdr>
            <w:top w:val="none" w:sz="0" w:space="0" w:color="auto"/>
            <w:left w:val="none" w:sz="0" w:space="0" w:color="auto"/>
            <w:bottom w:val="none" w:sz="0" w:space="0" w:color="auto"/>
            <w:right w:val="none" w:sz="0" w:space="0" w:color="auto"/>
          </w:divBdr>
        </w:div>
        <w:div w:id="1373530877">
          <w:marLeft w:val="0"/>
          <w:marRight w:val="0"/>
          <w:marTop w:val="0"/>
          <w:marBottom w:val="0"/>
          <w:divBdr>
            <w:top w:val="none" w:sz="0" w:space="0" w:color="auto"/>
            <w:left w:val="none" w:sz="0" w:space="0" w:color="auto"/>
            <w:bottom w:val="none" w:sz="0" w:space="0" w:color="auto"/>
            <w:right w:val="none" w:sz="0" w:space="0" w:color="auto"/>
          </w:divBdr>
        </w:div>
        <w:div w:id="444497121">
          <w:marLeft w:val="0"/>
          <w:marRight w:val="0"/>
          <w:marTop w:val="0"/>
          <w:marBottom w:val="0"/>
          <w:divBdr>
            <w:top w:val="none" w:sz="0" w:space="0" w:color="auto"/>
            <w:left w:val="none" w:sz="0" w:space="0" w:color="auto"/>
            <w:bottom w:val="none" w:sz="0" w:space="0" w:color="auto"/>
            <w:right w:val="none" w:sz="0" w:space="0" w:color="auto"/>
          </w:divBdr>
        </w:div>
        <w:div w:id="1995336760">
          <w:marLeft w:val="0"/>
          <w:marRight w:val="0"/>
          <w:marTop w:val="0"/>
          <w:marBottom w:val="0"/>
          <w:divBdr>
            <w:top w:val="none" w:sz="0" w:space="0" w:color="auto"/>
            <w:left w:val="none" w:sz="0" w:space="0" w:color="auto"/>
            <w:bottom w:val="none" w:sz="0" w:space="0" w:color="auto"/>
            <w:right w:val="none" w:sz="0" w:space="0" w:color="auto"/>
          </w:divBdr>
        </w:div>
      </w:divsChild>
    </w:div>
    <w:div w:id="1522430030">
      <w:bodyDiv w:val="1"/>
      <w:marLeft w:val="0"/>
      <w:marRight w:val="0"/>
      <w:marTop w:val="0"/>
      <w:marBottom w:val="0"/>
      <w:divBdr>
        <w:top w:val="none" w:sz="0" w:space="0" w:color="auto"/>
        <w:left w:val="none" w:sz="0" w:space="0" w:color="auto"/>
        <w:bottom w:val="none" w:sz="0" w:space="0" w:color="auto"/>
        <w:right w:val="none" w:sz="0" w:space="0" w:color="auto"/>
      </w:divBdr>
      <w:divsChild>
        <w:div w:id="285279242">
          <w:marLeft w:val="0"/>
          <w:marRight w:val="0"/>
          <w:marTop w:val="0"/>
          <w:marBottom w:val="0"/>
          <w:divBdr>
            <w:top w:val="none" w:sz="0" w:space="0" w:color="auto"/>
            <w:left w:val="none" w:sz="0" w:space="0" w:color="auto"/>
            <w:bottom w:val="none" w:sz="0" w:space="0" w:color="auto"/>
            <w:right w:val="none" w:sz="0" w:space="0" w:color="auto"/>
          </w:divBdr>
        </w:div>
        <w:div w:id="10688263">
          <w:marLeft w:val="0"/>
          <w:marRight w:val="0"/>
          <w:marTop w:val="0"/>
          <w:marBottom w:val="0"/>
          <w:divBdr>
            <w:top w:val="none" w:sz="0" w:space="0" w:color="auto"/>
            <w:left w:val="none" w:sz="0" w:space="0" w:color="auto"/>
            <w:bottom w:val="none" w:sz="0" w:space="0" w:color="auto"/>
            <w:right w:val="none" w:sz="0" w:space="0" w:color="auto"/>
          </w:divBdr>
        </w:div>
        <w:div w:id="1871062676">
          <w:marLeft w:val="0"/>
          <w:marRight w:val="0"/>
          <w:marTop w:val="0"/>
          <w:marBottom w:val="0"/>
          <w:divBdr>
            <w:top w:val="none" w:sz="0" w:space="0" w:color="auto"/>
            <w:left w:val="none" w:sz="0" w:space="0" w:color="auto"/>
            <w:bottom w:val="none" w:sz="0" w:space="0" w:color="auto"/>
            <w:right w:val="none" w:sz="0" w:space="0" w:color="auto"/>
          </w:divBdr>
        </w:div>
        <w:div w:id="369376308">
          <w:marLeft w:val="0"/>
          <w:marRight w:val="0"/>
          <w:marTop w:val="0"/>
          <w:marBottom w:val="0"/>
          <w:divBdr>
            <w:top w:val="none" w:sz="0" w:space="0" w:color="auto"/>
            <w:left w:val="none" w:sz="0" w:space="0" w:color="auto"/>
            <w:bottom w:val="none" w:sz="0" w:space="0" w:color="auto"/>
            <w:right w:val="none" w:sz="0" w:space="0" w:color="auto"/>
          </w:divBdr>
        </w:div>
        <w:div w:id="680547494">
          <w:marLeft w:val="0"/>
          <w:marRight w:val="0"/>
          <w:marTop w:val="0"/>
          <w:marBottom w:val="0"/>
          <w:divBdr>
            <w:top w:val="none" w:sz="0" w:space="0" w:color="auto"/>
            <w:left w:val="none" w:sz="0" w:space="0" w:color="auto"/>
            <w:bottom w:val="none" w:sz="0" w:space="0" w:color="auto"/>
            <w:right w:val="none" w:sz="0" w:space="0" w:color="auto"/>
          </w:divBdr>
        </w:div>
        <w:div w:id="2078741096">
          <w:marLeft w:val="0"/>
          <w:marRight w:val="0"/>
          <w:marTop w:val="0"/>
          <w:marBottom w:val="0"/>
          <w:divBdr>
            <w:top w:val="none" w:sz="0" w:space="0" w:color="auto"/>
            <w:left w:val="none" w:sz="0" w:space="0" w:color="auto"/>
            <w:bottom w:val="none" w:sz="0" w:space="0" w:color="auto"/>
            <w:right w:val="none" w:sz="0" w:space="0" w:color="auto"/>
          </w:divBdr>
        </w:div>
        <w:div w:id="815489420">
          <w:marLeft w:val="0"/>
          <w:marRight w:val="0"/>
          <w:marTop w:val="0"/>
          <w:marBottom w:val="0"/>
          <w:divBdr>
            <w:top w:val="none" w:sz="0" w:space="0" w:color="auto"/>
            <w:left w:val="none" w:sz="0" w:space="0" w:color="auto"/>
            <w:bottom w:val="none" w:sz="0" w:space="0" w:color="auto"/>
            <w:right w:val="none" w:sz="0" w:space="0" w:color="auto"/>
          </w:divBdr>
        </w:div>
        <w:div w:id="1391229593">
          <w:marLeft w:val="0"/>
          <w:marRight w:val="0"/>
          <w:marTop w:val="0"/>
          <w:marBottom w:val="0"/>
          <w:divBdr>
            <w:top w:val="none" w:sz="0" w:space="0" w:color="auto"/>
            <w:left w:val="none" w:sz="0" w:space="0" w:color="auto"/>
            <w:bottom w:val="none" w:sz="0" w:space="0" w:color="auto"/>
            <w:right w:val="none" w:sz="0" w:space="0" w:color="auto"/>
          </w:divBdr>
        </w:div>
        <w:div w:id="1954096695">
          <w:marLeft w:val="0"/>
          <w:marRight w:val="0"/>
          <w:marTop w:val="0"/>
          <w:marBottom w:val="0"/>
          <w:divBdr>
            <w:top w:val="none" w:sz="0" w:space="0" w:color="auto"/>
            <w:left w:val="none" w:sz="0" w:space="0" w:color="auto"/>
            <w:bottom w:val="none" w:sz="0" w:space="0" w:color="auto"/>
            <w:right w:val="none" w:sz="0" w:space="0" w:color="auto"/>
          </w:divBdr>
        </w:div>
        <w:div w:id="359092174">
          <w:marLeft w:val="0"/>
          <w:marRight w:val="0"/>
          <w:marTop w:val="0"/>
          <w:marBottom w:val="0"/>
          <w:divBdr>
            <w:top w:val="none" w:sz="0" w:space="0" w:color="auto"/>
            <w:left w:val="none" w:sz="0" w:space="0" w:color="auto"/>
            <w:bottom w:val="none" w:sz="0" w:space="0" w:color="auto"/>
            <w:right w:val="none" w:sz="0" w:space="0" w:color="auto"/>
          </w:divBdr>
        </w:div>
        <w:div w:id="685445088">
          <w:marLeft w:val="0"/>
          <w:marRight w:val="0"/>
          <w:marTop w:val="0"/>
          <w:marBottom w:val="0"/>
          <w:divBdr>
            <w:top w:val="none" w:sz="0" w:space="0" w:color="auto"/>
            <w:left w:val="none" w:sz="0" w:space="0" w:color="auto"/>
            <w:bottom w:val="none" w:sz="0" w:space="0" w:color="auto"/>
            <w:right w:val="none" w:sz="0" w:space="0" w:color="auto"/>
          </w:divBdr>
        </w:div>
        <w:div w:id="439296699">
          <w:marLeft w:val="0"/>
          <w:marRight w:val="0"/>
          <w:marTop w:val="0"/>
          <w:marBottom w:val="0"/>
          <w:divBdr>
            <w:top w:val="none" w:sz="0" w:space="0" w:color="auto"/>
            <w:left w:val="none" w:sz="0" w:space="0" w:color="auto"/>
            <w:bottom w:val="none" w:sz="0" w:space="0" w:color="auto"/>
            <w:right w:val="none" w:sz="0" w:space="0" w:color="auto"/>
          </w:divBdr>
        </w:div>
        <w:div w:id="1690984677">
          <w:marLeft w:val="0"/>
          <w:marRight w:val="0"/>
          <w:marTop w:val="0"/>
          <w:marBottom w:val="0"/>
          <w:divBdr>
            <w:top w:val="none" w:sz="0" w:space="0" w:color="auto"/>
            <w:left w:val="none" w:sz="0" w:space="0" w:color="auto"/>
            <w:bottom w:val="none" w:sz="0" w:space="0" w:color="auto"/>
            <w:right w:val="none" w:sz="0" w:space="0" w:color="auto"/>
          </w:divBdr>
        </w:div>
        <w:div w:id="1580209429">
          <w:marLeft w:val="0"/>
          <w:marRight w:val="0"/>
          <w:marTop w:val="0"/>
          <w:marBottom w:val="0"/>
          <w:divBdr>
            <w:top w:val="none" w:sz="0" w:space="0" w:color="auto"/>
            <w:left w:val="none" w:sz="0" w:space="0" w:color="auto"/>
            <w:bottom w:val="none" w:sz="0" w:space="0" w:color="auto"/>
            <w:right w:val="none" w:sz="0" w:space="0" w:color="auto"/>
          </w:divBdr>
        </w:div>
        <w:div w:id="1210150281">
          <w:marLeft w:val="0"/>
          <w:marRight w:val="0"/>
          <w:marTop w:val="0"/>
          <w:marBottom w:val="0"/>
          <w:divBdr>
            <w:top w:val="none" w:sz="0" w:space="0" w:color="auto"/>
            <w:left w:val="none" w:sz="0" w:space="0" w:color="auto"/>
            <w:bottom w:val="none" w:sz="0" w:space="0" w:color="auto"/>
            <w:right w:val="none" w:sz="0" w:space="0" w:color="auto"/>
          </w:divBdr>
        </w:div>
        <w:div w:id="1039864802">
          <w:marLeft w:val="0"/>
          <w:marRight w:val="0"/>
          <w:marTop w:val="0"/>
          <w:marBottom w:val="0"/>
          <w:divBdr>
            <w:top w:val="none" w:sz="0" w:space="0" w:color="auto"/>
            <w:left w:val="none" w:sz="0" w:space="0" w:color="auto"/>
            <w:bottom w:val="none" w:sz="0" w:space="0" w:color="auto"/>
            <w:right w:val="none" w:sz="0" w:space="0" w:color="auto"/>
          </w:divBdr>
        </w:div>
      </w:divsChild>
    </w:div>
    <w:div w:id="1526334013">
      <w:bodyDiv w:val="1"/>
      <w:marLeft w:val="0"/>
      <w:marRight w:val="0"/>
      <w:marTop w:val="0"/>
      <w:marBottom w:val="0"/>
      <w:divBdr>
        <w:top w:val="none" w:sz="0" w:space="0" w:color="auto"/>
        <w:left w:val="none" w:sz="0" w:space="0" w:color="auto"/>
        <w:bottom w:val="none" w:sz="0" w:space="0" w:color="auto"/>
        <w:right w:val="none" w:sz="0" w:space="0" w:color="auto"/>
      </w:divBdr>
    </w:div>
    <w:div w:id="1526557081">
      <w:bodyDiv w:val="1"/>
      <w:marLeft w:val="0"/>
      <w:marRight w:val="0"/>
      <w:marTop w:val="0"/>
      <w:marBottom w:val="0"/>
      <w:divBdr>
        <w:top w:val="none" w:sz="0" w:space="0" w:color="auto"/>
        <w:left w:val="none" w:sz="0" w:space="0" w:color="auto"/>
        <w:bottom w:val="none" w:sz="0" w:space="0" w:color="auto"/>
        <w:right w:val="none" w:sz="0" w:space="0" w:color="auto"/>
      </w:divBdr>
    </w:div>
    <w:div w:id="1532231952">
      <w:bodyDiv w:val="1"/>
      <w:marLeft w:val="0"/>
      <w:marRight w:val="0"/>
      <w:marTop w:val="0"/>
      <w:marBottom w:val="0"/>
      <w:divBdr>
        <w:top w:val="none" w:sz="0" w:space="0" w:color="auto"/>
        <w:left w:val="none" w:sz="0" w:space="0" w:color="auto"/>
        <w:bottom w:val="none" w:sz="0" w:space="0" w:color="auto"/>
        <w:right w:val="none" w:sz="0" w:space="0" w:color="auto"/>
      </w:divBdr>
    </w:div>
    <w:div w:id="1533573736">
      <w:bodyDiv w:val="1"/>
      <w:marLeft w:val="0"/>
      <w:marRight w:val="0"/>
      <w:marTop w:val="0"/>
      <w:marBottom w:val="0"/>
      <w:divBdr>
        <w:top w:val="none" w:sz="0" w:space="0" w:color="auto"/>
        <w:left w:val="none" w:sz="0" w:space="0" w:color="auto"/>
        <w:bottom w:val="none" w:sz="0" w:space="0" w:color="auto"/>
        <w:right w:val="none" w:sz="0" w:space="0" w:color="auto"/>
      </w:divBdr>
    </w:div>
    <w:div w:id="1535385335">
      <w:bodyDiv w:val="1"/>
      <w:marLeft w:val="0"/>
      <w:marRight w:val="0"/>
      <w:marTop w:val="0"/>
      <w:marBottom w:val="0"/>
      <w:divBdr>
        <w:top w:val="none" w:sz="0" w:space="0" w:color="auto"/>
        <w:left w:val="none" w:sz="0" w:space="0" w:color="auto"/>
        <w:bottom w:val="none" w:sz="0" w:space="0" w:color="auto"/>
        <w:right w:val="none" w:sz="0" w:space="0" w:color="auto"/>
      </w:divBdr>
    </w:div>
    <w:div w:id="1537815757">
      <w:bodyDiv w:val="1"/>
      <w:marLeft w:val="0"/>
      <w:marRight w:val="0"/>
      <w:marTop w:val="0"/>
      <w:marBottom w:val="0"/>
      <w:divBdr>
        <w:top w:val="none" w:sz="0" w:space="0" w:color="auto"/>
        <w:left w:val="none" w:sz="0" w:space="0" w:color="auto"/>
        <w:bottom w:val="none" w:sz="0" w:space="0" w:color="auto"/>
        <w:right w:val="none" w:sz="0" w:space="0" w:color="auto"/>
      </w:divBdr>
    </w:div>
    <w:div w:id="1538004064">
      <w:bodyDiv w:val="1"/>
      <w:marLeft w:val="0"/>
      <w:marRight w:val="0"/>
      <w:marTop w:val="0"/>
      <w:marBottom w:val="0"/>
      <w:divBdr>
        <w:top w:val="none" w:sz="0" w:space="0" w:color="auto"/>
        <w:left w:val="none" w:sz="0" w:space="0" w:color="auto"/>
        <w:bottom w:val="none" w:sz="0" w:space="0" w:color="auto"/>
        <w:right w:val="none" w:sz="0" w:space="0" w:color="auto"/>
      </w:divBdr>
    </w:div>
    <w:div w:id="1538348256">
      <w:bodyDiv w:val="1"/>
      <w:marLeft w:val="0"/>
      <w:marRight w:val="0"/>
      <w:marTop w:val="0"/>
      <w:marBottom w:val="0"/>
      <w:divBdr>
        <w:top w:val="none" w:sz="0" w:space="0" w:color="auto"/>
        <w:left w:val="none" w:sz="0" w:space="0" w:color="auto"/>
        <w:bottom w:val="none" w:sz="0" w:space="0" w:color="auto"/>
        <w:right w:val="none" w:sz="0" w:space="0" w:color="auto"/>
      </w:divBdr>
    </w:div>
    <w:div w:id="1542400308">
      <w:bodyDiv w:val="1"/>
      <w:marLeft w:val="0"/>
      <w:marRight w:val="0"/>
      <w:marTop w:val="0"/>
      <w:marBottom w:val="0"/>
      <w:divBdr>
        <w:top w:val="none" w:sz="0" w:space="0" w:color="auto"/>
        <w:left w:val="none" w:sz="0" w:space="0" w:color="auto"/>
        <w:bottom w:val="none" w:sz="0" w:space="0" w:color="auto"/>
        <w:right w:val="none" w:sz="0" w:space="0" w:color="auto"/>
      </w:divBdr>
    </w:div>
    <w:div w:id="1547912824">
      <w:bodyDiv w:val="1"/>
      <w:marLeft w:val="0"/>
      <w:marRight w:val="0"/>
      <w:marTop w:val="0"/>
      <w:marBottom w:val="0"/>
      <w:divBdr>
        <w:top w:val="none" w:sz="0" w:space="0" w:color="auto"/>
        <w:left w:val="none" w:sz="0" w:space="0" w:color="auto"/>
        <w:bottom w:val="none" w:sz="0" w:space="0" w:color="auto"/>
        <w:right w:val="none" w:sz="0" w:space="0" w:color="auto"/>
      </w:divBdr>
    </w:div>
    <w:div w:id="1548223843">
      <w:bodyDiv w:val="1"/>
      <w:marLeft w:val="0"/>
      <w:marRight w:val="0"/>
      <w:marTop w:val="0"/>
      <w:marBottom w:val="0"/>
      <w:divBdr>
        <w:top w:val="none" w:sz="0" w:space="0" w:color="auto"/>
        <w:left w:val="none" w:sz="0" w:space="0" w:color="auto"/>
        <w:bottom w:val="none" w:sz="0" w:space="0" w:color="auto"/>
        <w:right w:val="none" w:sz="0" w:space="0" w:color="auto"/>
      </w:divBdr>
      <w:divsChild>
        <w:div w:id="504054028">
          <w:marLeft w:val="0"/>
          <w:marRight w:val="0"/>
          <w:marTop w:val="0"/>
          <w:marBottom w:val="0"/>
          <w:divBdr>
            <w:top w:val="none" w:sz="0" w:space="0" w:color="auto"/>
            <w:left w:val="none" w:sz="0" w:space="0" w:color="auto"/>
            <w:bottom w:val="none" w:sz="0" w:space="0" w:color="auto"/>
            <w:right w:val="none" w:sz="0" w:space="0" w:color="auto"/>
          </w:divBdr>
        </w:div>
        <w:div w:id="269120482">
          <w:marLeft w:val="0"/>
          <w:marRight w:val="0"/>
          <w:marTop w:val="0"/>
          <w:marBottom w:val="0"/>
          <w:divBdr>
            <w:top w:val="none" w:sz="0" w:space="0" w:color="auto"/>
            <w:left w:val="none" w:sz="0" w:space="0" w:color="auto"/>
            <w:bottom w:val="none" w:sz="0" w:space="0" w:color="auto"/>
            <w:right w:val="none" w:sz="0" w:space="0" w:color="auto"/>
          </w:divBdr>
        </w:div>
        <w:div w:id="1340697329">
          <w:marLeft w:val="0"/>
          <w:marRight w:val="0"/>
          <w:marTop w:val="0"/>
          <w:marBottom w:val="0"/>
          <w:divBdr>
            <w:top w:val="none" w:sz="0" w:space="0" w:color="auto"/>
            <w:left w:val="none" w:sz="0" w:space="0" w:color="auto"/>
            <w:bottom w:val="none" w:sz="0" w:space="0" w:color="auto"/>
            <w:right w:val="none" w:sz="0" w:space="0" w:color="auto"/>
          </w:divBdr>
        </w:div>
        <w:div w:id="942882221">
          <w:marLeft w:val="0"/>
          <w:marRight w:val="0"/>
          <w:marTop w:val="0"/>
          <w:marBottom w:val="0"/>
          <w:divBdr>
            <w:top w:val="none" w:sz="0" w:space="0" w:color="auto"/>
            <w:left w:val="none" w:sz="0" w:space="0" w:color="auto"/>
            <w:bottom w:val="none" w:sz="0" w:space="0" w:color="auto"/>
            <w:right w:val="none" w:sz="0" w:space="0" w:color="auto"/>
          </w:divBdr>
        </w:div>
        <w:div w:id="666519522">
          <w:marLeft w:val="0"/>
          <w:marRight w:val="0"/>
          <w:marTop w:val="0"/>
          <w:marBottom w:val="0"/>
          <w:divBdr>
            <w:top w:val="none" w:sz="0" w:space="0" w:color="auto"/>
            <w:left w:val="none" w:sz="0" w:space="0" w:color="auto"/>
            <w:bottom w:val="none" w:sz="0" w:space="0" w:color="auto"/>
            <w:right w:val="none" w:sz="0" w:space="0" w:color="auto"/>
          </w:divBdr>
        </w:div>
        <w:div w:id="1036127739">
          <w:marLeft w:val="0"/>
          <w:marRight w:val="0"/>
          <w:marTop w:val="0"/>
          <w:marBottom w:val="0"/>
          <w:divBdr>
            <w:top w:val="none" w:sz="0" w:space="0" w:color="auto"/>
            <w:left w:val="none" w:sz="0" w:space="0" w:color="auto"/>
            <w:bottom w:val="none" w:sz="0" w:space="0" w:color="auto"/>
            <w:right w:val="none" w:sz="0" w:space="0" w:color="auto"/>
          </w:divBdr>
        </w:div>
        <w:div w:id="1544056128">
          <w:marLeft w:val="0"/>
          <w:marRight w:val="0"/>
          <w:marTop w:val="0"/>
          <w:marBottom w:val="0"/>
          <w:divBdr>
            <w:top w:val="none" w:sz="0" w:space="0" w:color="auto"/>
            <w:left w:val="none" w:sz="0" w:space="0" w:color="auto"/>
            <w:bottom w:val="none" w:sz="0" w:space="0" w:color="auto"/>
            <w:right w:val="none" w:sz="0" w:space="0" w:color="auto"/>
          </w:divBdr>
        </w:div>
        <w:div w:id="1670478791">
          <w:marLeft w:val="0"/>
          <w:marRight w:val="0"/>
          <w:marTop w:val="0"/>
          <w:marBottom w:val="0"/>
          <w:divBdr>
            <w:top w:val="none" w:sz="0" w:space="0" w:color="auto"/>
            <w:left w:val="none" w:sz="0" w:space="0" w:color="auto"/>
            <w:bottom w:val="none" w:sz="0" w:space="0" w:color="auto"/>
            <w:right w:val="none" w:sz="0" w:space="0" w:color="auto"/>
          </w:divBdr>
        </w:div>
        <w:div w:id="467862133">
          <w:marLeft w:val="0"/>
          <w:marRight w:val="0"/>
          <w:marTop w:val="0"/>
          <w:marBottom w:val="0"/>
          <w:divBdr>
            <w:top w:val="none" w:sz="0" w:space="0" w:color="auto"/>
            <w:left w:val="none" w:sz="0" w:space="0" w:color="auto"/>
            <w:bottom w:val="none" w:sz="0" w:space="0" w:color="auto"/>
            <w:right w:val="none" w:sz="0" w:space="0" w:color="auto"/>
          </w:divBdr>
        </w:div>
        <w:div w:id="1429765730">
          <w:marLeft w:val="0"/>
          <w:marRight w:val="0"/>
          <w:marTop w:val="0"/>
          <w:marBottom w:val="0"/>
          <w:divBdr>
            <w:top w:val="none" w:sz="0" w:space="0" w:color="auto"/>
            <w:left w:val="none" w:sz="0" w:space="0" w:color="auto"/>
            <w:bottom w:val="none" w:sz="0" w:space="0" w:color="auto"/>
            <w:right w:val="none" w:sz="0" w:space="0" w:color="auto"/>
          </w:divBdr>
        </w:div>
        <w:div w:id="384065270">
          <w:marLeft w:val="0"/>
          <w:marRight w:val="0"/>
          <w:marTop w:val="0"/>
          <w:marBottom w:val="0"/>
          <w:divBdr>
            <w:top w:val="none" w:sz="0" w:space="0" w:color="auto"/>
            <w:left w:val="none" w:sz="0" w:space="0" w:color="auto"/>
            <w:bottom w:val="none" w:sz="0" w:space="0" w:color="auto"/>
            <w:right w:val="none" w:sz="0" w:space="0" w:color="auto"/>
          </w:divBdr>
        </w:div>
        <w:div w:id="497578137">
          <w:marLeft w:val="0"/>
          <w:marRight w:val="0"/>
          <w:marTop w:val="0"/>
          <w:marBottom w:val="0"/>
          <w:divBdr>
            <w:top w:val="none" w:sz="0" w:space="0" w:color="auto"/>
            <w:left w:val="none" w:sz="0" w:space="0" w:color="auto"/>
            <w:bottom w:val="none" w:sz="0" w:space="0" w:color="auto"/>
            <w:right w:val="none" w:sz="0" w:space="0" w:color="auto"/>
          </w:divBdr>
        </w:div>
        <w:div w:id="878738868">
          <w:marLeft w:val="0"/>
          <w:marRight w:val="0"/>
          <w:marTop w:val="0"/>
          <w:marBottom w:val="0"/>
          <w:divBdr>
            <w:top w:val="none" w:sz="0" w:space="0" w:color="auto"/>
            <w:left w:val="none" w:sz="0" w:space="0" w:color="auto"/>
            <w:bottom w:val="none" w:sz="0" w:space="0" w:color="auto"/>
            <w:right w:val="none" w:sz="0" w:space="0" w:color="auto"/>
          </w:divBdr>
        </w:div>
        <w:div w:id="325792773">
          <w:marLeft w:val="0"/>
          <w:marRight w:val="0"/>
          <w:marTop w:val="0"/>
          <w:marBottom w:val="0"/>
          <w:divBdr>
            <w:top w:val="none" w:sz="0" w:space="0" w:color="auto"/>
            <w:left w:val="none" w:sz="0" w:space="0" w:color="auto"/>
            <w:bottom w:val="none" w:sz="0" w:space="0" w:color="auto"/>
            <w:right w:val="none" w:sz="0" w:space="0" w:color="auto"/>
          </w:divBdr>
        </w:div>
        <w:div w:id="1015961029">
          <w:marLeft w:val="0"/>
          <w:marRight w:val="0"/>
          <w:marTop w:val="0"/>
          <w:marBottom w:val="0"/>
          <w:divBdr>
            <w:top w:val="none" w:sz="0" w:space="0" w:color="auto"/>
            <w:left w:val="none" w:sz="0" w:space="0" w:color="auto"/>
            <w:bottom w:val="none" w:sz="0" w:space="0" w:color="auto"/>
            <w:right w:val="none" w:sz="0" w:space="0" w:color="auto"/>
          </w:divBdr>
        </w:div>
        <w:div w:id="2024280022">
          <w:marLeft w:val="0"/>
          <w:marRight w:val="0"/>
          <w:marTop w:val="0"/>
          <w:marBottom w:val="0"/>
          <w:divBdr>
            <w:top w:val="none" w:sz="0" w:space="0" w:color="auto"/>
            <w:left w:val="none" w:sz="0" w:space="0" w:color="auto"/>
            <w:bottom w:val="none" w:sz="0" w:space="0" w:color="auto"/>
            <w:right w:val="none" w:sz="0" w:space="0" w:color="auto"/>
          </w:divBdr>
        </w:div>
        <w:div w:id="387073007">
          <w:marLeft w:val="0"/>
          <w:marRight w:val="0"/>
          <w:marTop w:val="0"/>
          <w:marBottom w:val="0"/>
          <w:divBdr>
            <w:top w:val="none" w:sz="0" w:space="0" w:color="auto"/>
            <w:left w:val="none" w:sz="0" w:space="0" w:color="auto"/>
            <w:bottom w:val="none" w:sz="0" w:space="0" w:color="auto"/>
            <w:right w:val="none" w:sz="0" w:space="0" w:color="auto"/>
          </w:divBdr>
        </w:div>
        <w:div w:id="1141382534">
          <w:marLeft w:val="0"/>
          <w:marRight w:val="0"/>
          <w:marTop w:val="0"/>
          <w:marBottom w:val="0"/>
          <w:divBdr>
            <w:top w:val="none" w:sz="0" w:space="0" w:color="auto"/>
            <w:left w:val="none" w:sz="0" w:space="0" w:color="auto"/>
            <w:bottom w:val="none" w:sz="0" w:space="0" w:color="auto"/>
            <w:right w:val="none" w:sz="0" w:space="0" w:color="auto"/>
          </w:divBdr>
        </w:div>
        <w:div w:id="776752127">
          <w:marLeft w:val="0"/>
          <w:marRight w:val="0"/>
          <w:marTop w:val="0"/>
          <w:marBottom w:val="0"/>
          <w:divBdr>
            <w:top w:val="none" w:sz="0" w:space="0" w:color="auto"/>
            <w:left w:val="none" w:sz="0" w:space="0" w:color="auto"/>
            <w:bottom w:val="none" w:sz="0" w:space="0" w:color="auto"/>
            <w:right w:val="none" w:sz="0" w:space="0" w:color="auto"/>
          </w:divBdr>
        </w:div>
        <w:div w:id="84618134">
          <w:marLeft w:val="0"/>
          <w:marRight w:val="0"/>
          <w:marTop w:val="0"/>
          <w:marBottom w:val="0"/>
          <w:divBdr>
            <w:top w:val="none" w:sz="0" w:space="0" w:color="auto"/>
            <w:left w:val="none" w:sz="0" w:space="0" w:color="auto"/>
            <w:bottom w:val="none" w:sz="0" w:space="0" w:color="auto"/>
            <w:right w:val="none" w:sz="0" w:space="0" w:color="auto"/>
          </w:divBdr>
        </w:div>
        <w:div w:id="499196326">
          <w:marLeft w:val="0"/>
          <w:marRight w:val="0"/>
          <w:marTop w:val="0"/>
          <w:marBottom w:val="0"/>
          <w:divBdr>
            <w:top w:val="none" w:sz="0" w:space="0" w:color="auto"/>
            <w:left w:val="none" w:sz="0" w:space="0" w:color="auto"/>
            <w:bottom w:val="none" w:sz="0" w:space="0" w:color="auto"/>
            <w:right w:val="none" w:sz="0" w:space="0" w:color="auto"/>
          </w:divBdr>
        </w:div>
        <w:div w:id="1879469306">
          <w:marLeft w:val="0"/>
          <w:marRight w:val="0"/>
          <w:marTop w:val="0"/>
          <w:marBottom w:val="0"/>
          <w:divBdr>
            <w:top w:val="none" w:sz="0" w:space="0" w:color="auto"/>
            <w:left w:val="none" w:sz="0" w:space="0" w:color="auto"/>
            <w:bottom w:val="none" w:sz="0" w:space="0" w:color="auto"/>
            <w:right w:val="none" w:sz="0" w:space="0" w:color="auto"/>
          </w:divBdr>
        </w:div>
        <w:div w:id="1771582229">
          <w:marLeft w:val="0"/>
          <w:marRight w:val="0"/>
          <w:marTop w:val="0"/>
          <w:marBottom w:val="0"/>
          <w:divBdr>
            <w:top w:val="none" w:sz="0" w:space="0" w:color="auto"/>
            <w:left w:val="none" w:sz="0" w:space="0" w:color="auto"/>
            <w:bottom w:val="none" w:sz="0" w:space="0" w:color="auto"/>
            <w:right w:val="none" w:sz="0" w:space="0" w:color="auto"/>
          </w:divBdr>
        </w:div>
        <w:div w:id="1365518178">
          <w:marLeft w:val="0"/>
          <w:marRight w:val="0"/>
          <w:marTop w:val="0"/>
          <w:marBottom w:val="0"/>
          <w:divBdr>
            <w:top w:val="none" w:sz="0" w:space="0" w:color="auto"/>
            <w:left w:val="none" w:sz="0" w:space="0" w:color="auto"/>
            <w:bottom w:val="none" w:sz="0" w:space="0" w:color="auto"/>
            <w:right w:val="none" w:sz="0" w:space="0" w:color="auto"/>
          </w:divBdr>
        </w:div>
      </w:divsChild>
    </w:div>
    <w:div w:id="1548952809">
      <w:bodyDiv w:val="1"/>
      <w:marLeft w:val="0"/>
      <w:marRight w:val="0"/>
      <w:marTop w:val="0"/>
      <w:marBottom w:val="0"/>
      <w:divBdr>
        <w:top w:val="none" w:sz="0" w:space="0" w:color="auto"/>
        <w:left w:val="none" w:sz="0" w:space="0" w:color="auto"/>
        <w:bottom w:val="none" w:sz="0" w:space="0" w:color="auto"/>
        <w:right w:val="none" w:sz="0" w:space="0" w:color="auto"/>
      </w:divBdr>
    </w:div>
    <w:div w:id="1549075289">
      <w:bodyDiv w:val="1"/>
      <w:marLeft w:val="0"/>
      <w:marRight w:val="0"/>
      <w:marTop w:val="0"/>
      <w:marBottom w:val="0"/>
      <w:divBdr>
        <w:top w:val="none" w:sz="0" w:space="0" w:color="auto"/>
        <w:left w:val="none" w:sz="0" w:space="0" w:color="auto"/>
        <w:bottom w:val="none" w:sz="0" w:space="0" w:color="auto"/>
        <w:right w:val="none" w:sz="0" w:space="0" w:color="auto"/>
      </w:divBdr>
    </w:div>
    <w:div w:id="1549950865">
      <w:bodyDiv w:val="1"/>
      <w:marLeft w:val="0"/>
      <w:marRight w:val="0"/>
      <w:marTop w:val="0"/>
      <w:marBottom w:val="0"/>
      <w:divBdr>
        <w:top w:val="none" w:sz="0" w:space="0" w:color="auto"/>
        <w:left w:val="none" w:sz="0" w:space="0" w:color="auto"/>
        <w:bottom w:val="none" w:sz="0" w:space="0" w:color="auto"/>
        <w:right w:val="none" w:sz="0" w:space="0" w:color="auto"/>
      </w:divBdr>
    </w:div>
    <w:div w:id="1552426632">
      <w:bodyDiv w:val="1"/>
      <w:marLeft w:val="0"/>
      <w:marRight w:val="0"/>
      <w:marTop w:val="0"/>
      <w:marBottom w:val="0"/>
      <w:divBdr>
        <w:top w:val="none" w:sz="0" w:space="0" w:color="auto"/>
        <w:left w:val="none" w:sz="0" w:space="0" w:color="auto"/>
        <w:bottom w:val="none" w:sz="0" w:space="0" w:color="auto"/>
        <w:right w:val="none" w:sz="0" w:space="0" w:color="auto"/>
      </w:divBdr>
    </w:div>
    <w:div w:id="1558782778">
      <w:bodyDiv w:val="1"/>
      <w:marLeft w:val="0"/>
      <w:marRight w:val="0"/>
      <w:marTop w:val="0"/>
      <w:marBottom w:val="0"/>
      <w:divBdr>
        <w:top w:val="none" w:sz="0" w:space="0" w:color="auto"/>
        <w:left w:val="none" w:sz="0" w:space="0" w:color="auto"/>
        <w:bottom w:val="none" w:sz="0" w:space="0" w:color="auto"/>
        <w:right w:val="none" w:sz="0" w:space="0" w:color="auto"/>
      </w:divBdr>
    </w:div>
    <w:div w:id="1559703751">
      <w:bodyDiv w:val="1"/>
      <w:marLeft w:val="0"/>
      <w:marRight w:val="0"/>
      <w:marTop w:val="0"/>
      <w:marBottom w:val="0"/>
      <w:divBdr>
        <w:top w:val="none" w:sz="0" w:space="0" w:color="auto"/>
        <w:left w:val="none" w:sz="0" w:space="0" w:color="auto"/>
        <w:bottom w:val="none" w:sz="0" w:space="0" w:color="auto"/>
        <w:right w:val="none" w:sz="0" w:space="0" w:color="auto"/>
      </w:divBdr>
    </w:div>
    <w:div w:id="1562673114">
      <w:bodyDiv w:val="1"/>
      <w:marLeft w:val="0"/>
      <w:marRight w:val="0"/>
      <w:marTop w:val="0"/>
      <w:marBottom w:val="0"/>
      <w:divBdr>
        <w:top w:val="none" w:sz="0" w:space="0" w:color="auto"/>
        <w:left w:val="none" w:sz="0" w:space="0" w:color="auto"/>
        <w:bottom w:val="none" w:sz="0" w:space="0" w:color="auto"/>
        <w:right w:val="none" w:sz="0" w:space="0" w:color="auto"/>
      </w:divBdr>
    </w:div>
    <w:div w:id="1564222079">
      <w:bodyDiv w:val="1"/>
      <w:marLeft w:val="0"/>
      <w:marRight w:val="0"/>
      <w:marTop w:val="0"/>
      <w:marBottom w:val="0"/>
      <w:divBdr>
        <w:top w:val="none" w:sz="0" w:space="0" w:color="auto"/>
        <w:left w:val="none" w:sz="0" w:space="0" w:color="auto"/>
        <w:bottom w:val="none" w:sz="0" w:space="0" w:color="auto"/>
        <w:right w:val="none" w:sz="0" w:space="0" w:color="auto"/>
      </w:divBdr>
    </w:div>
    <w:div w:id="1568759011">
      <w:bodyDiv w:val="1"/>
      <w:marLeft w:val="0"/>
      <w:marRight w:val="0"/>
      <w:marTop w:val="0"/>
      <w:marBottom w:val="0"/>
      <w:divBdr>
        <w:top w:val="none" w:sz="0" w:space="0" w:color="auto"/>
        <w:left w:val="none" w:sz="0" w:space="0" w:color="auto"/>
        <w:bottom w:val="none" w:sz="0" w:space="0" w:color="auto"/>
        <w:right w:val="none" w:sz="0" w:space="0" w:color="auto"/>
      </w:divBdr>
    </w:div>
    <w:div w:id="1570116779">
      <w:bodyDiv w:val="1"/>
      <w:marLeft w:val="0"/>
      <w:marRight w:val="0"/>
      <w:marTop w:val="0"/>
      <w:marBottom w:val="0"/>
      <w:divBdr>
        <w:top w:val="none" w:sz="0" w:space="0" w:color="auto"/>
        <w:left w:val="none" w:sz="0" w:space="0" w:color="auto"/>
        <w:bottom w:val="none" w:sz="0" w:space="0" w:color="auto"/>
        <w:right w:val="none" w:sz="0" w:space="0" w:color="auto"/>
      </w:divBdr>
    </w:div>
    <w:div w:id="1575044014">
      <w:bodyDiv w:val="1"/>
      <w:marLeft w:val="0"/>
      <w:marRight w:val="0"/>
      <w:marTop w:val="0"/>
      <w:marBottom w:val="0"/>
      <w:divBdr>
        <w:top w:val="none" w:sz="0" w:space="0" w:color="auto"/>
        <w:left w:val="none" w:sz="0" w:space="0" w:color="auto"/>
        <w:bottom w:val="none" w:sz="0" w:space="0" w:color="auto"/>
        <w:right w:val="none" w:sz="0" w:space="0" w:color="auto"/>
      </w:divBdr>
    </w:div>
    <w:div w:id="1576622255">
      <w:bodyDiv w:val="1"/>
      <w:marLeft w:val="0"/>
      <w:marRight w:val="0"/>
      <w:marTop w:val="0"/>
      <w:marBottom w:val="0"/>
      <w:divBdr>
        <w:top w:val="none" w:sz="0" w:space="0" w:color="auto"/>
        <w:left w:val="none" w:sz="0" w:space="0" w:color="auto"/>
        <w:bottom w:val="none" w:sz="0" w:space="0" w:color="auto"/>
        <w:right w:val="none" w:sz="0" w:space="0" w:color="auto"/>
      </w:divBdr>
    </w:div>
    <w:div w:id="1577859381">
      <w:bodyDiv w:val="1"/>
      <w:marLeft w:val="0"/>
      <w:marRight w:val="0"/>
      <w:marTop w:val="0"/>
      <w:marBottom w:val="0"/>
      <w:divBdr>
        <w:top w:val="none" w:sz="0" w:space="0" w:color="auto"/>
        <w:left w:val="none" w:sz="0" w:space="0" w:color="auto"/>
        <w:bottom w:val="none" w:sz="0" w:space="0" w:color="auto"/>
        <w:right w:val="none" w:sz="0" w:space="0" w:color="auto"/>
      </w:divBdr>
    </w:div>
    <w:div w:id="1581140193">
      <w:bodyDiv w:val="1"/>
      <w:marLeft w:val="0"/>
      <w:marRight w:val="0"/>
      <w:marTop w:val="0"/>
      <w:marBottom w:val="0"/>
      <w:divBdr>
        <w:top w:val="none" w:sz="0" w:space="0" w:color="auto"/>
        <w:left w:val="none" w:sz="0" w:space="0" w:color="auto"/>
        <w:bottom w:val="none" w:sz="0" w:space="0" w:color="auto"/>
        <w:right w:val="none" w:sz="0" w:space="0" w:color="auto"/>
      </w:divBdr>
    </w:div>
    <w:div w:id="1581404536">
      <w:bodyDiv w:val="1"/>
      <w:marLeft w:val="0"/>
      <w:marRight w:val="0"/>
      <w:marTop w:val="0"/>
      <w:marBottom w:val="0"/>
      <w:divBdr>
        <w:top w:val="none" w:sz="0" w:space="0" w:color="auto"/>
        <w:left w:val="none" w:sz="0" w:space="0" w:color="auto"/>
        <w:bottom w:val="none" w:sz="0" w:space="0" w:color="auto"/>
        <w:right w:val="none" w:sz="0" w:space="0" w:color="auto"/>
      </w:divBdr>
    </w:div>
    <w:div w:id="1582715165">
      <w:bodyDiv w:val="1"/>
      <w:marLeft w:val="0"/>
      <w:marRight w:val="0"/>
      <w:marTop w:val="0"/>
      <w:marBottom w:val="0"/>
      <w:divBdr>
        <w:top w:val="none" w:sz="0" w:space="0" w:color="auto"/>
        <w:left w:val="none" w:sz="0" w:space="0" w:color="auto"/>
        <w:bottom w:val="none" w:sz="0" w:space="0" w:color="auto"/>
        <w:right w:val="none" w:sz="0" w:space="0" w:color="auto"/>
      </w:divBdr>
    </w:div>
    <w:div w:id="1584484368">
      <w:bodyDiv w:val="1"/>
      <w:marLeft w:val="0"/>
      <w:marRight w:val="0"/>
      <w:marTop w:val="0"/>
      <w:marBottom w:val="0"/>
      <w:divBdr>
        <w:top w:val="none" w:sz="0" w:space="0" w:color="auto"/>
        <w:left w:val="none" w:sz="0" w:space="0" w:color="auto"/>
        <w:bottom w:val="none" w:sz="0" w:space="0" w:color="auto"/>
        <w:right w:val="none" w:sz="0" w:space="0" w:color="auto"/>
      </w:divBdr>
      <w:divsChild>
        <w:div w:id="1216356075">
          <w:marLeft w:val="0"/>
          <w:marRight w:val="0"/>
          <w:marTop w:val="0"/>
          <w:marBottom w:val="0"/>
          <w:divBdr>
            <w:top w:val="none" w:sz="0" w:space="0" w:color="auto"/>
            <w:left w:val="none" w:sz="0" w:space="0" w:color="auto"/>
            <w:bottom w:val="none" w:sz="0" w:space="0" w:color="auto"/>
            <w:right w:val="none" w:sz="0" w:space="0" w:color="auto"/>
          </w:divBdr>
        </w:div>
        <w:div w:id="1065102938">
          <w:marLeft w:val="0"/>
          <w:marRight w:val="0"/>
          <w:marTop w:val="0"/>
          <w:marBottom w:val="0"/>
          <w:divBdr>
            <w:top w:val="none" w:sz="0" w:space="0" w:color="auto"/>
            <w:left w:val="none" w:sz="0" w:space="0" w:color="auto"/>
            <w:bottom w:val="none" w:sz="0" w:space="0" w:color="auto"/>
            <w:right w:val="none" w:sz="0" w:space="0" w:color="auto"/>
          </w:divBdr>
        </w:div>
        <w:div w:id="1328245749">
          <w:marLeft w:val="0"/>
          <w:marRight w:val="0"/>
          <w:marTop w:val="0"/>
          <w:marBottom w:val="0"/>
          <w:divBdr>
            <w:top w:val="none" w:sz="0" w:space="0" w:color="auto"/>
            <w:left w:val="none" w:sz="0" w:space="0" w:color="auto"/>
            <w:bottom w:val="none" w:sz="0" w:space="0" w:color="auto"/>
            <w:right w:val="none" w:sz="0" w:space="0" w:color="auto"/>
          </w:divBdr>
        </w:div>
        <w:div w:id="1053429047">
          <w:marLeft w:val="0"/>
          <w:marRight w:val="0"/>
          <w:marTop w:val="0"/>
          <w:marBottom w:val="0"/>
          <w:divBdr>
            <w:top w:val="none" w:sz="0" w:space="0" w:color="auto"/>
            <w:left w:val="none" w:sz="0" w:space="0" w:color="auto"/>
            <w:bottom w:val="none" w:sz="0" w:space="0" w:color="auto"/>
            <w:right w:val="none" w:sz="0" w:space="0" w:color="auto"/>
          </w:divBdr>
        </w:div>
        <w:div w:id="314644192">
          <w:marLeft w:val="0"/>
          <w:marRight w:val="0"/>
          <w:marTop w:val="0"/>
          <w:marBottom w:val="0"/>
          <w:divBdr>
            <w:top w:val="none" w:sz="0" w:space="0" w:color="auto"/>
            <w:left w:val="none" w:sz="0" w:space="0" w:color="auto"/>
            <w:bottom w:val="none" w:sz="0" w:space="0" w:color="auto"/>
            <w:right w:val="none" w:sz="0" w:space="0" w:color="auto"/>
          </w:divBdr>
        </w:div>
        <w:div w:id="661465291">
          <w:marLeft w:val="0"/>
          <w:marRight w:val="0"/>
          <w:marTop w:val="0"/>
          <w:marBottom w:val="0"/>
          <w:divBdr>
            <w:top w:val="none" w:sz="0" w:space="0" w:color="auto"/>
            <w:left w:val="none" w:sz="0" w:space="0" w:color="auto"/>
            <w:bottom w:val="none" w:sz="0" w:space="0" w:color="auto"/>
            <w:right w:val="none" w:sz="0" w:space="0" w:color="auto"/>
          </w:divBdr>
        </w:div>
        <w:div w:id="383917687">
          <w:marLeft w:val="0"/>
          <w:marRight w:val="0"/>
          <w:marTop w:val="0"/>
          <w:marBottom w:val="0"/>
          <w:divBdr>
            <w:top w:val="none" w:sz="0" w:space="0" w:color="auto"/>
            <w:left w:val="none" w:sz="0" w:space="0" w:color="auto"/>
            <w:bottom w:val="none" w:sz="0" w:space="0" w:color="auto"/>
            <w:right w:val="none" w:sz="0" w:space="0" w:color="auto"/>
          </w:divBdr>
        </w:div>
        <w:div w:id="1067144149">
          <w:marLeft w:val="0"/>
          <w:marRight w:val="0"/>
          <w:marTop w:val="0"/>
          <w:marBottom w:val="0"/>
          <w:divBdr>
            <w:top w:val="none" w:sz="0" w:space="0" w:color="auto"/>
            <w:left w:val="none" w:sz="0" w:space="0" w:color="auto"/>
            <w:bottom w:val="none" w:sz="0" w:space="0" w:color="auto"/>
            <w:right w:val="none" w:sz="0" w:space="0" w:color="auto"/>
          </w:divBdr>
        </w:div>
        <w:div w:id="700788712">
          <w:marLeft w:val="0"/>
          <w:marRight w:val="0"/>
          <w:marTop w:val="0"/>
          <w:marBottom w:val="0"/>
          <w:divBdr>
            <w:top w:val="none" w:sz="0" w:space="0" w:color="auto"/>
            <w:left w:val="none" w:sz="0" w:space="0" w:color="auto"/>
            <w:bottom w:val="none" w:sz="0" w:space="0" w:color="auto"/>
            <w:right w:val="none" w:sz="0" w:space="0" w:color="auto"/>
          </w:divBdr>
        </w:div>
        <w:div w:id="1816990032">
          <w:marLeft w:val="0"/>
          <w:marRight w:val="0"/>
          <w:marTop w:val="0"/>
          <w:marBottom w:val="0"/>
          <w:divBdr>
            <w:top w:val="none" w:sz="0" w:space="0" w:color="auto"/>
            <w:left w:val="none" w:sz="0" w:space="0" w:color="auto"/>
            <w:bottom w:val="none" w:sz="0" w:space="0" w:color="auto"/>
            <w:right w:val="none" w:sz="0" w:space="0" w:color="auto"/>
          </w:divBdr>
        </w:div>
        <w:div w:id="1160846101">
          <w:marLeft w:val="0"/>
          <w:marRight w:val="0"/>
          <w:marTop w:val="0"/>
          <w:marBottom w:val="0"/>
          <w:divBdr>
            <w:top w:val="none" w:sz="0" w:space="0" w:color="auto"/>
            <w:left w:val="none" w:sz="0" w:space="0" w:color="auto"/>
            <w:bottom w:val="none" w:sz="0" w:space="0" w:color="auto"/>
            <w:right w:val="none" w:sz="0" w:space="0" w:color="auto"/>
          </w:divBdr>
        </w:div>
        <w:div w:id="1958635090">
          <w:marLeft w:val="0"/>
          <w:marRight w:val="0"/>
          <w:marTop w:val="0"/>
          <w:marBottom w:val="0"/>
          <w:divBdr>
            <w:top w:val="none" w:sz="0" w:space="0" w:color="auto"/>
            <w:left w:val="none" w:sz="0" w:space="0" w:color="auto"/>
            <w:bottom w:val="none" w:sz="0" w:space="0" w:color="auto"/>
            <w:right w:val="none" w:sz="0" w:space="0" w:color="auto"/>
          </w:divBdr>
        </w:div>
        <w:div w:id="1924023756">
          <w:marLeft w:val="0"/>
          <w:marRight w:val="0"/>
          <w:marTop w:val="0"/>
          <w:marBottom w:val="0"/>
          <w:divBdr>
            <w:top w:val="none" w:sz="0" w:space="0" w:color="auto"/>
            <w:left w:val="none" w:sz="0" w:space="0" w:color="auto"/>
            <w:bottom w:val="none" w:sz="0" w:space="0" w:color="auto"/>
            <w:right w:val="none" w:sz="0" w:space="0" w:color="auto"/>
          </w:divBdr>
        </w:div>
        <w:div w:id="933440930">
          <w:marLeft w:val="0"/>
          <w:marRight w:val="0"/>
          <w:marTop w:val="0"/>
          <w:marBottom w:val="0"/>
          <w:divBdr>
            <w:top w:val="none" w:sz="0" w:space="0" w:color="auto"/>
            <w:left w:val="none" w:sz="0" w:space="0" w:color="auto"/>
            <w:bottom w:val="none" w:sz="0" w:space="0" w:color="auto"/>
            <w:right w:val="none" w:sz="0" w:space="0" w:color="auto"/>
          </w:divBdr>
        </w:div>
        <w:div w:id="1064718070">
          <w:marLeft w:val="0"/>
          <w:marRight w:val="0"/>
          <w:marTop w:val="0"/>
          <w:marBottom w:val="0"/>
          <w:divBdr>
            <w:top w:val="none" w:sz="0" w:space="0" w:color="auto"/>
            <w:left w:val="none" w:sz="0" w:space="0" w:color="auto"/>
            <w:bottom w:val="none" w:sz="0" w:space="0" w:color="auto"/>
            <w:right w:val="none" w:sz="0" w:space="0" w:color="auto"/>
          </w:divBdr>
        </w:div>
        <w:div w:id="1698308128">
          <w:marLeft w:val="0"/>
          <w:marRight w:val="0"/>
          <w:marTop w:val="0"/>
          <w:marBottom w:val="0"/>
          <w:divBdr>
            <w:top w:val="none" w:sz="0" w:space="0" w:color="auto"/>
            <w:left w:val="none" w:sz="0" w:space="0" w:color="auto"/>
            <w:bottom w:val="none" w:sz="0" w:space="0" w:color="auto"/>
            <w:right w:val="none" w:sz="0" w:space="0" w:color="auto"/>
          </w:divBdr>
        </w:div>
        <w:div w:id="1906405493">
          <w:marLeft w:val="0"/>
          <w:marRight w:val="0"/>
          <w:marTop w:val="0"/>
          <w:marBottom w:val="0"/>
          <w:divBdr>
            <w:top w:val="none" w:sz="0" w:space="0" w:color="auto"/>
            <w:left w:val="none" w:sz="0" w:space="0" w:color="auto"/>
            <w:bottom w:val="none" w:sz="0" w:space="0" w:color="auto"/>
            <w:right w:val="none" w:sz="0" w:space="0" w:color="auto"/>
          </w:divBdr>
        </w:div>
        <w:div w:id="1871334754">
          <w:marLeft w:val="0"/>
          <w:marRight w:val="0"/>
          <w:marTop w:val="0"/>
          <w:marBottom w:val="0"/>
          <w:divBdr>
            <w:top w:val="none" w:sz="0" w:space="0" w:color="auto"/>
            <w:left w:val="none" w:sz="0" w:space="0" w:color="auto"/>
            <w:bottom w:val="none" w:sz="0" w:space="0" w:color="auto"/>
            <w:right w:val="none" w:sz="0" w:space="0" w:color="auto"/>
          </w:divBdr>
        </w:div>
        <w:div w:id="1372539210">
          <w:marLeft w:val="0"/>
          <w:marRight w:val="0"/>
          <w:marTop w:val="0"/>
          <w:marBottom w:val="0"/>
          <w:divBdr>
            <w:top w:val="none" w:sz="0" w:space="0" w:color="auto"/>
            <w:left w:val="none" w:sz="0" w:space="0" w:color="auto"/>
            <w:bottom w:val="none" w:sz="0" w:space="0" w:color="auto"/>
            <w:right w:val="none" w:sz="0" w:space="0" w:color="auto"/>
          </w:divBdr>
        </w:div>
        <w:div w:id="860241986">
          <w:marLeft w:val="0"/>
          <w:marRight w:val="0"/>
          <w:marTop w:val="0"/>
          <w:marBottom w:val="0"/>
          <w:divBdr>
            <w:top w:val="none" w:sz="0" w:space="0" w:color="auto"/>
            <w:left w:val="none" w:sz="0" w:space="0" w:color="auto"/>
            <w:bottom w:val="none" w:sz="0" w:space="0" w:color="auto"/>
            <w:right w:val="none" w:sz="0" w:space="0" w:color="auto"/>
          </w:divBdr>
        </w:div>
        <w:div w:id="1151213400">
          <w:marLeft w:val="0"/>
          <w:marRight w:val="0"/>
          <w:marTop w:val="0"/>
          <w:marBottom w:val="0"/>
          <w:divBdr>
            <w:top w:val="none" w:sz="0" w:space="0" w:color="auto"/>
            <w:left w:val="none" w:sz="0" w:space="0" w:color="auto"/>
            <w:bottom w:val="none" w:sz="0" w:space="0" w:color="auto"/>
            <w:right w:val="none" w:sz="0" w:space="0" w:color="auto"/>
          </w:divBdr>
        </w:div>
        <w:div w:id="5904679">
          <w:marLeft w:val="0"/>
          <w:marRight w:val="0"/>
          <w:marTop w:val="0"/>
          <w:marBottom w:val="0"/>
          <w:divBdr>
            <w:top w:val="none" w:sz="0" w:space="0" w:color="auto"/>
            <w:left w:val="none" w:sz="0" w:space="0" w:color="auto"/>
            <w:bottom w:val="none" w:sz="0" w:space="0" w:color="auto"/>
            <w:right w:val="none" w:sz="0" w:space="0" w:color="auto"/>
          </w:divBdr>
        </w:div>
        <w:div w:id="174661822">
          <w:marLeft w:val="0"/>
          <w:marRight w:val="0"/>
          <w:marTop w:val="0"/>
          <w:marBottom w:val="0"/>
          <w:divBdr>
            <w:top w:val="none" w:sz="0" w:space="0" w:color="auto"/>
            <w:left w:val="none" w:sz="0" w:space="0" w:color="auto"/>
            <w:bottom w:val="none" w:sz="0" w:space="0" w:color="auto"/>
            <w:right w:val="none" w:sz="0" w:space="0" w:color="auto"/>
          </w:divBdr>
        </w:div>
        <w:div w:id="620310113">
          <w:marLeft w:val="0"/>
          <w:marRight w:val="0"/>
          <w:marTop w:val="0"/>
          <w:marBottom w:val="0"/>
          <w:divBdr>
            <w:top w:val="none" w:sz="0" w:space="0" w:color="auto"/>
            <w:left w:val="none" w:sz="0" w:space="0" w:color="auto"/>
            <w:bottom w:val="none" w:sz="0" w:space="0" w:color="auto"/>
            <w:right w:val="none" w:sz="0" w:space="0" w:color="auto"/>
          </w:divBdr>
        </w:div>
      </w:divsChild>
    </w:div>
    <w:div w:id="1586181820">
      <w:bodyDiv w:val="1"/>
      <w:marLeft w:val="0"/>
      <w:marRight w:val="0"/>
      <w:marTop w:val="0"/>
      <w:marBottom w:val="0"/>
      <w:divBdr>
        <w:top w:val="none" w:sz="0" w:space="0" w:color="auto"/>
        <w:left w:val="none" w:sz="0" w:space="0" w:color="auto"/>
        <w:bottom w:val="none" w:sz="0" w:space="0" w:color="auto"/>
        <w:right w:val="none" w:sz="0" w:space="0" w:color="auto"/>
      </w:divBdr>
    </w:div>
    <w:div w:id="1596403785">
      <w:bodyDiv w:val="1"/>
      <w:marLeft w:val="0"/>
      <w:marRight w:val="0"/>
      <w:marTop w:val="0"/>
      <w:marBottom w:val="0"/>
      <w:divBdr>
        <w:top w:val="none" w:sz="0" w:space="0" w:color="auto"/>
        <w:left w:val="none" w:sz="0" w:space="0" w:color="auto"/>
        <w:bottom w:val="none" w:sz="0" w:space="0" w:color="auto"/>
        <w:right w:val="none" w:sz="0" w:space="0" w:color="auto"/>
      </w:divBdr>
      <w:divsChild>
        <w:div w:id="1667325521">
          <w:marLeft w:val="0"/>
          <w:marRight w:val="0"/>
          <w:marTop w:val="0"/>
          <w:marBottom w:val="0"/>
          <w:divBdr>
            <w:top w:val="none" w:sz="0" w:space="0" w:color="auto"/>
            <w:left w:val="none" w:sz="0" w:space="0" w:color="auto"/>
            <w:bottom w:val="none" w:sz="0" w:space="0" w:color="auto"/>
            <w:right w:val="none" w:sz="0" w:space="0" w:color="auto"/>
          </w:divBdr>
        </w:div>
        <w:div w:id="1966546277">
          <w:marLeft w:val="0"/>
          <w:marRight w:val="0"/>
          <w:marTop w:val="0"/>
          <w:marBottom w:val="0"/>
          <w:divBdr>
            <w:top w:val="none" w:sz="0" w:space="0" w:color="auto"/>
            <w:left w:val="none" w:sz="0" w:space="0" w:color="auto"/>
            <w:bottom w:val="none" w:sz="0" w:space="0" w:color="auto"/>
            <w:right w:val="none" w:sz="0" w:space="0" w:color="auto"/>
          </w:divBdr>
        </w:div>
        <w:div w:id="908342279">
          <w:marLeft w:val="0"/>
          <w:marRight w:val="0"/>
          <w:marTop w:val="0"/>
          <w:marBottom w:val="0"/>
          <w:divBdr>
            <w:top w:val="none" w:sz="0" w:space="0" w:color="auto"/>
            <w:left w:val="none" w:sz="0" w:space="0" w:color="auto"/>
            <w:bottom w:val="none" w:sz="0" w:space="0" w:color="auto"/>
            <w:right w:val="none" w:sz="0" w:space="0" w:color="auto"/>
          </w:divBdr>
        </w:div>
        <w:div w:id="2089497733">
          <w:marLeft w:val="0"/>
          <w:marRight w:val="0"/>
          <w:marTop w:val="0"/>
          <w:marBottom w:val="0"/>
          <w:divBdr>
            <w:top w:val="none" w:sz="0" w:space="0" w:color="auto"/>
            <w:left w:val="none" w:sz="0" w:space="0" w:color="auto"/>
            <w:bottom w:val="none" w:sz="0" w:space="0" w:color="auto"/>
            <w:right w:val="none" w:sz="0" w:space="0" w:color="auto"/>
          </w:divBdr>
        </w:div>
        <w:div w:id="1551384643">
          <w:marLeft w:val="0"/>
          <w:marRight w:val="0"/>
          <w:marTop w:val="0"/>
          <w:marBottom w:val="0"/>
          <w:divBdr>
            <w:top w:val="none" w:sz="0" w:space="0" w:color="auto"/>
            <w:left w:val="none" w:sz="0" w:space="0" w:color="auto"/>
            <w:bottom w:val="none" w:sz="0" w:space="0" w:color="auto"/>
            <w:right w:val="none" w:sz="0" w:space="0" w:color="auto"/>
          </w:divBdr>
        </w:div>
        <w:div w:id="2020426595">
          <w:marLeft w:val="0"/>
          <w:marRight w:val="0"/>
          <w:marTop w:val="0"/>
          <w:marBottom w:val="0"/>
          <w:divBdr>
            <w:top w:val="none" w:sz="0" w:space="0" w:color="auto"/>
            <w:left w:val="none" w:sz="0" w:space="0" w:color="auto"/>
            <w:bottom w:val="none" w:sz="0" w:space="0" w:color="auto"/>
            <w:right w:val="none" w:sz="0" w:space="0" w:color="auto"/>
          </w:divBdr>
        </w:div>
        <w:div w:id="1172798336">
          <w:marLeft w:val="0"/>
          <w:marRight w:val="0"/>
          <w:marTop w:val="0"/>
          <w:marBottom w:val="0"/>
          <w:divBdr>
            <w:top w:val="none" w:sz="0" w:space="0" w:color="auto"/>
            <w:left w:val="none" w:sz="0" w:space="0" w:color="auto"/>
            <w:bottom w:val="none" w:sz="0" w:space="0" w:color="auto"/>
            <w:right w:val="none" w:sz="0" w:space="0" w:color="auto"/>
          </w:divBdr>
        </w:div>
        <w:div w:id="291911536">
          <w:marLeft w:val="0"/>
          <w:marRight w:val="0"/>
          <w:marTop w:val="0"/>
          <w:marBottom w:val="0"/>
          <w:divBdr>
            <w:top w:val="none" w:sz="0" w:space="0" w:color="auto"/>
            <w:left w:val="none" w:sz="0" w:space="0" w:color="auto"/>
            <w:bottom w:val="none" w:sz="0" w:space="0" w:color="auto"/>
            <w:right w:val="none" w:sz="0" w:space="0" w:color="auto"/>
          </w:divBdr>
        </w:div>
        <w:div w:id="1642418356">
          <w:marLeft w:val="0"/>
          <w:marRight w:val="0"/>
          <w:marTop w:val="0"/>
          <w:marBottom w:val="0"/>
          <w:divBdr>
            <w:top w:val="none" w:sz="0" w:space="0" w:color="auto"/>
            <w:left w:val="none" w:sz="0" w:space="0" w:color="auto"/>
            <w:bottom w:val="none" w:sz="0" w:space="0" w:color="auto"/>
            <w:right w:val="none" w:sz="0" w:space="0" w:color="auto"/>
          </w:divBdr>
        </w:div>
        <w:div w:id="1002780729">
          <w:marLeft w:val="0"/>
          <w:marRight w:val="0"/>
          <w:marTop w:val="0"/>
          <w:marBottom w:val="0"/>
          <w:divBdr>
            <w:top w:val="none" w:sz="0" w:space="0" w:color="auto"/>
            <w:left w:val="none" w:sz="0" w:space="0" w:color="auto"/>
            <w:bottom w:val="none" w:sz="0" w:space="0" w:color="auto"/>
            <w:right w:val="none" w:sz="0" w:space="0" w:color="auto"/>
          </w:divBdr>
        </w:div>
        <w:div w:id="134182606">
          <w:marLeft w:val="0"/>
          <w:marRight w:val="0"/>
          <w:marTop w:val="0"/>
          <w:marBottom w:val="0"/>
          <w:divBdr>
            <w:top w:val="none" w:sz="0" w:space="0" w:color="auto"/>
            <w:left w:val="none" w:sz="0" w:space="0" w:color="auto"/>
            <w:bottom w:val="none" w:sz="0" w:space="0" w:color="auto"/>
            <w:right w:val="none" w:sz="0" w:space="0" w:color="auto"/>
          </w:divBdr>
        </w:div>
        <w:div w:id="1782728030">
          <w:marLeft w:val="0"/>
          <w:marRight w:val="0"/>
          <w:marTop w:val="0"/>
          <w:marBottom w:val="0"/>
          <w:divBdr>
            <w:top w:val="none" w:sz="0" w:space="0" w:color="auto"/>
            <w:left w:val="none" w:sz="0" w:space="0" w:color="auto"/>
            <w:bottom w:val="none" w:sz="0" w:space="0" w:color="auto"/>
            <w:right w:val="none" w:sz="0" w:space="0" w:color="auto"/>
          </w:divBdr>
        </w:div>
        <w:div w:id="986937361">
          <w:marLeft w:val="0"/>
          <w:marRight w:val="0"/>
          <w:marTop w:val="0"/>
          <w:marBottom w:val="0"/>
          <w:divBdr>
            <w:top w:val="none" w:sz="0" w:space="0" w:color="auto"/>
            <w:left w:val="none" w:sz="0" w:space="0" w:color="auto"/>
            <w:bottom w:val="none" w:sz="0" w:space="0" w:color="auto"/>
            <w:right w:val="none" w:sz="0" w:space="0" w:color="auto"/>
          </w:divBdr>
        </w:div>
        <w:div w:id="1331713938">
          <w:marLeft w:val="0"/>
          <w:marRight w:val="0"/>
          <w:marTop w:val="0"/>
          <w:marBottom w:val="0"/>
          <w:divBdr>
            <w:top w:val="none" w:sz="0" w:space="0" w:color="auto"/>
            <w:left w:val="none" w:sz="0" w:space="0" w:color="auto"/>
            <w:bottom w:val="none" w:sz="0" w:space="0" w:color="auto"/>
            <w:right w:val="none" w:sz="0" w:space="0" w:color="auto"/>
          </w:divBdr>
        </w:div>
        <w:div w:id="699203654">
          <w:marLeft w:val="0"/>
          <w:marRight w:val="0"/>
          <w:marTop w:val="0"/>
          <w:marBottom w:val="0"/>
          <w:divBdr>
            <w:top w:val="none" w:sz="0" w:space="0" w:color="auto"/>
            <w:left w:val="none" w:sz="0" w:space="0" w:color="auto"/>
            <w:bottom w:val="none" w:sz="0" w:space="0" w:color="auto"/>
            <w:right w:val="none" w:sz="0" w:space="0" w:color="auto"/>
          </w:divBdr>
        </w:div>
        <w:div w:id="1966421034">
          <w:marLeft w:val="0"/>
          <w:marRight w:val="0"/>
          <w:marTop w:val="0"/>
          <w:marBottom w:val="0"/>
          <w:divBdr>
            <w:top w:val="none" w:sz="0" w:space="0" w:color="auto"/>
            <w:left w:val="none" w:sz="0" w:space="0" w:color="auto"/>
            <w:bottom w:val="none" w:sz="0" w:space="0" w:color="auto"/>
            <w:right w:val="none" w:sz="0" w:space="0" w:color="auto"/>
          </w:divBdr>
        </w:div>
        <w:div w:id="1232038147">
          <w:marLeft w:val="0"/>
          <w:marRight w:val="0"/>
          <w:marTop w:val="0"/>
          <w:marBottom w:val="0"/>
          <w:divBdr>
            <w:top w:val="none" w:sz="0" w:space="0" w:color="auto"/>
            <w:left w:val="none" w:sz="0" w:space="0" w:color="auto"/>
            <w:bottom w:val="none" w:sz="0" w:space="0" w:color="auto"/>
            <w:right w:val="none" w:sz="0" w:space="0" w:color="auto"/>
          </w:divBdr>
        </w:div>
        <w:div w:id="1178151226">
          <w:marLeft w:val="0"/>
          <w:marRight w:val="0"/>
          <w:marTop w:val="0"/>
          <w:marBottom w:val="0"/>
          <w:divBdr>
            <w:top w:val="none" w:sz="0" w:space="0" w:color="auto"/>
            <w:left w:val="none" w:sz="0" w:space="0" w:color="auto"/>
            <w:bottom w:val="none" w:sz="0" w:space="0" w:color="auto"/>
            <w:right w:val="none" w:sz="0" w:space="0" w:color="auto"/>
          </w:divBdr>
        </w:div>
        <w:div w:id="766079133">
          <w:marLeft w:val="0"/>
          <w:marRight w:val="0"/>
          <w:marTop w:val="0"/>
          <w:marBottom w:val="0"/>
          <w:divBdr>
            <w:top w:val="none" w:sz="0" w:space="0" w:color="auto"/>
            <w:left w:val="none" w:sz="0" w:space="0" w:color="auto"/>
            <w:bottom w:val="none" w:sz="0" w:space="0" w:color="auto"/>
            <w:right w:val="none" w:sz="0" w:space="0" w:color="auto"/>
          </w:divBdr>
        </w:div>
        <w:div w:id="1694072263">
          <w:marLeft w:val="0"/>
          <w:marRight w:val="0"/>
          <w:marTop w:val="0"/>
          <w:marBottom w:val="0"/>
          <w:divBdr>
            <w:top w:val="none" w:sz="0" w:space="0" w:color="auto"/>
            <w:left w:val="none" w:sz="0" w:space="0" w:color="auto"/>
            <w:bottom w:val="none" w:sz="0" w:space="0" w:color="auto"/>
            <w:right w:val="none" w:sz="0" w:space="0" w:color="auto"/>
          </w:divBdr>
        </w:div>
        <w:div w:id="2011104433">
          <w:marLeft w:val="0"/>
          <w:marRight w:val="0"/>
          <w:marTop w:val="0"/>
          <w:marBottom w:val="0"/>
          <w:divBdr>
            <w:top w:val="none" w:sz="0" w:space="0" w:color="auto"/>
            <w:left w:val="none" w:sz="0" w:space="0" w:color="auto"/>
            <w:bottom w:val="none" w:sz="0" w:space="0" w:color="auto"/>
            <w:right w:val="none" w:sz="0" w:space="0" w:color="auto"/>
          </w:divBdr>
        </w:div>
        <w:div w:id="182787741">
          <w:marLeft w:val="0"/>
          <w:marRight w:val="0"/>
          <w:marTop w:val="0"/>
          <w:marBottom w:val="0"/>
          <w:divBdr>
            <w:top w:val="none" w:sz="0" w:space="0" w:color="auto"/>
            <w:left w:val="none" w:sz="0" w:space="0" w:color="auto"/>
            <w:bottom w:val="none" w:sz="0" w:space="0" w:color="auto"/>
            <w:right w:val="none" w:sz="0" w:space="0" w:color="auto"/>
          </w:divBdr>
        </w:div>
        <w:div w:id="1874926296">
          <w:marLeft w:val="0"/>
          <w:marRight w:val="0"/>
          <w:marTop w:val="0"/>
          <w:marBottom w:val="0"/>
          <w:divBdr>
            <w:top w:val="none" w:sz="0" w:space="0" w:color="auto"/>
            <w:left w:val="none" w:sz="0" w:space="0" w:color="auto"/>
            <w:bottom w:val="none" w:sz="0" w:space="0" w:color="auto"/>
            <w:right w:val="none" w:sz="0" w:space="0" w:color="auto"/>
          </w:divBdr>
        </w:div>
      </w:divsChild>
    </w:div>
    <w:div w:id="1596940548">
      <w:bodyDiv w:val="1"/>
      <w:marLeft w:val="0"/>
      <w:marRight w:val="0"/>
      <w:marTop w:val="0"/>
      <w:marBottom w:val="0"/>
      <w:divBdr>
        <w:top w:val="none" w:sz="0" w:space="0" w:color="auto"/>
        <w:left w:val="none" w:sz="0" w:space="0" w:color="auto"/>
        <w:bottom w:val="none" w:sz="0" w:space="0" w:color="auto"/>
        <w:right w:val="none" w:sz="0" w:space="0" w:color="auto"/>
      </w:divBdr>
    </w:div>
    <w:div w:id="1597589122">
      <w:bodyDiv w:val="1"/>
      <w:marLeft w:val="0"/>
      <w:marRight w:val="0"/>
      <w:marTop w:val="0"/>
      <w:marBottom w:val="0"/>
      <w:divBdr>
        <w:top w:val="none" w:sz="0" w:space="0" w:color="auto"/>
        <w:left w:val="none" w:sz="0" w:space="0" w:color="auto"/>
        <w:bottom w:val="none" w:sz="0" w:space="0" w:color="auto"/>
        <w:right w:val="none" w:sz="0" w:space="0" w:color="auto"/>
      </w:divBdr>
    </w:div>
    <w:div w:id="1601403538">
      <w:bodyDiv w:val="1"/>
      <w:marLeft w:val="0"/>
      <w:marRight w:val="0"/>
      <w:marTop w:val="0"/>
      <w:marBottom w:val="0"/>
      <w:divBdr>
        <w:top w:val="none" w:sz="0" w:space="0" w:color="auto"/>
        <w:left w:val="none" w:sz="0" w:space="0" w:color="auto"/>
        <w:bottom w:val="none" w:sz="0" w:space="0" w:color="auto"/>
        <w:right w:val="none" w:sz="0" w:space="0" w:color="auto"/>
      </w:divBdr>
    </w:div>
    <w:div w:id="1606813536">
      <w:bodyDiv w:val="1"/>
      <w:marLeft w:val="0"/>
      <w:marRight w:val="0"/>
      <w:marTop w:val="0"/>
      <w:marBottom w:val="0"/>
      <w:divBdr>
        <w:top w:val="none" w:sz="0" w:space="0" w:color="auto"/>
        <w:left w:val="none" w:sz="0" w:space="0" w:color="auto"/>
        <w:bottom w:val="none" w:sz="0" w:space="0" w:color="auto"/>
        <w:right w:val="none" w:sz="0" w:space="0" w:color="auto"/>
      </w:divBdr>
    </w:div>
    <w:div w:id="1606881524">
      <w:bodyDiv w:val="1"/>
      <w:marLeft w:val="0"/>
      <w:marRight w:val="0"/>
      <w:marTop w:val="0"/>
      <w:marBottom w:val="0"/>
      <w:divBdr>
        <w:top w:val="none" w:sz="0" w:space="0" w:color="auto"/>
        <w:left w:val="none" w:sz="0" w:space="0" w:color="auto"/>
        <w:bottom w:val="none" w:sz="0" w:space="0" w:color="auto"/>
        <w:right w:val="none" w:sz="0" w:space="0" w:color="auto"/>
      </w:divBdr>
    </w:div>
    <w:div w:id="1609005079">
      <w:bodyDiv w:val="1"/>
      <w:marLeft w:val="0"/>
      <w:marRight w:val="0"/>
      <w:marTop w:val="0"/>
      <w:marBottom w:val="0"/>
      <w:divBdr>
        <w:top w:val="none" w:sz="0" w:space="0" w:color="auto"/>
        <w:left w:val="none" w:sz="0" w:space="0" w:color="auto"/>
        <w:bottom w:val="none" w:sz="0" w:space="0" w:color="auto"/>
        <w:right w:val="none" w:sz="0" w:space="0" w:color="auto"/>
      </w:divBdr>
    </w:div>
    <w:div w:id="1613170063">
      <w:bodyDiv w:val="1"/>
      <w:marLeft w:val="0"/>
      <w:marRight w:val="0"/>
      <w:marTop w:val="0"/>
      <w:marBottom w:val="0"/>
      <w:divBdr>
        <w:top w:val="none" w:sz="0" w:space="0" w:color="auto"/>
        <w:left w:val="none" w:sz="0" w:space="0" w:color="auto"/>
        <w:bottom w:val="none" w:sz="0" w:space="0" w:color="auto"/>
        <w:right w:val="none" w:sz="0" w:space="0" w:color="auto"/>
      </w:divBdr>
    </w:div>
    <w:div w:id="1614554186">
      <w:bodyDiv w:val="1"/>
      <w:marLeft w:val="0"/>
      <w:marRight w:val="0"/>
      <w:marTop w:val="0"/>
      <w:marBottom w:val="0"/>
      <w:divBdr>
        <w:top w:val="none" w:sz="0" w:space="0" w:color="auto"/>
        <w:left w:val="none" w:sz="0" w:space="0" w:color="auto"/>
        <w:bottom w:val="none" w:sz="0" w:space="0" w:color="auto"/>
        <w:right w:val="none" w:sz="0" w:space="0" w:color="auto"/>
      </w:divBdr>
    </w:div>
    <w:div w:id="1614820599">
      <w:bodyDiv w:val="1"/>
      <w:marLeft w:val="0"/>
      <w:marRight w:val="0"/>
      <w:marTop w:val="0"/>
      <w:marBottom w:val="0"/>
      <w:divBdr>
        <w:top w:val="none" w:sz="0" w:space="0" w:color="auto"/>
        <w:left w:val="none" w:sz="0" w:space="0" w:color="auto"/>
        <w:bottom w:val="none" w:sz="0" w:space="0" w:color="auto"/>
        <w:right w:val="none" w:sz="0" w:space="0" w:color="auto"/>
      </w:divBdr>
    </w:div>
    <w:div w:id="1614895069">
      <w:bodyDiv w:val="1"/>
      <w:marLeft w:val="0"/>
      <w:marRight w:val="0"/>
      <w:marTop w:val="0"/>
      <w:marBottom w:val="0"/>
      <w:divBdr>
        <w:top w:val="none" w:sz="0" w:space="0" w:color="auto"/>
        <w:left w:val="none" w:sz="0" w:space="0" w:color="auto"/>
        <w:bottom w:val="none" w:sz="0" w:space="0" w:color="auto"/>
        <w:right w:val="none" w:sz="0" w:space="0" w:color="auto"/>
      </w:divBdr>
    </w:div>
    <w:div w:id="1615868987">
      <w:bodyDiv w:val="1"/>
      <w:marLeft w:val="0"/>
      <w:marRight w:val="0"/>
      <w:marTop w:val="0"/>
      <w:marBottom w:val="0"/>
      <w:divBdr>
        <w:top w:val="none" w:sz="0" w:space="0" w:color="auto"/>
        <w:left w:val="none" w:sz="0" w:space="0" w:color="auto"/>
        <w:bottom w:val="none" w:sz="0" w:space="0" w:color="auto"/>
        <w:right w:val="none" w:sz="0" w:space="0" w:color="auto"/>
      </w:divBdr>
    </w:div>
    <w:div w:id="1617717074">
      <w:bodyDiv w:val="1"/>
      <w:marLeft w:val="0"/>
      <w:marRight w:val="0"/>
      <w:marTop w:val="0"/>
      <w:marBottom w:val="0"/>
      <w:divBdr>
        <w:top w:val="none" w:sz="0" w:space="0" w:color="auto"/>
        <w:left w:val="none" w:sz="0" w:space="0" w:color="auto"/>
        <w:bottom w:val="none" w:sz="0" w:space="0" w:color="auto"/>
        <w:right w:val="none" w:sz="0" w:space="0" w:color="auto"/>
      </w:divBdr>
    </w:div>
    <w:div w:id="1620528175">
      <w:bodyDiv w:val="1"/>
      <w:marLeft w:val="0"/>
      <w:marRight w:val="0"/>
      <w:marTop w:val="0"/>
      <w:marBottom w:val="0"/>
      <w:divBdr>
        <w:top w:val="none" w:sz="0" w:space="0" w:color="auto"/>
        <w:left w:val="none" w:sz="0" w:space="0" w:color="auto"/>
        <w:bottom w:val="none" w:sz="0" w:space="0" w:color="auto"/>
        <w:right w:val="none" w:sz="0" w:space="0" w:color="auto"/>
      </w:divBdr>
    </w:div>
    <w:div w:id="1625234807">
      <w:bodyDiv w:val="1"/>
      <w:marLeft w:val="0"/>
      <w:marRight w:val="0"/>
      <w:marTop w:val="0"/>
      <w:marBottom w:val="0"/>
      <w:divBdr>
        <w:top w:val="none" w:sz="0" w:space="0" w:color="auto"/>
        <w:left w:val="none" w:sz="0" w:space="0" w:color="auto"/>
        <w:bottom w:val="none" w:sz="0" w:space="0" w:color="auto"/>
        <w:right w:val="none" w:sz="0" w:space="0" w:color="auto"/>
      </w:divBdr>
    </w:div>
    <w:div w:id="1631398160">
      <w:bodyDiv w:val="1"/>
      <w:marLeft w:val="0"/>
      <w:marRight w:val="0"/>
      <w:marTop w:val="0"/>
      <w:marBottom w:val="0"/>
      <w:divBdr>
        <w:top w:val="none" w:sz="0" w:space="0" w:color="auto"/>
        <w:left w:val="none" w:sz="0" w:space="0" w:color="auto"/>
        <w:bottom w:val="none" w:sz="0" w:space="0" w:color="auto"/>
        <w:right w:val="none" w:sz="0" w:space="0" w:color="auto"/>
      </w:divBdr>
    </w:div>
    <w:div w:id="1641571083">
      <w:bodyDiv w:val="1"/>
      <w:marLeft w:val="0"/>
      <w:marRight w:val="0"/>
      <w:marTop w:val="0"/>
      <w:marBottom w:val="0"/>
      <w:divBdr>
        <w:top w:val="none" w:sz="0" w:space="0" w:color="auto"/>
        <w:left w:val="none" w:sz="0" w:space="0" w:color="auto"/>
        <w:bottom w:val="none" w:sz="0" w:space="0" w:color="auto"/>
        <w:right w:val="none" w:sz="0" w:space="0" w:color="auto"/>
      </w:divBdr>
    </w:div>
    <w:div w:id="1641685156">
      <w:bodyDiv w:val="1"/>
      <w:marLeft w:val="0"/>
      <w:marRight w:val="0"/>
      <w:marTop w:val="0"/>
      <w:marBottom w:val="0"/>
      <w:divBdr>
        <w:top w:val="none" w:sz="0" w:space="0" w:color="auto"/>
        <w:left w:val="none" w:sz="0" w:space="0" w:color="auto"/>
        <w:bottom w:val="none" w:sz="0" w:space="0" w:color="auto"/>
        <w:right w:val="none" w:sz="0" w:space="0" w:color="auto"/>
      </w:divBdr>
    </w:div>
    <w:div w:id="1643852165">
      <w:bodyDiv w:val="1"/>
      <w:marLeft w:val="0"/>
      <w:marRight w:val="0"/>
      <w:marTop w:val="0"/>
      <w:marBottom w:val="0"/>
      <w:divBdr>
        <w:top w:val="none" w:sz="0" w:space="0" w:color="auto"/>
        <w:left w:val="none" w:sz="0" w:space="0" w:color="auto"/>
        <w:bottom w:val="none" w:sz="0" w:space="0" w:color="auto"/>
        <w:right w:val="none" w:sz="0" w:space="0" w:color="auto"/>
      </w:divBdr>
      <w:divsChild>
        <w:div w:id="259604808">
          <w:marLeft w:val="0"/>
          <w:marRight w:val="0"/>
          <w:marTop w:val="0"/>
          <w:marBottom w:val="0"/>
          <w:divBdr>
            <w:top w:val="none" w:sz="0" w:space="0" w:color="auto"/>
            <w:left w:val="none" w:sz="0" w:space="0" w:color="auto"/>
            <w:bottom w:val="none" w:sz="0" w:space="0" w:color="auto"/>
            <w:right w:val="none" w:sz="0" w:space="0" w:color="auto"/>
          </w:divBdr>
        </w:div>
        <w:div w:id="2074038267">
          <w:marLeft w:val="0"/>
          <w:marRight w:val="0"/>
          <w:marTop w:val="0"/>
          <w:marBottom w:val="0"/>
          <w:divBdr>
            <w:top w:val="none" w:sz="0" w:space="0" w:color="auto"/>
            <w:left w:val="none" w:sz="0" w:space="0" w:color="auto"/>
            <w:bottom w:val="none" w:sz="0" w:space="0" w:color="auto"/>
            <w:right w:val="none" w:sz="0" w:space="0" w:color="auto"/>
          </w:divBdr>
        </w:div>
      </w:divsChild>
    </w:div>
    <w:div w:id="1647128076">
      <w:bodyDiv w:val="1"/>
      <w:marLeft w:val="0"/>
      <w:marRight w:val="0"/>
      <w:marTop w:val="0"/>
      <w:marBottom w:val="0"/>
      <w:divBdr>
        <w:top w:val="none" w:sz="0" w:space="0" w:color="auto"/>
        <w:left w:val="none" w:sz="0" w:space="0" w:color="auto"/>
        <w:bottom w:val="none" w:sz="0" w:space="0" w:color="auto"/>
        <w:right w:val="none" w:sz="0" w:space="0" w:color="auto"/>
      </w:divBdr>
    </w:div>
    <w:div w:id="1649897791">
      <w:bodyDiv w:val="1"/>
      <w:marLeft w:val="0"/>
      <w:marRight w:val="0"/>
      <w:marTop w:val="0"/>
      <w:marBottom w:val="0"/>
      <w:divBdr>
        <w:top w:val="none" w:sz="0" w:space="0" w:color="auto"/>
        <w:left w:val="none" w:sz="0" w:space="0" w:color="auto"/>
        <w:bottom w:val="none" w:sz="0" w:space="0" w:color="auto"/>
        <w:right w:val="none" w:sz="0" w:space="0" w:color="auto"/>
      </w:divBdr>
    </w:div>
    <w:div w:id="1651709116">
      <w:bodyDiv w:val="1"/>
      <w:marLeft w:val="0"/>
      <w:marRight w:val="0"/>
      <w:marTop w:val="0"/>
      <w:marBottom w:val="0"/>
      <w:divBdr>
        <w:top w:val="none" w:sz="0" w:space="0" w:color="auto"/>
        <w:left w:val="none" w:sz="0" w:space="0" w:color="auto"/>
        <w:bottom w:val="none" w:sz="0" w:space="0" w:color="auto"/>
        <w:right w:val="none" w:sz="0" w:space="0" w:color="auto"/>
      </w:divBdr>
    </w:div>
    <w:div w:id="1653632371">
      <w:bodyDiv w:val="1"/>
      <w:marLeft w:val="0"/>
      <w:marRight w:val="0"/>
      <w:marTop w:val="0"/>
      <w:marBottom w:val="0"/>
      <w:divBdr>
        <w:top w:val="none" w:sz="0" w:space="0" w:color="auto"/>
        <w:left w:val="none" w:sz="0" w:space="0" w:color="auto"/>
        <w:bottom w:val="none" w:sz="0" w:space="0" w:color="auto"/>
        <w:right w:val="none" w:sz="0" w:space="0" w:color="auto"/>
      </w:divBdr>
    </w:div>
    <w:div w:id="1669747898">
      <w:bodyDiv w:val="1"/>
      <w:marLeft w:val="0"/>
      <w:marRight w:val="0"/>
      <w:marTop w:val="0"/>
      <w:marBottom w:val="0"/>
      <w:divBdr>
        <w:top w:val="none" w:sz="0" w:space="0" w:color="auto"/>
        <w:left w:val="none" w:sz="0" w:space="0" w:color="auto"/>
        <w:bottom w:val="none" w:sz="0" w:space="0" w:color="auto"/>
        <w:right w:val="none" w:sz="0" w:space="0" w:color="auto"/>
      </w:divBdr>
    </w:div>
    <w:div w:id="1672368140">
      <w:bodyDiv w:val="1"/>
      <w:marLeft w:val="0"/>
      <w:marRight w:val="0"/>
      <w:marTop w:val="0"/>
      <w:marBottom w:val="0"/>
      <w:divBdr>
        <w:top w:val="none" w:sz="0" w:space="0" w:color="auto"/>
        <w:left w:val="none" w:sz="0" w:space="0" w:color="auto"/>
        <w:bottom w:val="none" w:sz="0" w:space="0" w:color="auto"/>
        <w:right w:val="none" w:sz="0" w:space="0" w:color="auto"/>
      </w:divBdr>
    </w:div>
    <w:div w:id="1672442694">
      <w:bodyDiv w:val="1"/>
      <w:marLeft w:val="0"/>
      <w:marRight w:val="0"/>
      <w:marTop w:val="0"/>
      <w:marBottom w:val="0"/>
      <w:divBdr>
        <w:top w:val="none" w:sz="0" w:space="0" w:color="auto"/>
        <w:left w:val="none" w:sz="0" w:space="0" w:color="auto"/>
        <w:bottom w:val="none" w:sz="0" w:space="0" w:color="auto"/>
        <w:right w:val="none" w:sz="0" w:space="0" w:color="auto"/>
      </w:divBdr>
    </w:div>
    <w:div w:id="1673944739">
      <w:bodyDiv w:val="1"/>
      <w:marLeft w:val="0"/>
      <w:marRight w:val="0"/>
      <w:marTop w:val="0"/>
      <w:marBottom w:val="0"/>
      <w:divBdr>
        <w:top w:val="none" w:sz="0" w:space="0" w:color="auto"/>
        <w:left w:val="none" w:sz="0" w:space="0" w:color="auto"/>
        <w:bottom w:val="none" w:sz="0" w:space="0" w:color="auto"/>
        <w:right w:val="none" w:sz="0" w:space="0" w:color="auto"/>
      </w:divBdr>
    </w:div>
    <w:div w:id="1678078142">
      <w:bodyDiv w:val="1"/>
      <w:marLeft w:val="0"/>
      <w:marRight w:val="0"/>
      <w:marTop w:val="0"/>
      <w:marBottom w:val="0"/>
      <w:divBdr>
        <w:top w:val="none" w:sz="0" w:space="0" w:color="auto"/>
        <w:left w:val="none" w:sz="0" w:space="0" w:color="auto"/>
        <w:bottom w:val="none" w:sz="0" w:space="0" w:color="auto"/>
        <w:right w:val="none" w:sz="0" w:space="0" w:color="auto"/>
      </w:divBdr>
    </w:div>
    <w:div w:id="1681392604">
      <w:bodyDiv w:val="1"/>
      <w:marLeft w:val="0"/>
      <w:marRight w:val="0"/>
      <w:marTop w:val="0"/>
      <w:marBottom w:val="0"/>
      <w:divBdr>
        <w:top w:val="none" w:sz="0" w:space="0" w:color="auto"/>
        <w:left w:val="none" w:sz="0" w:space="0" w:color="auto"/>
        <w:bottom w:val="none" w:sz="0" w:space="0" w:color="auto"/>
        <w:right w:val="none" w:sz="0" w:space="0" w:color="auto"/>
      </w:divBdr>
    </w:div>
    <w:div w:id="1681662077">
      <w:bodyDiv w:val="1"/>
      <w:marLeft w:val="0"/>
      <w:marRight w:val="0"/>
      <w:marTop w:val="0"/>
      <w:marBottom w:val="0"/>
      <w:divBdr>
        <w:top w:val="none" w:sz="0" w:space="0" w:color="auto"/>
        <w:left w:val="none" w:sz="0" w:space="0" w:color="auto"/>
        <w:bottom w:val="none" w:sz="0" w:space="0" w:color="auto"/>
        <w:right w:val="none" w:sz="0" w:space="0" w:color="auto"/>
      </w:divBdr>
    </w:div>
    <w:div w:id="1682271327">
      <w:bodyDiv w:val="1"/>
      <w:marLeft w:val="0"/>
      <w:marRight w:val="0"/>
      <w:marTop w:val="0"/>
      <w:marBottom w:val="0"/>
      <w:divBdr>
        <w:top w:val="none" w:sz="0" w:space="0" w:color="auto"/>
        <w:left w:val="none" w:sz="0" w:space="0" w:color="auto"/>
        <w:bottom w:val="none" w:sz="0" w:space="0" w:color="auto"/>
        <w:right w:val="none" w:sz="0" w:space="0" w:color="auto"/>
      </w:divBdr>
    </w:div>
    <w:div w:id="1682506723">
      <w:bodyDiv w:val="1"/>
      <w:marLeft w:val="0"/>
      <w:marRight w:val="0"/>
      <w:marTop w:val="0"/>
      <w:marBottom w:val="0"/>
      <w:divBdr>
        <w:top w:val="none" w:sz="0" w:space="0" w:color="auto"/>
        <w:left w:val="none" w:sz="0" w:space="0" w:color="auto"/>
        <w:bottom w:val="none" w:sz="0" w:space="0" w:color="auto"/>
        <w:right w:val="none" w:sz="0" w:space="0" w:color="auto"/>
      </w:divBdr>
      <w:divsChild>
        <w:div w:id="1510484494">
          <w:marLeft w:val="0"/>
          <w:marRight w:val="0"/>
          <w:marTop w:val="0"/>
          <w:marBottom w:val="0"/>
          <w:divBdr>
            <w:top w:val="none" w:sz="0" w:space="0" w:color="auto"/>
            <w:left w:val="none" w:sz="0" w:space="0" w:color="auto"/>
            <w:bottom w:val="none" w:sz="0" w:space="0" w:color="auto"/>
            <w:right w:val="none" w:sz="0" w:space="0" w:color="auto"/>
          </w:divBdr>
        </w:div>
        <w:div w:id="1799303176">
          <w:marLeft w:val="0"/>
          <w:marRight w:val="0"/>
          <w:marTop w:val="0"/>
          <w:marBottom w:val="0"/>
          <w:divBdr>
            <w:top w:val="none" w:sz="0" w:space="0" w:color="auto"/>
            <w:left w:val="none" w:sz="0" w:space="0" w:color="auto"/>
            <w:bottom w:val="none" w:sz="0" w:space="0" w:color="auto"/>
            <w:right w:val="none" w:sz="0" w:space="0" w:color="auto"/>
          </w:divBdr>
        </w:div>
        <w:div w:id="1009985989">
          <w:marLeft w:val="0"/>
          <w:marRight w:val="0"/>
          <w:marTop w:val="0"/>
          <w:marBottom w:val="0"/>
          <w:divBdr>
            <w:top w:val="none" w:sz="0" w:space="0" w:color="auto"/>
            <w:left w:val="none" w:sz="0" w:space="0" w:color="auto"/>
            <w:bottom w:val="none" w:sz="0" w:space="0" w:color="auto"/>
            <w:right w:val="none" w:sz="0" w:space="0" w:color="auto"/>
          </w:divBdr>
        </w:div>
        <w:div w:id="63644087">
          <w:marLeft w:val="0"/>
          <w:marRight w:val="0"/>
          <w:marTop w:val="0"/>
          <w:marBottom w:val="0"/>
          <w:divBdr>
            <w:top w:val="none" w:sz="0" w:space="0" w:color="auto"/>
            <w:left w:val="none" w:sz="0" w:space="0" w:color="auto"/>
            <w:bottom w:val="none" w:sz="0" w:space="0" w:color="auto"/>
            <w:right w:val="none" w:sz="0" w:space="0" w:color="auto"/>
          </w:divBdr>
        </w:div>
        <w:div w:id="221717067">
          <w:marLeft w:val="0"/>
          <w:marRight w:val="0"/>
          <w:marTop w:val="0"/>
          <w:marBottom w:val="0"/>
          <w:divBdr>
            <w:top w:val="none" w:sz="0" w:space="0" w:color="auto"/>
            <w:left w:val="none" w:sz="0" w:space="0" w:color="auto"/>
            <w:bottom w:val="none" w:sz="0" w:space="0" w:color="auto"/>
            <w:right w:val="none" w:sz="0" w:space="0" w:color="auto"/>
          </w:divBdr>
        </w:div>
        <w:div w:id="518004140">
          <w:marLeft w:val="0"/>
          <w:marRight w:val="0"/>
          <w:marTop w:val="0"/>
          <w:marBottom w:val="0"/>
          <w:divBdr>
            <w:top w:val="none" w:sz="0" w:space="0" w:color="auto"/>
            <w:left w:val="none" w:sz="0" w:space="0" w:color="auto"/>
            <w:bottom w:val="none" w:sz="0" w:space="0" w:color="auto"/>
            <w:right w:val="none" w:sz="0" w:space="0" w:color="auto"/>
          </w:divBdr>
        </w:div>
        <w:div w:id="1790930881">
          <w:marLeft w:val="0"/>
          <w:marRight w:val="0"/>
          <w:marTop w:val="0"/>
          <w:marBottom w:val="0"/>
          <w:divBdr>
            <w:top w:val="none" w:sz="0" w:space="0" w:color="auto"/>
            <w:left w:val="none" w:sz="0" w:space="0" w:color="auto"/>
            <w:bottom w:val="none" w:sz="0" w:space="0" w:color="auto"/>
            <w:right w:val="none" w:sz="0" w:space="0" w:color="auto"/>
          </w:divBdr>
        </w:div>
        <w:div w:id="1577209247">
          <w:marLeft w:val="0"/>
          <w:marRight w:val="0"/>
          <w:marTop w:val="0"/>
          <w:marBottom w:val="0"/>
          <w:divBdr>
            <w:top w:val="none" w:sz="0" w:space="0" w:color="auto"/>
            <w:left w:val="none" w:sz="0" w:space="0" w:color="auto"/>
            <w:bottom w:val="none" w:sz="0" w:space="0" w:color="auto"/>
            <w:right w:val="none" w:sz="0" w:space="0" w:color="auto"/>
          </w:divBdr>
        </w:div>
        <w:div w:id="1813324586">
          <w:marLeft w:val="0"/>
          <w:marRight w:val="0"/>
          <w:marTop w:val="0"/>
          <w:marBottom w:val="0"/>
          <w:divBdr>
            <w:top w:val="none" w:sz="0" w:space="0" w:color="auto"/>
            <w:left w:val="none" w:sz="0" w:space="0" w:color="auto"/>
            <w:bottom w:val="none" w:sz="0" w:space="0" w:color="auto"/>
            <w:right w:val="none" w:sz="0" w:space="0" w:color="auto"/>
          </w:divBdr>
        </w:div>
        <w:div w:id="648438710">
          <w:marLeft w:val="0"/>
          <w:marRight w:val="0"/>
          <w:marTop w:val="0"/>
          <w:marBottom w:val="0"/>
          <w:divBdr>
            <w:top w:val="none" w:sz="0" w:space="0" w:color="auto"/>
            <w:left w:val="none" w:sz="0" w:space="0" w:color="auto"/>
            <w:bottom w:val="none" w:sz="0" w:space="0" w:color="auto"/>
            <w:right w:val="none" w:sz="0" w:space="0" w:color="auto"/>
          </w:divBdr>
        </w:div>
        <w:div w:id="1525708538">
          <w:marLeft w:val="0"/>
          <w:marRight w:val="0"/>
          <w:marTop w:val="0"/>
          <w:marBottom w:val="0"/>
          <w:divBdr>
            <w:top w:val="none" w:sz="0" w:space="0" w:color="auto"/>
            <w:left w:val="none" w:sz="0" w:space="0" w:color="auto"/>
            <w:bottom w:val="none" w:sz="0" w:space="0" w:color="auto"/>
            <w:right w:val="none" w:sz="0" w:space="0" w:color="auto"/>
          </w:divBdr>
        </w:div>
        <w:div w:id="275992533">
          <w:marLeft w:val="0"/>
          <w:marRight w:val="0"/>
          <w:marTop w:val="0"/>
          <w:marBottom w:val="0"/>
          <w:divBdr>
            <w:top w:val="none" w:sz="0" w:space="0" w:color="auto"/>
            <w:left w:val="none" w:sz="0" w:space="0" w:color="auto"/>
            <w:bottom w:val="none" w:sz="0" w:space="0" w:color="auto"/>
            <w:right w:val="none" w:sz="0" w:space="0" w:color="auto"/>
          </w:divBdr>
        </w:div>
        <w:div w:id="942499574">
          <w:marLeft w:val="0"/>
          <w:marRight w:val="0"/>
          <w:marTop w:val="0"/>
          <w:marBottom w:val="0"/>
          <w:divBdr>
            <w:top w:val="none" w:sz="0" w:space="0" w:color="auto"/>
            <w:left w:val="none" w:sz="0" w:space="0" w:color="auto"/>
            <w:bottom w:val="none" w:sz="0" w:space="0" w:color="auto"/>
            <w:right w:val="none" w:sz="0" w:space="0" w:color="auto"/>
          </w:divBdr>
        </w:div>
        <w:div w:id="347409686">
          <w:marLeft w:val="0"/>
          <w:marRight w:val="0"/>
          <w:marTop w:val="0"/>
          <w:marBottom w:val="0"/>
          <w:divBdr>
            <w:top w:val="none" w:sz="0" w:space="0" w:color="auto"/>
            <w:left w:val="none" w:sz="0" w:space="0" w:color="auto"/>
            <w:bottom w:val="none" w:sz="0" w:space="0" w:color="auto"/>
            <w:right w:val="none" w:sz="0" w:space="0" w:color="auto"/>
          </w:divBdr>
        </w:div>
        <w:div w:id="2140880559">
          <w:marLeft w:val="0"/>
          <w:marRight w:val="0"/>
          <w:marTop w:val="0"/>
          <w:marBottom w:val="0"/>
          <w:divBdr>
            <w:top w:val="none" w:sz="0" w:space="0" w:color="auto"/>
            <w:left w:val="none" w:sz="0" w:space="0" w:color="auto"/>
            <w:bottom w:val="none" w:sz="0" w:space="0" w:color="auto"/>
            <w:right w:val="none" w:sz="0" w:space="0" w:color="auto"/>
          </w:divBdr>
        </w:div>
        <w:div w:id="1352486323">
          <w:marLeft w:val="0"/>
          <w:marRight w:val="0"/>
          <w:marTop w:val="0"/>
          <w:marBottom w:val="0"/>
          <w:divBdr>
            <w:top w:val="none" w:sz="0" w:space="0" w:color="auto"/>
            <w:left w:val="none" w:sz="0" w:space="0" w:color="auto"/>
            <w:bottom w:val="none" w:sz="0" w:space="0" w:color="auto"/>
            <w:right w:val="none" w:sz="0" w:space="0" w:color="auto"/>
          </w:divBdr>
        </w:div>
        <w:div w:id="1952281856">
          <w:marLeft w:val="0"/>
          <w:marRight w:val="0"/>
          <w:marTop w:val="0"/>
          <w:marBottom w:val="0"/>
          <w:divBdr>
            <w:top w:val="none" w:sz="0" w:space="0" w:color="auto"/>
            <w:left w:val="none" w:sz="0" w:space="0" w:color="auto"/>
            <w:bottom w:val="none" w:sz="0" w:space="0" w:color="auto"/>
            <w:right w:val="none" w:sz="0" w:space="0" w:color="auto"/>
          </w:divBdr>
        </w:div>
        <w:div w:id="693271609">
          <w:marLeft w:val="0"/>
          <w:marRight w:val="0"/>
          <w:marTop w:val="0"/>
          <w:marBottom w:val="0"/>
          <w:divBdr>
            <w:top w:val="none" w:sz="0" w:space="0" w:color="auto"/>
            <w:left w:val="none" w:sz="0" w:space="0" w:color="auto"/>
            <w:bottom w:val="none" w:sz="0" w:space="0" w:color="auto"/>
            <w:right w:val="none" w:sz="0" w:space="0" w:color="auto"/>
          </w:divBdr>
        </w:div>
        <w:div w:id="1246836806">
          <w:marLeft w:val="0"/>
          <w:marRight w:val="0"/>
          <w:marTop w:val="0"/>
          <w:marBottom w:val="0"/>
          <w:divBdr>
            <w:top w:val="none" w:sz="0" w:space="0" w:color="auto"/>
            <w:left w:val="none" w:sz="0" w:space="0" w:color="auto"/>
            <w:bottom w:val="none" w:sz="0" w:space="0" w:color="auto"/>
            <w:right w:val="none" w:sz="0" w:space="0" w:color="auto"/>
          </w:divBdr>
        </w:div>
        <w:div w:id="1781029441">
          <w:marLeft w:val="0"/>
          <w:marRight w:val="0"/>
          <w:marTop w:val="0"/>
          <w:marBottom w:val="0"/>
          <w:divBdr>
            <w:top w:val="none" w:sz="0" w:space="0" w:color="auto"/>
            <w:left w:val="none" w:sz="0" w:space="0" w:color="auto"/>
            <w:bottom w:val="none" w:sz="0" w:space="0" w:color="auto"/>
            <w:right w:val="none" w:sz="0" w:space="0" w:color="auto"/>
          </w:divBdr>
        </w:div>
        <w:div w:id="374931802">
          <w:marLeft w:val="0"/>
          <w:marRight w:val="0"/>
          <w:marTop w:val="0"/>
          <w:marBottom w:val="0"/>
          <w:divBdr>
            <w:top w:val="none" w:sz="0" w:space="0" w:color="auto"/>
            <w:left w:val="none" w:sz="0" w:space="0" w:color="auto"/>
            <w:bottom w:val="none" w:sz="0" w:space="0" w:color="auto"/>
            <w:right w:val="none" w:sz="0" w:space="0" w:color="auto"/>
          </w:divBdr>
        </w:div>
        <w:div w:id="1461460144">
          <w:marLeft w:val="0"/>
          <w:marRight w:val="0"/>
          <w:marTop w:val="0"/>
          <w:marBottom w:val="0"/>
          <w:divBdr>
            <w:top w:val="none" w:sz="0" w:space="0" w:color="auto"/>
            <w:left w:val="none" w:sz="0" w:space="0" w:color="auto"/>
            <w:bottom w:val="none" w:sz="0" w:space="0" w:color="auto"/>
            <w:right w:val="none" w:sz="0" w:space="0" w:color="auto"/>
          </w:divBdr>
        </w:div>
        <w:div w:id="656611883">
          <w:marLeft w:val="0"/>
          <w:marRight w:val="0"/>
          <w:marTop w:val="0"/>
          <w:marBottom w:val="0"/>
          <w:divBdr>
            <w:top w:val="none" w:sz="0" w:space="0" w:color="auto"/>
            <w:left w:val="none" w:sz="0" w:space="0" w:color="auto"/>
            <w:bottom w:val="none" w:sz="0" w:space="0" w:color="auto"/>
            <w:right w:val="none" w:sz="0" w:space="0" w:color="auto"/>
          </w:divBdr>
        </w:div>
      </w:divsChild>
    </w:div>
    <w:div w:id="1684093886">
      <w:bodyDiv w:val="1"/>
      <w:marLeft w:val="0"/>
      <w:marRight w:val="0"/>
      <w:marTop w:val="0"/>
      <w:marBottom w:val="0"/>
      <w:divBdr>
        <w:top w:val="none" w:sz="0" w:space="0" w:color="auto"/>
        <w:left w:val="none" w:sz="0" w:space="0" w:color="auto"/>
        <w:bottom w:val="none" w:sz="0" w:space="0" w:color="auto"/>
        <w:right w:val="none" w:sz="0" w:space="0" w:color="auto"/>
      </w:divBdr>
    </w:div>
    <w:div w:id="1689333930">
      <w:bodyDiv w:val="1"/>
      <w:marLeft w:val="0"/>
      <w:marRight w:val="0"/>
      <w:marTop w:val="0"/>
      <w:marBottom w:val="0"/>
      <w:divBdr>
        <w:top w:val="none" w:sz="0" w:space="0" w:color="auto"/>
        <w:left w:val="none" w:sz="0" w:space="0" w:color="auto"/>
        <w:bottom w:val="none" w:sz="0" w:space="0" w:color="auto"/>
        <w:right w:val="none" w:sz="0" w:space="0" w:color="auto"/>
      </w:divBdr>
    </w:div>
    <w:div w:id="1690134840">
      <w:bodyDiv w:val="1"/>
      <w:marLeft w:val="0"/>
      <w:marRight w:val="0"/>
      <w:marTop w:val="0"/>
      <w:marBottom w:val="0"/>
      <w:divBdr>
        <w:top w:val="none" w:sz="0" w:space="0" w:color="auto"/>
        <w:left w:val="none" w:sz="0" w:space="0" w:color="auto"/>
        <w:bottom w:val="none" w:sz="0" w:space="0" w:color="auto"/>
        <w:right w:val="none" w:sz="0" w:space="0" w:color="auto"/>
      </w:divBdr>
    </w:div>
    <w:div w:id="1690448058">
      <w:bodyDiv w:val="1"/>
      <w:marLeft w:val="0"/>
      <w:marRight w:val="0"/>
      <w:marTop w:val="0"/>
      <w:marBottom w:val="0"/>
      <w:divBdr>
        <w:top w:val="none" w:sz="0" w:space="0" w:color="auto"/>
        <w:left w:val="none" w:sz="0" w:space="0" w:color="auto"/>
        <w:bottom w:val="none" w:sz="0" w:space="0" w:color="auto"/>
        <w:right w:val="none" w:sz="0" w:space="0" w:color="auto"/>
      </w:divBdr>
    </w:div>
    <w:div w:id="1697543108">
      <w:bodyDiv w:val="1"/>
      <w:marLeft w:val="0"/>
      <w:marRight w:val="0"/>
      <w:marTop w:val="0"/>
      <w:marBottom w:val="0"/>
      <w:divBdr>
        <w:top w:val="none" w:sz="0" w:space="0" w:color="auto"/>
        <w:left w:val="none" w:sz="0" w:space="0" w:color="auto"/>
        <w:bottom w:val="none" w:sz="0" w:space="0" w:color="auto"/>
        <w:right w:val="none" w:sz="0" w:space="0" w:color="auto"/>
      </w:divBdr>
    </w:div>
    <w:div w:id="1698848666">
      <w:bodyDiv w:val="1"/>
      <w:marLeft w:val="0"/>
      <w:marRight w:val="0"/>
      <w:marTop w:val="0"/>
      <w:marBottom w:val="0"/>
      <w:divBdr>
        <w:top w:val="none" w:sz="0" w:space="0" w:color="auto"/>
        <w:left w:val="none" w:sz="0" w:space="0" w:color="auto"/>
        <w:bottom w:val="none" w:sz="0" w:space="0" w:color="auto"/>
        <w:right w:val="none" w:sz="0" w:space="0" w:color="auto"/>
      </w:divBdr>
    </w:div>
    <w:div w:id="1701590447">
      <w:bodyDiv w:val="1"/>
      <w:marLeft w:val="0"/>
      <w:marRight w:val="0"/>
      <w:marTop w:val="0"/>
      <w:marBottom w:val="0"/>
      <w:divBdr>
        <w:top w:val="none" w:sz="0" w:space="0" w:color="auto"/>
        <w:left w:val="none" w:sz="0" w:space="0" w:color="auto"/>
        <w:bottom w:val="none" w:sz="0" w:space="0" w:color="auto"/>
        <w:right w:val="none" w:sz="0" w:space="0" w:color="auto"/>
      </w:divBdr>
    </w:div>
    <w:div w:id="1704398415">
      <w:bodyDiv w:val="1"/>
      <w:marLeft w:val="0"/>
      <w:marRight w:val="0"/>
      <w:marTop w:val="0"/>
      <w:marBottom w:val="0"/>
      <w:divBdr>
        <w:top w:val="none" w:sz="0" w:space="0" w:color="auto"/>
        <w:left w:val="none" w:sz="0" w:space="0" w:color="auto"/>
        <w:bottom w:val="none" w:sz="0" w:space="0" w:color="auto"/>
        <w:right w:val="none" w:sz="0" w:space="0" w:color="auto"/>
      </w:divBdr>
    </w:div>
    <w:div w:id="1704596951">
      <w:bodyDiv w:val="1"/>
      <w:marLeft w:val="0"/>
      <w:marRight w:val="0"/>
      <w:marTop w:val="0"/>
      <w:marBottom w:val="0"/>
      <w:divBdr>
        <w:top w:val="none" w:sz="0" w:space="0" w:color="auto"/>
        <w:left w:val="none" w:sz="0" w:space="0" w:color="auto"/>
        <w:bottom w:val="none" w:sz="0" w:space="0" w:color="auto"/>
        <w:right w:val="none" w:sz="0" w:space="0" w:color="auto"/>
      </w:divBdr>
    </w:div>
    <w:div w:id="1706175895">
      <w:bodyDiv w:val="1"/>
      <w:marLeft w:val="0"/>
      <w:marRight w:val="0"/>
      <w:marTop w:val="0"/>
      <w:marBottom w:val="0"/>
      <w:divBdr>
        <w:top w:val="none" w:sz="0" w:space="0" w:color="auto"/>
        <w:left w:val="none" w:sz="0" w:space="0" w:color="auto"/>
        <w:bottom w:val="none" w:sz="0" w:space="0" w:color="auto"/>
        <w:right w:val="none" w:sz="0" w:space="0" w:color="auto"/>
      </w:divBdr>
    </w:div>
    <w:div w:id="1706828533">
      <w:bodyDiv w:val="1"/>
      <w:marLeft w:val="0"/>
      <w:marRight w:val="0"/>
      <w:marTop w:val="0"/>
      <w:marBottom w:val="0"/>
      <w:divBdr>
        <w:top w:val="none" w:sz="0" w:space="0" w:color="auto"/>
        <w:left w:val="none" w:sz="0" w:space="0" w:color="auto"/>
        <w:bottom w:val="none" w:sz="0" w:space="0" w:color="auto"/>
        <w:right w:val="none" w:sz="0" w:space="0" w:color="auto"/>
      </w:divBdr>
    </w:div>
    <w:div w:id="1709987016">
      <w:bodyDiv w:val="1"/>
      <w:marLeft w:val="0"/>
      <w:marRight w:val="0"/>
      <w:marTop w:val="0"/>
      <w:marBottom w:val="0"/>
      <w:divBdr>
        <w:top w:val="none" w:sz="0" w:space="0" w:color="auto"/>
        <w:left w:val="none" w:sz="0" w:space="0" w:color="auto"/>
        <w:bottom w:val="none" w:sz="0" w:space="0" w:color="auto"/>
        <w:right w:val="none" w:sz="0" w:space="0" w:color="auto"/>
      </w:divBdr>
    </w:div>
    <w:div w:id="1710447634">
      <w:bodyDiv w:val="1"/>
      <w:marLeft w:val="0"/>
      <w:marRight w:val="0"/>
      <w:marTop w:val="0"/>
      <w:marBottom w:val="0"/>
      <w:divBdr>
        <w:top w:val="none" w:sz="0" w:space="0" w:color="auto"/>
        <w:left w:val="none" w:sz="0" w:space="0" w:color="auto"/>
        <w:bottom w:val="none" w:sz="0" w:space="0" w:color="auto"/>
        <w:right w:val="none" w:sz="0" w:space="0" w:color="auto"/>
      </w:divBdr>
    </w:div>
    <w:div w:id="1713309181">
      <w:bodyDiv w:val="1"/>
      <w:marLeft w:val="0"/>
      <w:marRight w:val="0"/>
      <w:marTop w:val="0"/>
      <w:marBottom w:val="0"/>
      <w:divBdr>
        <w:top w:val="none" w:sz="0" w:space="0" w:color="auto"/>
        <w:left w:val="none" w:sz="0" w:space="0" w:color="auto"/>
        <w:bottom w:val="none" w:sz="0" w:space="0" w:color="auto"/>
        <w:right w:val="none" w:sz="0" w:space="0" w:color="auto"/>
      </w:divBdr>
    </w:div>
    <w:div w:id="1713579727">
      <w:bodyDiv w:val="1"/>
      <w:marLeft w:val="0"/>
      <w:marRight w:val="0"/>
      <w:marTop w:val="0"/>
      <w:marBottom w:val="0"/>
      <w:divBdr>
        <w:top w:val="none" w:sz="0" w:space="0" w:color="auto"/>
        <w:left w:val="none" w:sz="0" w:space="0" w:color="auto"/>
        <w:bottom w:val="none" w:sz="0" w:space="0" w:color="auto"/>
        <w:right w:val="none" w:sz="0" w:space="0" w:color="auto"/>
      </w:divBdr>
    </w:div>
    <w:div w:id="1715960637">
      <w:bodyDiv w:val="1"/>
      <w:marLeft w:val="0"/>
      <w:marRight w:val="0"/>
      <w:marTop w:val="0"/>
      <w:marBottom w:val="0"/>
      <w:divBdr>
        <w:top w:val="none" w:sz="0" w:space="0" w:color="auto"/>
        <w:left w:val="none" w:sz="0" w:space="0" w:color="auto"/>
        <w:bottom w:val="none" w:sz="0" w:space="0" w:color="auto"/>
        <w:right w:val="none" w:sz="0" w:space="0" w:color="auto"/>
      </w:divBdr>
    </w:div>
    <w:div w:id="1716192825">
      <w:bodyDiv w:val="1"/>
      <w:marLeft w:val="0"/>
      <w:marRight w:val="0"/>
      <w:marTop w:val="0"/>
      <w:marBottom w:val="0"/>
      <w:divBdr>
        <w:top w:val="none" w:sz="0" w:space="0" w:color="auto"/>
        <w:left w:val="none" w:sz="0" w:space="0" w:color="auto"/>
        <w:bottom w:val="none" w:sz="0" w:space="0" w:color="auto"/>
        <w:right w:val="none" w:sz="0" w:space="0" w:color="auto"/>
      </w:divBdr>
    </w:div>
    <w:div w:id="1717509511">
      <w:bodyDiv w:val="1"/>
      <w:marLeft w:val="0"/>
      <w:marRight w:val="0"/>
      <w:marTop w:val="0"/>
      <w:marBottom w:val="0"/>
      <w:divBdr>
        <w:top w:val="none" w:sz="0" w:space="0" w:color="auto"/>
        <w:left w:val="none" w:sz="0" w:space="0" w:color="auto"/>
        <w:bottom w:val="none" w:sz="0" w:space="0" w:color="auto"/>
        <w:right w:val="none" w:sz="0" w:space="0" w:color="auto"/>
      </w:divBdr>
    </w:div>
    <w:div w:id="1722708826">
      <w:bodyDiv w:val="1"/>
      <w:marLeft w:val="0"/>
      <w:marRight w:val="0"/>
      <w:marTop w:val="0"/>
      <w:marBottom w:val="0"/>
      <w:divBdr>
        <w:top w:val="none" w:sz="0" w:space="0" w:color="auto"/>
        <w:left w:val="none" w:sz="0" w:space="0" w:color="auto"/>
        <w:bottom w:val="none" w:sz="0" w:space="0" w:color="auto"/>
        <w:right w:val="none" w:sz="0" w:space="0" w:color="auto"/>
      </w:divBdr>
    </w:div>
    <w:div w:id="1722752935">
      <w:bodyDiv w:val="1"/>
      <w:marLeft w:val="0"/>
      <w:marRight w:val="0"/>
      <w:marTop w:val="0"/>
      <w:marBottom w:val="0"/>
      <w:divBdr>
        <w:top w:val="none" w:sz="0" w:space="0" w:color="auto"/>
        <w:left w:val="none" w:sz="0" w:space="0" w:color="auto"/>
        <w:bottom w:val="none" w:sz="0" w:space="0" w:color="auto"/>
        <w:right w:val="none" w:sz="0" w:space="0" w:color="auto"/>
      </w:divBdr>
    </w:div>
    <w:div w:id="1723795665">
      <w:bodyDiv w:val="1"/>
      <w:marLeft w:val="0"/>
      <w:marRight w:val="0"/>
      <w:marTop w:val="0"/>
      <w:marBottom w:val="0"/>
      <w:divBdr>
        <w:top w:val="none" w:sz="0" w:space="0" w:color="auto"/>
        <w:left w:val="none" w:sz="0" w:space="0" w:color="auto"/>
        <w:bottom w:val="none" w:sz="0" w:space="0" w:color="auto"/>
        <w:right w:val="none" w:sz="0" w:space="0" w:color="auto"/>
      </w:divBdr>
    </w:div>
    <w:div w:id="1724256471">
      <w:bodyDiv w:val="1"/>
      <w:marLeft w:val="0"/>
      <w:marRight w:val="0"/>
      <w:marTop w:val="0"/>
      <w:marBottom w:val="0"/>
      <w:divBdr>
        <w:top w:val="none" w:sz="0" w:space="0" w:color="auto"/>
        <w:left w:val="none" w:sz="0" w:space="0" w:color="auto"/>
        <w:bottom w:val="none" w:sz="0" w:space="0" w:color="auto"/>
        <w:right w:val="none" w:sz="0" w:space="0" w:color="auto"/>
      </w:divBdr>
    </w:div>
    <w:div w:id="1725526171">
      <w:bodyDiv w:val="1"/>
      <w:marLeft w:val="0"/>
      <w:marRight w:val="0"/>
      <w:marTop w:val="0"/>
      <w:marBottom w:val="0"/>
      <w:divBdr>
        <w:top w:val="none" w:sz="0" w:space="0" w:color="auto"/>
        <w:left w:val="none" w:sz="0" w:space="0" w:color="auto"/>
        <w:bottom w:val="none" w:sz="0" w:space="0" w:color="auto"/>
        <w:right w:val="none" w:sz="0" w:space="0" w:color="auto"/>
      </w:divBdr>
    </w:div>
    <w:div w:id="1726878207">
      <w:bodyDiv w:val="1"/>
      <w:marLeft w:val="0"/>
      <w:marRight w:val="0"/>
      <w:marTop w:val="0"/>
      <w:marBottom w:val="0"/>
      <w:divBdr>
        <w:top w:val="none" w:sz="0" w:space="0" w:color="auto"/>
        <w:left w:val="none" w:sz="0" w:space="0" w:color="auto"/>
        <w:bottom w:val="none" w:sz="0" w:space="0" w:color="auto"/>
        <w:right w:val="none" w:sz="0" w:space="0" w:color="auto"/>
      </w:divBdr>
    </w:div>
    <w:div w:id="1730886632">
      <w:bodyDiv w:val="1"/>
      <w:marLeft w:val="0"/>
      <w:marRight w:val="0"/>
      <w:marTop w:val="0"/>
      <w:marBottom w:val="0"/>
      <w:divBdr>
        <w:top w:val="none" w:sz="0" w:space="0" w:color="auto"/>
        <w:left w:val="none" w:sz="0" w:space="0" w:color="auto"/>
        <w:bottom w:val="none" w:sz="0" w:space="0" w:color="auto"/>
        <w:right w:val="none" w:sz="0" w:space="0" w:color="auto"/>
      </w:divBdr>
    </w:div>
    <w:div w:id="1732269798">
      <w:bodyDiv w:val="1"/>
      <w:marLeft w:val="0"/>
      <w:marRight w:val="0"/>
      <w:marTop w:val="0"/>
      <w:marBottom w:val="0"/>
      <w:divBdr>
        <w:top w:val="none" w:sz="0" w:space="0" w:color="auto"/>
        <w:left w:val="none" w:sz="0" w:space="0" w:color="auto"/>
        <w:bottom w:val="none" w:sz="0" w:space="0" w:color="auto"/>
        <w:right w:val="none" w:sz="0" w:space="0" w:color="auto"/>
      </w:divBdr>
    </w:div>
    <w:div w:id="1732843489">
      <w:bodyDiv w:val="1"/>
      <w:marLeft w:val="0"/>
      <w:marRight w:val="0"/>
      <w:marTop w:val="0"/>
      <w:marBottom w:val="0"/>
      <w:divBdr>
        <w:top w:val="none" w:sz="0" w:space="0" w:color="auto"/>
        <w:left w:val="none" w:sz="0" w:space="0" w:color="auto"/>
        <w:bottom w:val="none" w:sz="0" w:space="0" w:color="auto"/>
        <w:right w:val="none" w:sz="0" w:space="0" w:color="auto"/>
      </w:divBdr>
    </w:div>
    <w:div w:id="1741438296">
      <w:bodyDiv w:val="1"/>
      <w:marLeft w:val="0"/>
      <w:marRight w:val="0"/>
      <w:marTop w:val="0"/>
      <w:marBottom w:val="0"/>
      <w:divBdr>
        <w:top w:val="none" w:sz="0" w:space="0" w:color="auto"/>
        <w:left w:val="none" w:sz="0" w:space="0" w:color="auto"/>
        <w:bottom w:val="none" w:sz="0" w:space="0" w:color="auto"/>
        <w:right w:val="none" w:sz="0" w:space="0" w:color="auto"/>
      </w:divBdr>
    </w:div>
    <w:div w:id="1743789272">
      <w:bodyDiv w:val="1"/>
      <w:marLeft w:val="0"/>
      <w:marRight w:val="0"/>
      <w:marTop w:val="0"/>
      <w:marBottom w:val="0"/>
      <w:divBdr>
        <w:top w:val="none" w:sz="0" w:space="0" w:color="auto"/>
        <w:left w:val="none" w:sz="0" w:space="0" w:color="auto"/>
        <w:bottom w:val="none" w:sz="0" w:space="0" w:color="auto"/>
        <w:right w:val="none" w:sz="0" w:space="0" w:color="auto"/>
      </w:divBdr>
    </w:div>
    <w:div w:id="1747802376">
      <w:bodyDiv w:val="1"/>
      <w:marLeft w:val="0"/>
      <w:marRight w:val="0"/>
      <w:marTop w:val="0"/>
      <w:marBottom w:val="0"/>
      <w:divBdr>
        <w:top w:val="none" w:sz="0" w:space="0" w:color="auto"/>
        <w:left w:val="none" w:sz="0" w:space="0" w:color="auto"/>
        <w:bottom w:val="none" w:sz="0" w:space="0" w:color="auto"/>
        <w:right w:val="none" w:sz="0" w:space="0" w:color="auto"/>
      </w:divBdr>
    </w:div>
    <w:div w:id="1748192285">
      <w:bodyDiv w:val="1"/>
      <w:marLeft w:val="0"/>
      <w:marRight w:val="0"/>
      <w:marTop w:val="0"/>
      <w:marBottom w:val="0"/>
      <w:divBdr>
        <w:top w:val="none" w:sz="0" w:space="0" w:color="auto"/>
        <w:left w:val="none" w:sz="0" w:space="0" w:color="auto"/>
        <w:bottom w:val="none" w:sz="0" w:space="0" w:color="auto"/>
        <w:right w:val="none" w:sz="0" w:space="0" w:color="auto"/>
      </w:divBdr>
      <w:divsChild>
        <w:div w:id="1666202398">
          <w:marLeft w:val="0"/>
          <w:marRight w:val="0"/>
          <w:marTop w:val="0"/>
          <w:marBottom w:val="0"/>
          <w:divBdr>
            <w:top w:val="none" w:sz="0" w:space="0" w:color="auto"/>
            <w:left w:val="none" w:sz="0" w:space="0" w:color="auto"/>
            <w:bottom w:val="none" w:sz="0" w:space="0" w:color="auto"/>
            <w:right w:val="none" w:sz="0" w:space="0" w:color="auto"/>
          </w:divBdr>
        </w:div>
        <w:div w:id="284966524">
          <w:marLeft w:val="0"/>
          <w:marRight w:val="0"/>
          <w:marTop w:val="0"/>
          <w:marBottom w:val="0"/>
          <w:divBdr>
            <w:top w:val="none" w:sz="0" w:space="0" w:color="auto"/>
            <w:left w:val="none" w:sz="0" w:space="0" w:color="auto"/>
            <w:bottom w:val="none" w:sz="0" w:space="0" w:color="auto"/>
            <w:right w:val="none" w:sz="0" w:space="0" w:color="auto"/>
          </w:divBdr>
        </w:div>
        <w:div w:id="682825320">
          <w:marLeft w:val="0"/>
          <w:marRight w:val="0"/>
          <w:marTop w:val="0"/>
          <w:marBottom w:val="0"/>
          <w:divBdr>
            <w:top w:val="none" w:sz="0" w:space="0" w:color="auto"/>
            <w:left w:val="none" w:sz="0" w:space="0" w:color="auto"/>
            <w:bottom w:val="none" w:sz="0" w:space="0" w:color="auto"/>
            <w:right w:val="none" w:sz="0" w:space="0" w:color="auto"/>
          </w:divBdr>
        </w:div>
        <w:div w:id="269167206">
          <w:marLeft w:val="0"/>
          <w:marRight w:val="0"/>
          <w:marTop w:val="0"/>
          <w:marBottom w:val="0"/>
          <w:divBdr>
            <w:top w:val="none" w:sz="0" w:space="0" w:color="auto"/>
            <w:left w:val="none" w:sz="0" w:space="0" w:color="auto"/>
            <w:bottom w:val="none" w:sz="0" w:space="0" w:color="auto"/>
            <w:right w:val="none" w:sz="0" w:space="0" w:color="auto"/>
          </w:divBdr>
        </w:div>
        <w:div w:id="248274454">
          <w:marLeft w:val="0"/>
          <w:marRight w:val="0"/>
          <w:marTop w:val="0"/>
          <w:marBottom w:val="0"/>
          <w:divBdr>
            <w:top w:val="none" w:sz="0" w:space="0" w:color="auto"/>
            <w:left w:val="none" w:sz="0" w:space="0" w:color="auto"/>
            <w:bottom w:val="none" w:sz="0" w:space="0" w:color="auto"/>
            <w:right w:val="none" w:sz="0" w:space="0" w:color="auto"/>
          </w:divBdr>
        </w:div>
        <w:div w:id="84033540">
          <w:marLeft w:val="0"/>
          <w:marRight w:val="0"/>
          <w:marTop w:val="0"/>
          <w:marBottom w:val="0"/>
          <w:divBdr>
            <w:top w:val="none" w:sz="0" w:space="0" w:color="auto"/>
            <w:left w:val="none" w:sz="0" w:space="0" w:color="auto"/>
            <w:bottom w:val="none" w:sz="0" w:space="0" w:color="auto"/>
            <w:right w:val="none" w:sz="0" w:space="0" w:color="auto"/>
          </w:divBdr>
        </w:div>
        <w:div w:id="1815945278">
          <w:marLeft w:val="0"/>
          <w:marRight w:val="0"/>
          <w:marTop w:val="0"/>
          <w:marBottom w:val="0"/>
          <w:divBdr>
            <w:top w:val="none" w:sz="0" w:space="0" w:color="auto"/>
            <w:left w:val="none" w:sz="0" w:space="0" w:color="auto"/>
            <w:bottom w:val="none" w:sz="0" w:space="0" w:color="auto"/>
            <w:right w:val="none" w:sz="0" w:space="0" w:color="auto"/>
          </w:divBdr>
        </w:div>
        <w:div w:id="111478773">
          <w:marLeft w:val="0"/>
          <w:marRight w:val="0"/>
          <w:marTop w:val="0"/>
          <w:marBottom w:val="0"/>
          <w:divBdr>
            <w:top w:val="none" w:sz="0" w:space="0" w:color="auto"/>
            <w:left w:val="none" w:sz="0" w:space="0" w:color="auto"/>
            <w:bottom w:val="none" w:sz="0" w:space="0" w:color="auto"/>
            <w:right w:val="none" w:sz="0" w:space="0" w:color="auto"/>
          </w:divBdr>
        </w:div>
        <w:div w:id="1539777747">
          <w:marLeft w:val="0"/>
          <w:marRight w:val="0"/>
          <w:marTop w:val="0"/>
          <w:marBottom w:val="0"/>
          <w:divBdr>
            <w:top w:val="none" w:sz="0" w:space="0" w:color="auto"/>
            <w:left w:val="none" w:sz="0" w:space="0" w:color="auto"/>
            <w:bottom w:val="none" w:sz="0" w:space="0" w:color="auto"/>
            <w:right w:val="none" w:sz="0" w:space="0" w:color="auto"/>
          </w:divBdr>
        </w:div>
        <w:div w:id="944579046">
          <w:marLeft w:val="0"/>
          <w:marRight w:val="0"/>
          <w:marTop w:val="0"/>
          <w:marBottom w:val="0"/>
          <w:divBdr>
            <w:top w:val="none" w:sz="0" w:space="0" w:color="auto"/>
            <w:left w:val="none" w:sz="0" w:space="0" w:color="auto"/>
            <w:bottom w:val="none" w:sz="0" w:space="0" w:color="auto"/>
            <w:right w:val="none" w:sz="0" w:space="0" w:color="auto"/>
          </w:divBdr>
        </w:div>
        <w:div w:id="57287563">
          <w:marLeft w:val="0"/>
          <w:marRight w:val="0"/>
          <w:marTop w:val="0"/>
          <w:marBottom w:val="0"/>
          <w:divBdr>
            <w:top w:val="none" w:sz="0" w:space="0" w:color="auto"/>
            <w:left w:val="none" w:sz="0" w:space="0" w:color="auto"/>
            <w:bottom w:val="none" w:sz="0" w:space="0" w:color="auto"/>
            <w:right w:val="none" w:sz="0" w:space="0" w:color="auto"/>
          </w:divBdr>
        </w:div>
        <w:div w:id="337854519">
          <w:marLeft w:val="0"/>
          <w:marRight w:val="0"/>
          <w:marTop w:val="0"/>
          <w:marBottom w:val="0"/>
          <w:divBdr>
            <w:top w:val="none" w:sz="0" w:space="0" w:color="auto"/>
            <w:left w:val="none" w:sz="0" w:space="0" w:color="auto"/>
            <w:bottom w:val="none" w:sz="0" w:space="0" w:color="auto"/>
            <w:right w:val="none" w:sz="0" w:space="0" w:color="auto"/>
          </w:divBdr>
        </w:div>
        <w:div w:id="535046785">
          <w:marLeft w:val="0"/>
          <w:marRight w:val="0"/>
          <w:marTop w:val="0"/>
          <w:marBottom w:val="0"/>
          <w:divBdr>
            <w:top w:val="none" w:sz="0" w:space="0" w:color="auto"/>
            <w:left w:val="none" w:sz="0" w:space="0" w:color="auto"/>
            <w:bottom w:val="none" w:sz="0" w:space="0" w:color="auto"/>
            <w:right w:val="none" w:sz="0" w:space="0" w:color="auto"/>
          </w:divBdr>
        </w:div>
        <w:div w:id="517086951">
          <w:marLeft w:val="0"/>
          <w:marRight w:val="0"/>
          <w:marTop w:val="0"/>
          <w:marBottom w:val="0"/>
          <w:divBdr>
            <w:top w:val="none" w:sz="0" w:space="0" w:color="auto"/>
            <w:left w:val="none" w:sz="0" w:space="0" w:color="auto"/>
            <w:bottom w:val="none" w:sz="0" w:space="0" w:color="auto"/>
            <w:right w:val="none" w:sz="0" w:space="0" w:color="auto"/>
          </w:divBdr>
        </w:div>
        <w:div w:id="254441254">
          <w:marLeft w:val="0"/>
          <w:marRight w:val="0"/>
          <w:marTop w:val="0"/>
          <w:marBottom w:val="0"/>
          <w:divBdr>
            <w:top w:val="none" w:sz="0" w:space="0" w:color="auto"/>
            <w:left w:val="none" w:sz="0" w:space="0" w:color="auto"/>
            <w:bottom w:val="none" w:sz="0" w:space="0" w:color="auto"/>
            <w:right w:val="none" w:sz="0" w:space="0" w:color="auto"/>
          </w:divBdr>
        </w:div>
        <w:div w:id="387532133">
          <w:marLeft w:val="0"/>
          <w:marRight w:val="0"/>
          <w:marTop w:val="0"/>
          <w:marBottom w:val="0"/>
          <w:divBdr>
            <w:top w:val="none" w:sz="0" w:space="0" w:color="auto"/>
            <w:left w:val="none" w:sz="0" w:space="0" w:color="auto"/>
            <w:bottom w:val="none" w:sz="0" w:space="0" w:color="auto"/>
            <w:right w:val="none" w:sz="0" w:space="0" w:color="auto"/>
          </w:divBdr>
        </w:div>
        <w:div w:id="1030033401">
          <w:marLeft w:val="0"/>
          <w:marRight w:val="0"/>
          <w:marTop w:val="0"/>
          <w:marBottom w:val="0"/>
          <w:divBdr>
            <w:top w:val="none" w:sz="0" w:space="0" w:color="auto"/>
            <w:left w:val="none" w:sz="0" w:space="0" w:color="auto"/>
            <w:bottom w:val="none" w:sz="0" w:space="0" w:color="auto"/>
            <w:right w:val="none" w:sz="0" w:space="0" w:color="auto"/>
          </w:divBdr>
        </w:div>
        <w:div w:id="1281841207">
          <w:marLeft w:val="0"/>
          <w:marRight w:val="0"/>
          <w:marTop w:val="0"/>
          <w:marBottom w:val="0"/>
          <w:divBdr>
            <w:top w:val="none" w:sz="0" w:space="0" w:color="auto"/>
            <w:left w:val="none" w:sz="0" w:space="0" w:color="auto"/>
            <w:bottom w:val="none" w:sz="0" w:space="0" w:color="auto"/>
            <w:right w:val="none" w:sz="0" w:space="0" w:color="auto"/>
          </w:divBdr>
        </w:div>
        <w:div w:id="1190874408">
          <w:marLeft w:val="0"/>
          <w:marRight w:val="0"/>
          <w:marTop w:val="0"/>
          <w:marBottom w:val="0"/>
          <w:divBdr>
            <w:top w:val="none" w:sz="0" w:space="0" w:color="auto"/>
            <w:left w:val="none" w:sz="0" w:space="0" w:color="auto"/>
            <w:bottom w:val="none" w:sz="0" w:space="0" w:color="auto"/>
            <w:right w:val="none" w:sz="0" w:space="0" w:color="auto"/>
          </w:divBdr>
        </w:div>
        <w:div w:id="294146912">
          <w:marLeft w:val="0"/>
          <w:marRight w:val="0"/>
          <w:marTop w:val="0"/>
          <w:marBottom w:val="0"/>
          <w:divBdr>
            <w:top w:val="none" w:sz="0" w:space="0" w:color="auto"/>
            <w:left w:val="none" w:sz="0" w:space="0" w:color="auto"/>
            <w:bottom w:val="none" w:sz="0" w:space="0" w:color="auto"/>
            <w:right w:val="none" w:sz="0" w:space="0" w:color="auto"/>
          </w:divBdr>
        </w:div>
        <w:div w:id="551699672">
          <w:marLeft w:val="0"/>
          <w:marRight w:val="0"/>
          <w:marTop w:val="0"/>
          <w:marBottom w:val="0"/>
          <w:divBdr>
            <w:top w:val="none" w:sz="0" w:space="0" w:color="auto"/>
            <w:left w:val="none" w:sz="0" w:space="0" w:color="auto"/>
            <w:bottom w:val="none" w:sz="0" w:space="0" w:color="auto"/>
            <w:right w:val="none" w:sz="0" w:space="0" w:color="auto"/>
          </w:divBdr>
        </w:div>
        <w:div w:id="556013192">
          <w:marLeft w:val="0"/>
          <w:marRight w:val="0"/>
          <w:marTop w:val="0"/>
          <w:marBottom w:val="0"/>
          <w:divBdr>
            <w:top w:val="none" w:sz="0" w:space="0" w:color="auto"/>
            <w:left w:val="none" w:sz="0" w:space="0" w:color="auto"/>
            <w:bottom w:val="none" w:sz="0" w:space="0" w:color="auto"/>
            <w:right w:val="none" w:sz="0" w:space="0" w:color="auto"/>
          </w:divBdr>
        </w:div>
      </w:divsChild>
    </w:div>
    <w:div w:id="1751586826">
      <w:bodyDiv w:val="1"/>
      <w:marLeft w:val="0"/>
      <w:marRight w:val="0"/>
      <w:marTop w:val="0"/>
      <w:marBottom w:val="0"/>
      <w:divBdr>
        <w:top w:val="none" w:sz="0" w:space="0" w:color="auto"/>
        <w:left w:val="none" w:sz="0" w:space="0" w:color="auto"/>
        <w:bottom w:val="none" w:sz="0" w:space="0" w:color="auto"/>
        <w:right w:val="none" w:sz="0" w:space="0" w:color="auto"/>
      </w:divBdr>
    </w:div>
    <w:div w:id="1756509267">
      <w:bodyDiv w:val="1"/>
      <w:marLeft w:val="0"/>
      <w:marRight w:val="0"/>
      <w:marTop w:val="0"/>
      <w:marBottom w:val="0"/>
      <w:divBdr>
        <w:top w:val="none" w:sz="0" w:space="0" w:color="auto"/>
        <w:left w:val="none" w:sz="0" w:space="0" w:color="auto"/>
        <w:bottom w:val="none" w:sz="0" w:space="0" w:color="auto"/>
        <w:right w:val="none" w:sz="0" w:space="0" w:color="auto"/>
      </w:divBdr>
    </w:div>
    <w:div w:id="1760130465">
      <w:bodyDiv w:val="1"/>
      <w:marLeft w:val="0"/>
      <w:marRight w:val="0"/>
      <w:marTop w:val="0"/>
      <w:marBottom w:val="0"/>
      <w:divBdr>
        <w:top w:val="none" w:sz="0" w:space="0" w:color="auto"/>
        <w:left w:val="none" w:sz="0" w:space="0" w:color="auto"/>
        <w:bottom w:val="none" w:sz="0" w:space="0" w:color="auto"/>
        <w:right w:val="none" w:sz="0" w:space="0" w:color="auto"/>
      </w:divBdr>
    </w:div>
    <w:div w:id="1765571798">
      <w:bodyDiv w:val="1"/>
      <w:marLeft w:val="0"/>
      <w:marRight w:val="0"/>
      <w:marTop w:val="0"/>
      <w:marBottom w:val="0"/>
      <w:divBdr>
        <w:top w:val="none" w:sz="0" w:space="0" w:color="auto"/>
        <w:left w:val="none" w:sz="0" w:space="0" w:color="auto"/>
        <w:bottom w:val="none" w:sz="0" w:space="0" w:color="auto"/>
        <w:right w:val="none" w:sz="0" w:space="0" w:color="auto"/>
      </w:divBdr>
    </w:div>
    <w:div w:id="1768309577">
      <w:bodyDiv w:val="1"/>
      <w:marLeft w:val="0"/>
      <w:marRight w:val="0"/>
      <w:marTop w:val="0"/>
      <w:marBottom w:val="0"/>
      <w:divBdr>
        <w:top w:val="none" w:sz="0" w:space="0" w:color="auto"/>
        <w:left w:val="none" w:sz="0" w:space="0" w:color="auto"/>
        <w:bottom w:val="none" w:sz="0" w:space="0" w:color="auto"/>
        <w:right w:val="none" w:sz="0" w:space="0" w:color="auto"/>
      </w:divBdr>
    </w:div>
    <w:div w:id="1770004817">
      <w:bodyDiv w:val="1"/>
      <w:marLeft w:val="0"/>
      <w:marRight w:val="0"/>
      <w:marTop w:val="0"/>
      <w:marBottom w:val="0"/>
      <w:divBdr>
        <w:top w:val="none" w:sz="0" w:space="0" w:color="auto"/>
        <w:left w:val="none" w:sz="0" w:space="0" w:color="auto"/>
        <w:bottom w:val="none" w:sz="0" w:space="0" w:color="auto"/>
        <w:right w:val="none" w:sz="0" w:space="0" w:color="auto"/>
      </w:divBdr>
    </w:div>
    <w:div w:id="1770463699">
      <w:bodyDiv w:val="1"/>
      <w:marLeft w:val="0"/>
      <w:marRight w:val="0"/>
      <w:marTop w:val="0"/>
      <w:marBottom w:val="0"/>
      <w:divBdr>
        <w:top w:val="none" w:sz="0" w:space="0" w:color="auto"/>
        <w:left w:val="none" w:sz="0" w:space="0" w:color="auto"/>
        <w:bottom w:val="none" w:sz="0" w:space="0" w:color="auto"/>
        <w:right w:val="none" w:sz="0" w:space="0" w:color="auto"/>
      </w:divBdr>
    </w:div>
    <w:div w:id="1771778761">
      <w:bodyDiv w:val="1"/>
      <w:marLeft w:val="0"/>
      <w:marRight w:val="0"/>
      <w:marTop w:val="0"/>
      <w:marBottom w:val="0"/>
      <w:divBdr>
        <w:top w:val="none" w:sz="0" w:space="0" w:color="auto"/>
        <w:left w:val="none" w:sz="0" w:space="0" w:color="auto"/>
        <w:bottom w:val="none" w:sz="0" w:space="0" w:color="auto"/>
        <w:right w:val="none" w:sz="0" w:space="0" w:color="auto"/>
      </w:divBdr>
    </w:div>
    <w:div w:id="1772047289">
      <w:bodyDiv w:val="1"/>
      <w:marLeft w:val="0"/>
      <w:marRight w:val="0"/>
      <w:marTop w:val="0"/>
      <w:marBottom w:val="0"/>
      <w:divBdr>
        <w:top w:val="none" w:sz="0" w:space="0" w:color="auto"/>
        <w:left w:val="none" w:sz="0" w:space="0" w:color="auto"/>
        <w:bottom w:val="none" w:sz="0" w:space="0" w:color="auto"/>
        <w:right w:val="none" w:sz="0" w:space="0" w:color="auto"/>
      </w:divBdr>
    </w:div>
    <w:div w:id="1777366958">
      <w:bodyDiv w:val="1"/>
      <w:marLeft w:val="0"/>
      <w:marRight w:val="0"/>
      <w:marTop w:val="0"/>
      <w:marBottom w:val="0"/>
      <w:divBdr>
        <w:top w:val="none" w:sz="0" w:space="0" w:color="auto"/>
        <w:left w:val="none" w:sz="0" w:space="0" w:color="auto"/>
        <w:bottom w:val="none" w:sz="0" w:space="0" w:color="auto"/>
        <w:right w:val="none" w:sz="0" w:space="0" w:color="auto"/>
      </w:divBdr>
    </w:div>
    <w:div w:id="1778986474">
      <w:bodyDiv w:val="1"/>
      <w:marLeft w:val="0"/>
      <w:marRight w:val="0"/>
      <w:marTop w:val="0"/>
      <w:marBottom w:val="0"/>
      <w:divBdr>
        <w:top w:val="none" w:sz="0" w:space="0" w:color="auto"/>
        <w:left w:val="none" w:sz="0" w:space="0" w:color="auto"/>
        <w:bottom w:val="none" w:sz="0" w:space="0" w:color="auto"/>
        <w:right w:val="none" w:sz="0" w:space="0" w:color="auto"/>
      </w:divBdr>
    </w:div>
    <w:div w:id="1781410897">
      <w:bodyDiv w:val="1"/>
      <w:marLeft w:val="0"/>
      <w:marRight w:val="0"/>
      <w:marTop w:val="0"/>
      <w:marBottom w:val="0"/>
      <w:divBdr>
        <w:top w:val="none" w:sz="0" w:space="0" w:color="auto"/>
        <w:left w:val="none" w:sz="0" w:space="0" w:color="auto"/>
        <w:bottom w:val="none" w:sz="0" w:space="0" w:color="auto"/>
        <w:right w:val="none" w:sz="0" w:space="0" w:color="auto"/>
      </w:divBdr>
      <w:divsChild>
        <w:div w:id="606083872">
          <w:marLeft w:val="0"/>
          <w:marRight w:val="0"/>
          <w:marTop w:val="0"/>
          <w:marBottom w:val="0"/>
          <w:divBdr>
            <w:top w:val="none" w:sz="0" w:space="0" w:color="auto"/>
            <w:left w:val="none" w:sz="0" w:space="0" w:color="auto"/>
            <w:bottom w:val="none" w:sz="0" w:space="0" w:color="auto"/>
            <w:right w:val="none" w:sz="0" w:space="0" w:color="auto"/>
          </w:divBdr>
        </w:div>
        <w:div w:id="1036810457">
          <w:marLeft w:val="0"/>
          <w:marRight w:val="0"/>
          <w:marTop w:val="0"/>
          <w:marBottom w:val="0"/>
          <w:divBdr>
            <w:top w:val="none" w:sz="0" w:space="0" w:color="auto"/>
            <w:left w:val="none" w:sz="0" w:space="0" w:color="auto"/>
            <w:bottom w:val="none" w:sz="0" w:space="0" w:color="auto"/>
            <w:right w:val="none" w:sz="0" w:space="0" w:color="auto"/>
          </w:divBdr>
        </w:div>
        <w:div w:id="1473525747">
          <w:marLeft w:val="0"/>
          <w:marRight w:val="0"/>
          <w:marTop w:val="0"/>
          <w:marBottom w:val="0"/>
          <w:divBdr>
            <w:top w:val="none" w:sz="0" w:space="0" w:color="auto"/>
            <w:left w:val="none" w:sz="0" w:space="0" w:color="auto"/>
            <w:bottom w:val="none" w:sz="0" w:space="0" w:color="auto"/>
            <w:right w:val="none" w:sz="0" w:space="0" w:color="auto"/>
          </w:divBdr>
        </w:div>
        <w:div w:id="1869172986">
          <w:marLeft w:val="0"/>
          <w:marRight w:val="0"/>
          <w:marTop w:val="0"/>
          <w:marBottom w:val="0"/>
          <w:divBdr>
            <w:top w:val="none" w:sz="0" w:space="0" w:color="auto"/>
            <w:left w:val="none" w:sz="0" w:space="0" w:color="auto"/>
            <w:bottom w:val="none" w:sz="0" w:space="0" w:color="auto"/>
            <w:right w:val="none" w:sz="0" w:space="0" w:color="auto"/>
          </w:divBdr>
        </w:div>
        <w:div w:id="425855091">
          <w:marLeft w:val="0"/>
          <w:marRight w:val="0"/>
          <w:marTop w:val="0"/>
          <w:marBottom w:val="0"/>
          <w:divBdr>
            <w:top w:val="none" w:sz="0" w:space="0" w:color="auto"/>
            <w:left w:val="none" w:sz="0" w:space="0" w:color="auto"/>
            <w:bottom w:val="none" w:sz="0" w:space="0" w:color="auto"/>
            <w:right w:val="none" w:sz="0" w:space="0" w:color="auto"/>
          </w:divBdr>
        </w:div>
        <w:div w:id="806434841">
          <w:marLeft w:val="0"/>
          <w:marRight w:val="0"/>
          <w:marTop w:val="0"/>
          <w:marBottom w:val="0"/>
          <w:divBdr>
            <w:top w:val="none" w:sz="0" w:space="0" w:color="auto"/>
            <w:left w:val="none" w:sz="0" w:space="0" w:color="auto"/>
            <w:bottom w:val="none" w:sz="0" w:space="0" w:color="auto"/>
            <w:right w:val="none" w:sz="0" w:space="0" w:color="auto"/>
          </w:divBdr>
        </w:div>
        <w:div w:id="628897392">
          <w:marLeft w:val="0"/>
          <w:marRight w:val="0"/>
          <w:marTop w:val="0"/>
          <w:marBottom w:val="0"/>
          <w:divBdr>
            <w:top w:val="none" w:sz="0" w:space="0" w:color="auto"/>
            <w:left w:val="none" w:sz="0" w:space="0" w:color="auto"/>
            <w:bottom w:val="none" w:sz="0" w:space="0" w:color="auto"/>
            <w:right w:val="none" w:sz="0" w:space="0" w:color="auto"/>
          </w:divBdr>
        </w:div>
        <w:div w:id="142162680">
          <w:marLeft w:val="0"/>
          <w:marRight w:val="0"/>
          <w:marTop w:val="0"/>
          <w:marBottom w:val="0"/>
          <w:divBdr>
            <w:top w:val="none" w:sz="0" w:space="0" w:color="auto"/>
            <w:left w:val="none" w:sz="0" w:space="0" w:color="auto"/>
            <w:bottom w:val="none" w:sz="0" w:space="0" w:color="auto"/>
            <w:right w:val="none" w:sz="0" w:space="0" w:color="auto"/>
          </w:divBdr>
        </w:div>
        <w:div w:id="1145972550">
          <w:marLeft w:val="0"/>
          <w:marRight w:val="0"/>
          <w:marTop w:val="0"/>
          <w:marBottom w:val="0"/>
          <w:divBdr>
            <w:top w:val="none" w:sz="0" w:space="0" w:color="auto"/>
            <w:left w:val="none" w:sz="0" w:space="0" w:color="auto"/>
            <w:bottom w:val="none" w:sz="0" w:space="0" w:color="auto"/>
            <w:right w:val="none" w:sz="0" w:space="0" w:color="auto"/>
          </w:divBdr>
        </w:div>
        <w:div w:id="838470270">
          <w:marLeft w:val="0"/>
          <w:marRight w:val="0"/>
          <w:marTop w:val="0"/>
          <w:marBottom w:val="0"/>
          <w:divBdr>
            <w:top w:val="none" w:sz="0" w:space="0" w:color="auto"/>
            <w:left w:val="none" w:sz="0" w:space="0" w:color="auto"/>
            <w:bottom w:val="none" w:sz="0" w:space="0" w:color="auto"/>
            <w:right w:val="none" w:sz="0" w:space="0" w:color="auto"/>
          </w:divBdr>
        </w:div>
        <w:div w:id="411196167">
          <w:marLeft w:val="0"/>
          <w:marRight w:val="0"/>
          <w:marTop w:val="0"/>
          <w:marBottom w:val="0"/>
          <w:divBdr>
            <w:top w:val="none" w:sz="0" w:space="0" w:color="auto"/>
            <w:left w:val="none" w:sz="0" w:space="0" w:color="auto"/>
            <w:bottom w:val="none" w:sz="0" w:space="0" w:color="auto"/>
            <w:right w:val="none" w:sz="0" w:space="0" w:color="auto"/>
          </w:divBdr>
        </w:div>
        <w:div w:id="738093473">
          <w:marLeft w:val="0"/>
          <w:marRight w:val="0"/>
          <w:marTop w:val="0"/>
          <w:marBottom w:val="0"/>
          <w:divBdr>
            <w:top w:val="none" w:sz="0" w:space="0" w:color="auto"/>
            <w:left w:val="none" w:sz="0" w:space="0" w:color="auto"/>
            <w:bottom w:val="none" w:sz="0" w:space="0" w:color="auto"/>
            <w:right w:val="none" w:sz="0" w:space="0" w:color="auto"/>
          </w:divBdr>
        </w:div>
        <w:div w:id="1655453098">
          <w:marLeft w:val="0"/>
          <w:marRight w:val="0"/>
          <w:marTop w:val="0"/>
          <w:marBottom w:val="0"/>
          <w:divBdr>
            <w:top w:val="none" w:sz="0" w:space="0" w:color="auto"/>
            <w:left w:val="none" w:sz="0" w:space="0" w:color="auto"/>
            <w:bottom w:val="none" w:sz="0" w:space="0" w:color="auto"/>
            <w:right w:val="none" w:sz="0" w:space="0" w:color="auto"/>
          </w:divBdr>
        </w:div>
        <w:div w:id="1345745108">
          <w:marLeft w:val="0"/>
          <w:marRight w:val="0"/>
          <w:marTop w:val="0"/>
          <w:marBottom w:val="0"/>
          <w:divBdr>
            <w:top w:val="none" w:sz="0" w:space="0" w:color="auto"/>
            <w:left w:val="none" w:sz="0" w:space="0" w:color="auto"/>
            <w:bottom w:val="none" w:sz="0" w:space="0" w:color="auto"/>
            <w:right w:val="none" w:sz="0" w:space="0" w:color="auto"/>
          </w:divBdr>
        </w:div>
        <w:div w:id="197084850">
          <w:marLeft w:val="0"/>
          <w:marRight w:val="0"/>
          <w:marTop w:val="0"/>
          <w:marBottom w:val="0"/>
          <w:divBdr>
            <w:top w:val="none" w:sz="0" w:space="0" w:color="auto"/>
            <w:left w:val="none" w:sz="0" w:space="0" w:color="auto"/>
            <w:bottom w:val="none" w:sz="0" w:space="0" w:color="auto"/>
            <w:right w:val="none" w:sz="0" w:space="0" w:color="auto"/>
          </w:divBdr>
        </w:div>
        <w:div w:id="719331623">
          <w:marLeft w:val="0"/>
          <w:marRight w:val="0"/>
          <w:marTop w:val="0"/>
          <w:marBottom w:val="0"/>
          <w:divBdr>
            <w:top w:val="none" w:sz="0" w:space="0" w:color="auto"/>
            <w:left w:val="none" w:sz="0" w:space="0" w:color="auto"/>
            <w:bottom w:val="none" w:sz="0" w:space="0" w:color="auto"/>
            <w:right w:val="none" w:sz="0" w:space="0" w:color="auto"/>
          </w:divBdr>
        </w:div>
      </w:divsChild>
    </w:div>
    <w:div w:id="1783305892">
      <w:bodyDiv w:val="1"/>
      <w:marLeft w:val="0"/>
      <w:marRight w:val="0"/>
      <w:marTop w:val="0"/>
      <w:marBottom w:val="0"/>
      <w:divBdr>
        <w:top w:val="none" w:sz="0" w:space="0" w:color="auto"/>
        <w:left w:val="none" w:sz="0" w:space="0" w:color="auto"/>
        <w:bottom w:val="none" w:sz="0" w:space="0" w:color="auto"/>
        <w:right w:val="none" w:sz="0" w:space="0" w:color="auto"/>
      </w:divBdr>
    </w:div>
    <w:div w:id="1798336474">
      <w:bodyDiv w:val="1"/>
      <w:marLeft w:val="0"/>
      <w:marRight w:val="0"/>
      <w:marTop w:val="0"/>
      <w:marBottom w:val="0"/>
      <w:divBdr>
        <w:top w:val="none" w:sz="0" w:space="0" w:color="auto"/>
        <w:left w:val="none" w:sz="0" w:space="0" w:color="auto"/>
        <w:bottom w:val="none" w:sz="0" w:space="0" w:color="auto"/>
        <w:right w:val="none" w:sz="0" w:space="0" w:color="auto"/>
      </w:divBdr>
    </w:div>
    <w:div w:id="1802843839">
      <w:bodyDiv w:val="1"/>
      <w:marLeft w:val="0"/>
      <w:marRight w:val="0"/>
      <w:marTop w:val="0"/>
      <w:marBottom w:val="0"/>
      <w:divBdr>
        <w:top w:val="none" w:sz="0" w:space="0" w:color="auto"/>
        <w:left w:val="none" w:sz="0" w:space="0" w:color="auto"/>
        <w:bottom w:val="none" w:sz="0" w:space="0" w:color="auto"/>
        <w:right w:val="none" w:sz="0" w:space="0" w:color="auto"/>
      </w:divBdr>
    </w:div>
    <w:div w:id="1805466871">
      <w:bodyDiv w:val="1"/>
      <w:marLeft w:val="0"/>
      <w:marRight w:val="0"/>
      <w:marTop w:val="0"/>
      <w:marBottom w:val="0"/>
      <w:divBdr>
        <w:top w:val="none" w:sz="0" w:space="0" w:color="auto"/>
        <w:left w:val="none" w:sz="0" w:space="0" w:color="auto"/>
        <w:bottom w:val="none" w:sz="0" w:space="0" w:color="auto"/>
        <w:right w:val="none" w:sz="0" w:space="0" w:color="auto"/>
      </w:divBdr>
    </w:div>
    <w:div w:id="1809932067">
      <w:bodyDiv w:val="1"/>
      <w:marLeft w:val="0"/>
      <w:marRight w:val="0"/>
      <w:marTop w:val="0"/>
      <w:marBottom w:val="0"/>
      <w:divBdr>
        <w:top w:val="none" w:sz="0" w:space="0" w:color="auto"/>
        <w:left w:val="none" w:sz="0" w:space="0" w:color="auto"/>
        <w:bottom w:val="none" w:sz="0" w:space="0" w:color="auto"/>
        <w:right w:val="none" w:sz="0" w:space="0" w:color="auto"/>
      </w:divBdr>
    </w:div>
    <w:div w:id="1812674406">
      <w:bodyDiv w:val="1"/>
      <w:marLeft w:val="0"/>
      <w:marRight w:val="0"/>
      <w:marTop w:val="0"/>
      <w:marBottom w:val="0"/>
      <w:divBdr>
        <w:top w:val="none" w:sz="0" w:space="0" w:color="auto"/>
        <w:left w:val="none" w:sz="0" w:space="0" w:color="auto"/>
        <w:bottom w:val="none" w:sz="0" w:space="0" w:color="auto"/>
        <w:right w:val="none" w:sz="0" w:space="0" w:color="auto"/>
      </w:divBdr>
    </w:div>
    <w:div w:id="1816681052">
      <w:bodyDiv w:val="1"/>
      <w:marLeft w:val="0"/>
      <w:marRight w:val="0"/>
      <w:marTop w:val="0"/>
      <w:marBottom w:val="0"/>
      <w:divBdr>
        <w:top w:val="none" w:sz="0" w:space="0" w:color="auto"/>
        <w:left w:val="none" w:sz="0" w:space="0" w:color="auto"/>
        <w:bottom w:val="none" w:sz="0" w:space="0" w:color="auto"/>
        <w:right w:val="none" w:sz="0" w:space="0" w:color="auto"/>
      </w:divBdr>
    </w:div>
    <w:div w:id="1816726265">
      <w:bodyDiv w:val="1"/>
      <w:marLeft w:val="0"/>
      <w:marRight w:val="0"/>
      <w:marTop w:val="0"/>
      <w:marBottom w:val="0"/>
      <w:divBdr>
        <w:top w:val="none" w:sz="0" w:space="0" w:color="auto"/>
        <w:left w:val="none" w:sz="0" w:space="0" w:color="auto"/>
        <w:bottom w:val="none" w:sz="0" w:space="0" w:color="auto"/>
        <w:right w:val="none" w:sz="0" w:space="0" w:color="auto"/>
      </w:divBdr>
    </w:div>
    <w:div w:id="1819150778">
      <w:bodyDiv w:val="1"/>
      <w:marLeft w:val="0"/>
      <w:marRight w:val="0"/>
      <w:marTop w:val="0"/>
      <w:marBottom w:val="0"/>
      <w:divBdr>
        <w:top w:val="none" w:sz="0" w:space="0" w:color="auto"/>
        <w:left w:val="none" w:sz="0" w:space="0" w:color="auto"/>
        <w:bottom w:val="none" w:sz="0" w:space="0" w:color="auto"/>
        <w:right w:val="none" w:sz="0" w:space="0" w:color="auto"/>
      </w:divBdr>
    </w:div>
    <w:div w:id="1824587912">
      <w:bodyDiv w:val="1"/>
      <w:marLeft w:val="0"/>
      <w:marRight w:val="0"/>
      <w:marTop w:val="0"/>
      <w:marBottom w:val="0"/>
      <w:divBdr>
        <w:top w:val="none" w:sz="0" w:space="0" w:color="auto"/>
        <w:left w:val="none" w:sz="0" w:space="0" w:color="auto"/>
        <w:bottom w:val="none" w:sz="0" w:space="0" w:color="auto"/>
        <w:right w:val="none" w:sz="0" w:space="0" w:color="auto"/>
      </w:divBdr>
    </w:div>
    <w:div w:id="1825467629">
      <w:bodyDiv w:val="1"/>
      <w:marLeft w:val="0"/>
      <w:marRight w:val="0"/>
      <w:marTop w:val="0"/>
      <w:marBottom w:val="0"/>
      <w:divBdr>
        <w:top w:val="none" w:sz="0" w:space="0" w:color="auto"/>
        <w:left w:val="none" w:sz="0" w:space="0" w:color="auto"/>
        <w:bottom w:val="none" w:sz="0" w:space="0" w:color="auto"/>
        <w:right w:val="none" w:sz="0" w:space="0" w:color="auto"/>
      </w:divBdr>
    </w:div>
    <w:div w:id="1825930184">
      <w:bodyDiv w:val="1"/>
      <w:marLeft w:val="0"/>
      <w:marRight w:val="0"/>
      <w:marTop w:val="0"/>
      <w:marBottom w:val="0"/>
      <w:divBdr>
        <w:top w:val="none" w:sz="0" w:space="0" w:color="auto"/>
        <w:left w:val="none" w:sz="0" w:space="0" w:color="auto"/>
        <w:bottom w:val="none" w:sz="0" w:space="0" w:color="auto"/>
        <w:right w:val="none" w:sz="0" w:space="0" w:color="auto"/>
      </w:divBdr>
      <w:divsChild>
        <w:div w:id="1024131096">
          <w:marLeft w:val="0"/>
          <w:marRight w:val="0"/>
          <w:marTop w:val="0"/>
          <w:marBottom w:val="0"/>
          <w:divBdr>
            <w:top w:val="none" w:sz="0" w:space="0" w:color="auto"/>
            <w:left w:val="none" w:sz="0" w:space="0" w:color="auto"/>
            <w:bottom w:val="none" w:sz="0" w:space="0" w:color="auto"/>
            <w:right w:val="none" w:sz="0" w:space="0" w:color="auto"/>
          </w:divBdr>
        </w:div>
        <w:div w:id="477847956">
          <w:marLeft w:val="0"/>
          <w:marRight w:val="0"/>
          <w:marTop w:val="0"/>
          <w:marBottom w:val="0"/>
          <w:divBdr>
            <w:top w:val="none" w:sz="0" w:space="0" w:color="auto"/>
            <w:left w:val="none" w:sz="0" w:space="0" w:color="auto"/>
            <w:bottom w:val="none" w:sz="0" w:space="0" w:color="auto"/>
            <w:right w:val="none" w:sz="0" w:space="0" w:color="auto"/>
          </w:divBdr>
        </w:div>
        <w:div w:id="515462665">
          <w:marLeft w:val="0"/>
          <w:marRight w:val="0"/>
          <w:marTop w:val="0"/>
          <w:marBottom w:val="0"/>
          <w:divBdr>
            <w:top w:val="none" w:sz="0" w:space="0" w:color="auto"/>
            <w:left w:val="none" w:sz="0" w:space="0" w:color="auto"/>
            <w:bottom w:val="none" w:sz="0" w:space="0" w:color="auto"/>
            <w:right w:val="none" w:sz="0" w:space="0" w:color="auto"/>
          </w:divBdr>
        </w:div>
        <w:div w:id="871262415">
          <w:marLeft w:val="0"/>
          <w:marRight w:val="0"/>
          <w:marTop w:val="0"/>
          <w:marBottom w:val="0"/>
          <w:divBdr>
            <w:top w:val="none" w:sz="0" w:space="0" w:color="auto"/>
            <w:left w:val="none" w:sz="0" w:space="0" w:color="auto"/>
            <w:bottom w:val="none" w:sz="0" w:space="0" w:color="auto"/>
            <w:right w:val="none" w:sz="0" w:space="0" w:color="auto"/>
          </w:divBdr>
        </w:div>
        <w:div w:id="2138067431">
          <w:marLeft w:val="0"/>
          <w:marRight w:val="0"/>
          <w:marTop w:val="0"/>
          <w:marBottom w:val="0"/>
          <w:divBdr>
            <w:top w:val="none" w:sz="0" w:space="0" w:color="auto"/>
            <w:left w:val="none" w:sz="0" w:space="0" w:color="auto"/>
            <w:bottom w:val="none" w:sz="0" w:space="0" w:color="auto"/>
            <w:right w:val="none" w:sz="0" w:space="0" w:color="auto"/>
          </w:divBdr>
        </w:div>
        <w:div w:id="539168219">
          <w:marLeft w:val="0"/>
          <w:marRight w:val="0"/>
          <w:marTop w:val="0"/>
          <w:marBottom w:val="0"/>
          <w:divBdr>
            <w:top w:val="none" w:sz="0" w:space="0" w:color="auto"/>
            <w:left w:val="none" w:sz="0" w:space="0" w:color="auto"/>
            <w:bottom w:val="none" w:sz="0" w:space="0" w:color="auto"/>
            <w:right w:val="none" w:sz="0" w:space="0" w:color="auto"/>
          </w:divBdr>
        </w:div>
        <w:div w:id="225604671">
          <w:marLeft w:val="0"/>
          <w:marRight w:val="0"/>
          <w:marTop w:val="0"/>
          <w:marBottom w:val="0"/>
          <w:divBdr>
            <w:top w:val="none" w:sz="0" w:space="0" w:color="auto"/>
            <w:left w:val="none" w:sz="0" w:space="0" w:color="auto"/>
            <w:bottom w:val="none" w:sz="0" w:space="0" w:color="auto"/>
            <w:right w:val="none" w:sz="0" w:space="0" w:color="auto"/>
          </w:divBdr>
        </w:div>
        <w:div w:id="1212765674">
          <w:marLeft w:val="0"/>
          <w:marRight w:val="0"/>
          <w:marTop w:val="0"/>
          <w:marBottom w:val="0"/>
          <w:divBdr>
            <w:top w:val="none" w:sz="0" w:space="0" w:color="auto"/>
            <w:left w:val="none" w:sz="0" w:space="0" w:color="auto"/>
            <w:bottom w:val="none" w:sz="0" w:space="0" w:color="auto"/>
            <w:right w:val="none" w:sz="0" w:space="0" w:color="auto"/>
          </w:divBdr>
        </w:div>
        <w:div w:id="340788674">
          <w:marLeft w:val="0"/>
          <w:marRight w:val="0"/>
          <w:marTop w:val="0"/>
          <w:marBottom w:val="0"/>
          <w:divBdr>
            <w:top w:val="none" w:sz="0" w:space="0" w:color="auto"/>
            <w:left w:val="none" w:sz="0" w:space="0" w:color="auto"/>
            <w:bottom w:val="none" w:sz="0" w:space="0" w:color="auto"/>
            <w:right w:val="none" w:sz="0" w:space="0" w:color="auto"/>
          </w:divBdr>
        </w:div>
        <w:div w:id="2084716523">
          <w:marLeft w:val="0"/>
          <w:marRight w:val="0"/>
          <w:marTop w:val="0"/>
          <w:marBottom w:val="0"/>
          <w:divBdr>
            <w:top w:val="none" w:sz="0" w:space="0" w:color="auto"/>
            <w:left w:val="none" w:sz="0" w:space="0" w:color="auto"/>
            <w:bottom w:val="none" w:sz="0" w:space="0" w:color="auto"/>
            <w:right w:val="none" w:sz="0" w:space="0" w:color="auto"/>
          </w:divBdr>
        </w:div>
        <w:div w:id="1000230596">
          <w:marLeft w:val="0"/>
          <w:marRight w:val="0"/>
          <w:marTop w:val="0"/>
          <w:marBottom w:val="0"/>
          <w:divBdr>
            <w:top w:val="none" w:sz="0" w:space="0" w:color="auto"/>
            <w:left w:val="none" w:sz="0" w:space="0" w:color="auto"/>
            <w:bottom w:val="none" w:sz="0" w:space="0" w:color="auto"/>
            <w:right w:val="none" w:sz="0" w:space="0" w:color="auto"/>
          </w:divBdr>
        </w:div>
        <w:div w:id="1272586460">
          <w:marLeft w:val="0"/>
          <w:marRight w:val="0"/>
          <w:marTop w:val="0"/>
          <w:marBottom w:val="0"/>
          <w:divBdr>
            <w:top w:val="none" w:sz="0" w:space="0" w:color="auto"/>
            <w:left w:val="none" w:sz="0" w:space="0" w:color="auto"/>
            <w:bottom w:val="none" w:sz="0" w:space="0" w:color="auto"/>
            <w:right w:val="none" w:sz="0" w:space="0" w:color="auto"/>
          </w:divBdr>
        </w:div>
        <w:div w:id="898437835">
          <w:marLeft w:val="0"/>
          <w:marRight w:val="0"/>
          <w:marTop w:val="0"/>
          <w:marBottom w:val="0"/>
          <w:divBdr>
            <w:top w:val="none" w:sz="0" w:space="0" w:color="auto"/>
            <w:left w:val="none" w:sz="0" w:space="0" w:color="auto"/>
            <w:bottom w:val="none" w:sz="0" w:space="0" w:color="auto"/>
            <w:right w:val="none" w:sz="0" w:space="0" w:color="auto"/>
          </w:divBdr>
        </w:div>
        <w:div w:id="113060938">
          <w:marLeft w:val="0"/>
          <w:marRight w:val="0"/>
          <w:marTop w:val="0"/>
          <w:marBottom w:val="0"/>
          <w:divBdr>
            <w:top w:val="none" w:sz="0" w:space="0" w:color="auto"/>
            <w:left w:val="none" w:sz="0" w:space="0" w:color="auto"/>
            <w:bottom w:val="none" w:sz="0" w:space="0" w:color="auto"/>
            <w:right w:val="none" w:sz="0" w:space="0" w:color="auto"/>
          </w:divBdr>
        </w:div>
        <w:div w:id="966854420">
          <w:marLeft w:val="0"/>
          <w:marRight w:val="0"/>
          <w:marTop w:val="0"/>
          <w:marBottom w:val="0"/>
          <w:divBdr>
            <w:top w:val="none" w:sz="0" w:space="0" w:color="auto"/>
            <w:left w:val="none" w:sz="0" w:space="0" w:color="auto"/>
            <w:bottom w:val="none" w:sz="0" w:space="0" w:color="auto"/>
            <w:right w:val="none" w:sz="0" w:space="0" w:color="auto"/>
          </w:divBdr>
        </w:div>
        <w:div w:id="445120736">
          <w:marLeft w:val="0"/>
          <w:marRight w:val="0"/>
          <w:marTop w:val="0"/>
          <w:marBottom w:val="0"/>
          <w:divBdr>
            <w:top w:val="none" w:sz="0" w:space="0" w:color="auto"/>
            <w:left w:val="none" w:sz="0" w:space="0" w:color="auto"/>
            <w:bottom w:val="none" w:sz="0" w:space="0" w:color="auto"/>
            <w:right w:val="none" w:sz="0" w:space="0" w:color="auto"/>
          </w:divBdr>
        </w:div>
        <w:div w:id="589124699">
          <w:marLeft w:val="0"/>
          <w:marRight w:val="0"/>
          <w:marTop w:val="0"/>
          <w:marBottom w:val="0"/>
          <w:divBdr>
            <w:top w:val="none" w:sz="0" w:space="0" w:color="auto"/>
            <w:left w:val="none" w:sz="0" w:space="0" w:color="auto"/>
            <w:bottom w:val="none" w:sz="0" w:space="0" w:color="auto"/>
            <w:right w:val="none" w:sz="0" w:space="0" w:color="auto"/>
          </w:divBdr>
        </w:div>
        <w:div w:id="952398902">
          <w:marLeft w:val="0"/>
          <w:marRight w:val="0"/>
          <w:marTop w:val="0"/>
          <w:marBottom w:val="0"/>
          <w:divBdr>
            <w:top w:val="none" w:sz="0" w:space="0" w:color="auto"/>
            <w:left w:val="none" w:sz="0" w:space="0" w:color="auto"/>
            <w:bottom w:val="none" w:sz="0" w:space="0" w:color="auto"/>
            <w:right w:val="none" w:sz="0" w:space="0" w:color="auto"/>
          </w:divBdr>
        </w:div>
        <w:div w:id="1440249159">
          <w:marLeft w:val="0"/>
          <w:marRight w:val="0"/>
          <w:marTop w:val="0"/>
          <w:marBottom w:val="0"/>
          <w:divBdr>
            <w:top w:val="none" w:sz="0" w:space="0" w:color="auto"/>
            <w:left w:val="none" w:sz="0" w:space="0" w:color="auto"/>
            <w:bottom w:val="none" w:sz="0" w:space="0" w:color="auto"/>
            <w:right w:val="none" w:sz="0" w:space="0" w:color="auto"/>
          </w:divBdr>
        </w:div>
        <w:div w:id="1614433348">
          <w:marLeft w:val="0"/>
          <w:marRight w:val="0"/>
          <w:marTop w:val="0"/>
          <w:marBottom w:val="0"/>
          <w:divBdr>
            <w:top w:val="none" w:sz="0" w:space="0" w:color="auto"/>
            <w:left w:val="none" w:sz="0" w:space="0" w:color="auto"/>
            <w:bottom w:val="none" w:sz="0" w:space="0" w:color="auto"/>
            <w:right w:val="none" w:sz="0" w:space="0" w:color="auto"/>
          </w:divBdr>
        </w:div>
        <w:div w:id="1766723618">
          <w:marLeft w:val="0"/>
          <w:marRight w:val="0"/>
          <w:marTop w:val="0"/>
          <w:marBottom w:val="0"/>
          <w:divBdr>
            <w:top w:val="none" w:sz="0" w:space="0" w:color="auto"/>
            <w:left w:val="none" w:sz="0" w:space="0" w:color="auto"/>
            <w:bottom w:val="none" w:sz="0" w:space="0" w:color="auto"/>
            <w:right w:val="none" w:sz="0" w:space="0" w:color="auto"/>
          </w:divBdr>
        </w:div>
        <w:div w:id="114641234">
          <w:marLeft w:val="0"/>
          <w:marRight w:val="0"/>
          <w:marTop w:val="0"/>
          <w:marBottom w:val="0"/>
          <w:divBdr>
            <w:top w:val="none" w:sz="0" w:space="0" w:color="auto"/>
            <w:left w:val="none" w:sz="0" w:space="0" w:color="auto"/>
            <w:bottom w:val="none" w:sz="0" w:space="0" w:color="auto"/>
            <w:right w:val="none" w:sz="0" w:space="0" w:color="auto"/>
          </w:divBdr>
        </w:div>
        <w:div w:id="1855462501">
          <w:marLeft w:val="0"/>
          <w:marRight w:val="0"/>
          <w:marTop w:val="0"/>
          <w:marBottom w:val="0"/>
          <w:divBdr>
            <w:top w:val="none" w:sz="0" w:space="0" w:color="auto"/>
            <w:left w:val="none" w:sz="0" w:space="0" w:color="auto"/>
            <w:bottom w:val="none" w:sz="0" w:space="0" w:color="auto"/>
            <w:right w:val="none" w:sz="0" w:space="0" w:color="auto"/>
          </w:divBdr>
        </w:div>
        <w:div w:id="1540127428">
          <w:marLeft w:val="0"/>
          <w:marRight w:val="0"/>
          <w:marTop w:val="0"/>
          <w:marBottom w:val="0"/>
          <w:divBdr>
            <w:top w:val="none" w:sz="0" w:space="0" w:color="auto"/>
            <w:left w:val="none" w:sz="0" w:space="0" w:color="auto"/>
            <w:bottom w:val="none" w:sz="0" w:space="0" w:color="auto"/>
            <w:right w:val="none" w:sz="0" w:space="0" w:color="auto"/>
          </w:divBdr>
        </w:div>
      </w:divsChild>
    </w:div>
    <w:div w:id="1827210528">
      <w:bodyDiv w:val="1"/>
      <w:marLeft w:val="0"/>
      <w:marRight w:val="0"/>
      <w:marTop w:val="0"/>
      <w:marBottom w:val="0"/>
      <w:divBdr>
        <w:top w:val="none" w:sz="0" w:space="0" w:color="auto"/>
        <w:left w:val="none" w:sz="0" w:space="0" w:color="auto"/>
        <w:bottom w:val="none" w:sz="0" w:space="0" w:color="auto"/>
        <w:right w:val="none" w:sz="0" w:space="0" w:color="auto"/>
      </w:divBdr>
    </w:div>
    <w:div w:id="1827895512">
      <w:bodyDiv w:val="1"/>
      <w:marLeft w:val="0"/>
      <w:marRight w:val="0"/>
      <w:marTop w:val="0"/>
      <w:marBottom w:val="0"/>
      <w:divBdr>
        <w:top w:val="none" w:sz="0" w:space="0" w:color="auto"/>
        <w:left w:val="none" w:sz="0" w:space="0" w:color="auto"/>
        <w:bottom w:val="none" w:sz="0" w:space="0" w:color="auto"/>
        <w:right w:val="none" w:sz="0" w:space="0" w:color="auto"/>
      </w:divBdr>
    </w:div>
    <w:div w:id="1829862470">
      <w:bodyDiv w:val="1"/>
      <w:marLeft w:val="0"/>
      <w:marRight w:val="0"/>
      <w:marTop w:val="0"/>
      <w:marBottom w:val="0"/>
      <w:divBdr>
        <w:top w:val="none" w:sz="0" w:space="0" w:color="auto"/>
        <w:left w:val="none" w:sz="0" w:space="0" w:color="auto"/>
        <w:bottom w:val="none" w:sz="0" w:space="0" w:color="auto"/>
        <w:right w:val="none" w:sz="0" w:space="0" w:color="auto"/>
      </w:divBdr>
    </w:div>
    <w:div w:id="1830099446">
      <w:bodyDiv w:val="1"/>
      <w:marLeft w:val="0"/>
      <w:marRight w:val="0"/>
      <w:marTop w:val="0"/>
      <w:marBottom w:val="0"/>
      <w:divBdr>
        <w:top w:val="none" w:sz="0" w:space="0" w:color="auto"/>
        <w:left w:val="none" w:sz="0" w:space="0" w:color="auto"/>
        <w:bottom w:val="none" w:sz="0" w:space="0" w:color="auto"/>
        <w:right w:val="none" w:sz="0" w:space="0" w:color="auto"/>
      </w:divBdr>
      <w:divsChild>
        <w:div w:id="1582131787">
          <w:marLeft w:val="0"/>
          <w:marRight w:val="0"/>
          <w:marTop w:val="0"/>
          <w:marBottom w:val="0"/>
          <w:divBdr>
            <w:top w:val="none" w:sz="0" w:space="0" w:color="auto"/>
            <w:left w:val="none" w:sz="0" w:space="0" w:color="auto"/>
            <w:bottom w:val="none" w:sz="0" w:space="0" w:color="auto"/>
            <w:right w:val="none" w:sz="0" w:space="0" w:color="auto"/>
          </w:divBdr>
        </w:div>
        <w:div w:id="1798528330">
          <w:marLeft w:val="0"/>
          <w:marRight w:val="0"/>
          <w:marTop w:val="0"/>
          <w:marBottom w:val="0"/>
          <w:divBdr>
            <w:top w:val="none" w:sz="0" w:space="0" w:color="auto"/>
            <w:left w:val="none" w:sz="0" w:space="0" w:color="auto"/>
            <w:bottom w:val="none" w:sz="0" w:space="0" w:color="auto"/>
            <w:right w:val="none" w:sz="0" w:space="0" w:color="auto"/>
          </w:divBdr>
        </w:div>
        <w:div w:id="2004315906">
          <w:marLeft w:val="0"/>
          <w:marRight w:val="0"/>
          <w:marTop w:val="0"/>
          <w:marBottom w:val="0"/>
          <w:divBdr>
            <w:top w:val="none" w:sz="0" w:space="0" w:color="auto"/>
            <w:left w:val="none" w:sz="0" w:space="0" w:color="auto"/>
            <w:bottom w:val="none" w:sz="0" w:space="0" w:color="auto"/>
            <w:right w:val="none" w:sz="0" w:space="0" w:color="auto"/>
          </w:divBdr>
        </w:div>
        <w:div w:id="1146707702">
          <w:marLeft w:val="0"/>
          <w:marRight w:val="0"/>
          <w:marTop w:val="0"/>
          <w:marBottom w:val="0"/>
          <w:divBdr>
            <w:top w:val="none" w:sz="0" w:space="0" w:color="auto"/>
            <w:left w:val="none" w:sz="0" w:space="0" w:color="auto"/>
            <w:bottom w:val="none" w:sz="0" w:space="0" w:color="auto"/>
            <w:right w:val="none" w:sz="0" w:space="0" w:color="auto"/>
          </w:divBdr>
        </w:div>
        <w:div w:id="403572754">
          <w:marLeft w:val="0"/>
          <w:marRight w:val="0"/>
          <w:marTop w:val="0"/>
          <w:marBottom w:val="0"/>
          <w:divBdr>
            <w:top w:val="none" w:sz="0" w:space="0" w:color="auto"/>
            <w:left w:val="none" w:sz="0" w:space="0" w:color="auto"/>
            <w:bottom w:val="none" w:sz="0" w:space="0" w:color="auto"/>
            <w:right w:val="none" w:sz="0" w:space="0" w:color="auto"/>
          </w:divBdr>
        </w:div>
        <w:div w:id="659382240">
          <w:marLeft w:val="0"/>
          <w:marRight w:val="0"/>
          <w:marTop w:val="0"/>
          <w:marBottom w:val="0"/>
          <w:divBdr>
            <w:top w:val="none" w:sz="0" w:space="0" w:color="auto"/>
            <w:left w:val="none" w:sz="0" w:space="0" w:color="auto"/>
            <w:bottom w:val="none" w:sz="0" w:space="0" w:color="auto"/>
            <w:right w:val="none" w:sz="0" w:space="0" w:color="auto"/>
          </w:divBdr>
        </w:div>
        <w:div w:id="773480462">
          <w:marLeft w:val="0"/>
          <w:marRight w:val="0"/>
          <w:marTop w:val="0"/>
          <w:marBottom w:val="0"/>
          <w:divBdr>
            <w:top w:val="none" w:sz="0" w:space="0" w:color="auto"/>
            <w:left w:val="none" w:sz="0" w:space="0" w:color="auto"/>
            <w:bottom w:val="none" w:sz="0" w:space="0" w:color="auto"/>
            <w:right w:val="none" w:sz="0" w:space="0" w:color="auto"/>
          </w:divBdr>
        </w:div>
        <w:div w:id="325287838">
          <w:marLeft w:val="0"/>
          <w:marRight w:val="0"/>
          <w:marTop w:val="0"/>
          <w:marBottom w:val="0"/>
          <w:divBdr>
            <w:top w:val="none" w:sz="0" w:space="0" w:color="auto"/>
            <w:left w:val="none" w:sz="0" w:space="0" w:color="auto"/>
            <w:bottom w:val="none" w:sz="0" w:space="0" w:color="auto"/>
            <w:right w:val="none" w:sz="0" w:space="0" w:color="auto"/>
          </w:divBdr>
        </w:div>
        <w:div w:id="1865244273">
          <w:marLeft w:val="0"/>
          <w:marRight w:val="0"/>
          <w:marTop w:val="0"/>
          <w:marBottom w:val="0"/>
          <w:divBdr>
            <w:top w:val="none" w:sz="0" w:space="0" w:color="auto"/>
            <w:left w:val="none" w:sz="0" w:space="0" w:color="auto"/>
            <w:bottom w:val="none" w:sz="0" w:space="0" w:color="auto"/>
            <w:right w:val="none" w:sz="0" w:space="0" w:color="auto"/>
          </w:divBdr>
        </w:div>
        <w:div w:id="1056315900">
          <w:marLeft w:val="0"/>
          <w:marRight w:val="0"/>
          <w:marTop w:val="0"/>
          <w:marBottom w:val="0"/>
          <w:divBdr>
            <w:top w:val="none" w:sz="0" w:space="0" w:color="auto"/>
            <w:left w:val="none" w:sz="0" w:space="0" w:color="auto"/>
            <w:bottom w:val="none" w:sz="0" w:space="0" w:color="auto"/>
            <w:right w:val="none" w:sz="0" w:space="0" w:color="auto"/>
          </w:divBdr>
        </w:div>
        <w:div w:id="1737586582">
          <w:marLeft w:val="0"/>
          <w:marRight w:val="0"/>
          <w:marTop w:val="0"/>
          <w:marBottom w:val="0"/>
          <w:divBdr>
            <w:top w:val="none" w:sz="0" w:space="0" w:color="auto"/>
            <w:left w:val="none" w:sz="0" w:space="0" w:color="auto"/>
            <w:bottom w:val="none" w:sz="0" w:space="0" w:color="auto"/>
            <w:right w:val="none" w:sz="0" w:space="0" w:color="auto"/>
          </w:divBdr>
        </w:div>
        <w:div w:id="1325667508">
          <w:marLeft w:val="0"/>
          <w:marRight w:val="0"/>
          <w:marTop w:val="0"/>
          <w:marBottom w:val="0"/>
          <w:divBdr>
            <w:top w:val="none" w:sz="0" w:space="0" w:color="auto"/>
            <w:left w:val="none" w:sz="0" w:space="0" w:color="auto"/>
            <w:bottom w:val="none" w:sz="0" w:space="0" w:color="auto"/>
            <w:right w:val="none" w:sz="0" w:space="0" w:color="auto"/>
          </w:divBdr>
        </w:div>
        <w:div w:id="1447580143">
          <w:marLeft w:val="0"/>
          <w:marRight w:val="0"/>
          <w:marTop w:val="0"/>
          <w:marBottom w:val="0"/>
          <w:divBdr>
            <w:top w:val="none" w:sz="0" w:space="0" w:color="auto"/>
            <w:left w:val="none" w:sz="0" w:space="0" w:color="auto"/>
            <w:bottom w:val="none" w:sz="0" w:space="0" w:color="auto"/>
            <w:right w:val="none" w:sz="0" w:space="0" w:color="auto"/>
          </w:divBdr>
        </w:div>
        <w:div w:id="1884243530">
          <w:marLeft w:val="0"/>
          <w:marRight w:val="0"/>
          <w:marTop w:val="0"/>
          <w:marBottom w:val="0"/>
          <w:divBdr>
            <w:top w:val="none" w:sz="0" w:space="0" w:color="auto"/>
            <w:left w:val="none" w:sz="0" w:space="0" w:color="auto"/>
            <w:bottom w:val="none" w:sz="0" w:space="0" w:color="auto"/>
            <w:right w:val="none" w:sz="0" w:space="0" w:color="auto"/>
          </w:divBdr>
        </w:div>
        <w:div w:id="598834711">
          <w:marLeft w:val="0"/>
          <w:marRight w:val="0"/>
          <w:marTop w:val="0"/>
          <w:marBottom w:val="0"/>
          <w:divBdr>
            <w:top w:val="none" w:sz="0" w:space="0" w:color="auto"/>
            <w:left w:val="none" w:sz="0" w:space="0" w:color="auto"/>
            <w:bottom w:val="none" w:sz="0" w:space="0" w:color="auto"/>
            <w:right w:val="none" w:sz="0" w:space="0" w:color="auto"/>
          </w:divBdr>
        </w:div>
        <w:div w:id="1725835280">
          <w:marLeft w:val="0"/>
          <w:marRight w:val="0"/>
          <w:marTop w:val="0"/>
          <w:marBottom w:val="0"/>
          <w:divBdr>
            <w:top w:val="none" w:sz="0" w:space="0" w:color="auto"/>
            <w:left w:val="none" w:sz="0" w:space="0" w:color="auto"/>
            <w:bottom w:val="none" w:sz="0" w:space="0" w:color="auto"/>
            <w:right w:val="none" w:sz="0" w:space="0" w:color="auto"/>
          </w:divBdr>
        </w:div>
        <w:div w:id="38474930">
          <w:marLeft w:val="0"/>
          <w:marRight w:val="0"/>
          <w:marTop w:val="0"/>
          <w:marBottom w:val="0"/>
          <w:divBdr>
            <w:top w:val="none" w:sz="0" w:space="0" w:color="auto"/>
            <w:left w:val="none" w:sz="0" w:space="0" w:color="auto"/>
            <w:bottom w:val="none" w:sz="0" w:space="0" w:color="auto"/>
            <w:right w:val="none" w:sz="0" w:space="0" w:color="auto"/>
          </w:divBdr>
        </w:div>
        <w:div w:id="2024821887">
          <w:marLeft w:val="0"/>
          <w:marRight w:val="0"/>
          <w:marTop w:val="0"/>
          <w:marBottom w:val="0"/>
          <w:divBdr>
            <w:top w:val="none" w:sz="0" w:space="0" w:color="auto"/>
            <w:left w:val="none" w:sz="0" w:space="0" w:color="auto"/>
            <w:bottom w:val="none" w:sz="0" w:space="0" w:color="auto"/>
            <w:right w:val="none" w:sz="0" w:space="0" w:color="auto"/>
          </w:divBdr>
        </w:div>
        <w:div w:id="466778044">
          <w:marLeft w:val="0"/>
          <w:marRight w:val="0"/>
          <w:marTop w:val="0"/>
          <w:marBottom w:val="0"/>
          <w:divBdr>
            <w:top w:val="none" w:sz="0" w:space="0" w:color="auto"/>
            <w:left w:val="none" w:sz="0" w:space="0" w:color="auto"/>
            <w:bottom w:val="none" w:sz="0" w:space="0" w:color="auto"/>
            <w:right w:val="none" w:sz="0" w:space="0" w:color="auto"/>
          </w:divBdr>
        </w:div>
        <w:div w:id="552010409">
          <w:marLeft w:val="0"/>
          <w:marRight w:val="0"/>
          <w:marTop w:val="0"/>
          <w:marBottom w:val="0"/>
          <w:divBdr>
            <w:top w:val="none" w:sz="0" w:space="0" w:color="auto"/>
            <w:left w:val="none" w:sz="0" w:space="0" w:color="auto"/>
            <w:bottom w:val="none" w:sz="0" w:space="0" w:color="auto"/>
            <w:right w:val="none" w:sz="0" w:space="0" w:color="auto"/>
          </w:divBdr>
        </w:div>
        <w:div w:id="197275796">
          <w:marLeft w:val="0"/>
          <w:marRight w:val="0"/>
          <w:marTop w:val="0"/>
          <w:marBottom w:val="0"/>
          <w:divBdr>
            <w:top w:val="none" w:sz="0" w:space="0" w:color="auto"/>
            <w:left w:val="none" w:sz="0" w:space="0" w:color="auto"/>
            <w:bottom w:val="none" w:sz="0" w:space="0" w:color="auto"/>
            <w:right w:val="none" w:sz="0" w:space="0" w:color="auto"/>
          </w:divBdr>
        </w:div>
        <w:div w:id="641235646">
          <w:marLeft w:val="0"/>
          <w:marRight w:val="0"/>
          <w:marTop w:val="0"/>
          <w:marBottom w:val="0"/>
          <w:divBdr>
            <w:top w:val="none" w:sz="0" w:space="0" w:color="auto"/>
            <w:left w:val="none" w:sz="0" w:space="0" w:color="auto"/>
            <w:bottom w:val="none" w:sz="0" w:space="0" w:color="auto"/>
            <w:right w:val="none" w:sz="0" w:space="0" w:color="auto"/>
          </w:divBdr>
        </w:div>
        <w:div w:id="1987272542">
          <w:marLeft w:val="0"/>
          <w:marRight w:val="0"/>
          <w:marTop w:val="0"/>
          <w:marBottom w:val="0"/>
          <w:divBdr>
            <w:top w:val="none" w:sz="0" w:space="0" w:color="auto"/>
            <w:left w:val="none" w:sz="0" w:space="0" w:color="auto"/>
            <w:bottom w:val="none" w:sz="0" w:space="0" w:color="auto"/>
            <w:right w:val="none" w:sz="0" w:space="0" w:color="auto"/>
          </w:divBdr>
        </w:div>
        <w:div w:id="884945306">
          <w:marLeft w:val="0"/>
          <w:marRight w:val="0"/>
          <w:marTop w:val="0"/>
          <w:marBottom w:val="0"/>
          <w:divBdr>
            <w:top w:val="none" w:sz="0" w:space="0" w:color="auto"/>
            <w:left w:val="none" w:sz="0" w:space="0" w:color="auto"/>
            <w:bottom w:val="none" w:sz="0" w:space="0" w:color="auto"/>
            <w:right w:val="none" w:sz="0" w:space="0" w:color="auto"/>
          </w:divBdr>
        </w:div>
      </w:divsChild>
    </w:div>
    <w:div w:id="1830243969">
      <w:bodyDiv w:val="1"/>
      <w:marLeft w:val="0"/>
      <w:marRight w:val="0"/>
      <w:marTop w:val="0"/>
      <w:marBottom w:val="0"/>
      <w:divBdr>
        <w:top w:val="none" w:sz="0" w:space="0" w:color="auto"/>
        <w:left w:val="none" w:sz="0" w:space="0" w:color="auto"/>
        <w:bottom w:val="none" w:sz="0" w:space="0" w:color="auto"/>
        <w:right w:val="none" w:sz="0" w:space="0" w:color="auto"/>
      </w:divBdr>
    </w:div>
    <w:div w:id="1836798350">
      <w:bodyDiv w:val="1"/>
      <w:marLeft w:val="0"/>
      <w:marRight w:val="0"/>
      <w:marTop w:val="0"/>
      <w:marBottom w:val="0"/>
      <w:divBdr>
        <w:top w:val="none" w:sz="0" w:space="0" w:color="auto"/>
        <w:left w:val="none" w:sz="0" w:space="0" w:color="auto"/>
        <w:bottom w:val="none" w:sz="0" w:space="0" w:color="auto"/>
        <w:right w:val="none" w:sz="0" w:space="0" w:color="auto"/>
      </w:divBdr>
    </w:div>
    <w:div w:id="1837260943">
      <w:bodyDiv w:val="1"/>
      <w:marLeft w:val="0"/>
      <w:marRight w:val="0"/>
      <w:marTop w:val="0"/>
      <w:marBottom w:val="0"/>
      <w:divBdr>
        <w:top w:val="none" w:sz="0" w:space="0" w:color="auto"/>
        <w:left w:val="none" w:sz="0" w:space="0" w:color="auto"/>
        <w:bottom w:val="none" w:sz="0" w:space="0" w:color="auto"/>
        <w:right w:val="none" w:sz="0" w:space="0" w:color="auto"/>
      </w:divBdr>
    </w:div>
    <w:div w:id="1844279060">
      <w:bodyDiv w:val="1"/>
      <w:marLeft w:val="0"/>
      <w:marRight w:val="0"/>
      <w:marTop w:val="0"/>
      <w:marBottom w:val="0"/>
      <w:divBdr>
        <w:top w:val="none" w:sz="0" w:space="0" w:color="auto"/>
        <w:left w:val="none" w:sz="0" w:space="0" w:color="auto"/>
        <w:bottom w:val="none" w:sz="0" w:space="0" w:color="auto"/>
        <w:right w:val="none" w:sz="0" w:space="0" w:color="auto"/>
      </w:divBdr>
    </w:div>
    <w:div w:id="1845701182">
      <w:bodyDiv w:val="1"/>
      <w:marLeft w:val="0"/>
      <w:marRight w:val="0"/>
      <w:marTop w:val="0"/>
      <w:marBottom w:val="0"/>
      <w:divBdr>
        <w:top w:val="none" w:sz="0" w:space="0" w:color="auto"/>
        <w:left w:val="none" w:sz="0" w:space="0" w:color="auto"/>
        <w:bottom w:val="none" w:sz="0" w:space="0" w:color="auto"/>
        <w:right w:val="none" w:sz="0" w:space="0" w:color="auto"/>
      </w:divBdr>
    </w:div>
    <w:div w:id="1851413645">
      <w:bodyDiv w:val="1"/>
      <w:marLeft w:val="0"/>
      <w:marRight w:val="0"/>
      <w:marTop w:val="0"/>
      <w:marBottom w:val="0"/>
      <w:divBdr>
        <w:top w:val="none" w:sz="0" w:space="0" w:color="auto"/>
        <w:left w:val="none" w:sz="0" w:space="0" w:color="auto"/>
        <w:bottom w:val="none" w:sz="0" w:space="0" w:color="auto"/>
        <w:right w:val="none" w:sz="0" w:space="0" w:color="auto"/>
      </w:divBdr>
    </w:div>
    <w:div w:id="1851790686">
      <w:bodyDiv w:val="1"/>
      <w:marLeft w:val="0"/>
      <w:marRight w:val="0"/>
      <w:marTop w:val="0"/>
      <w:marBottom w:val="0"/>
      <w:divBdr>
        <w:top w:val="none" w:sz="0" w:space="0" w:color="auto"/>
        <w:left w:val="none" w:sz="0" w:space="0" w:color="auto"/>
        <w:bottom w:val="none" w:sz="0" w:space="0" w:color="auto"/>
        <w:right w:val="none" w:sz="0" w:space="0" w:color="auto"/>
      </w:divBdr>
    </w:div>
    <w:div w:id="1853641099">
      <w:bodyDiv w:val="1"/>
      <w:marLeft w:val="0"/>
      <w:marRight w:val="0"/>
      <w:marTop w:val="0"/>
      <w:marBottom w:val="0"/>
      <w:divBdr>
        <w:top w:val="none" w:sz="0" w:space="0" w:color="auto"/>
        <w:left w:val="none" w:sz="0" w:space="0" w:color="auto"/>
        <w:bottom w:val="none" w:sz="0" w:space="0" w:color="auto"/>
        <w:right w:val="none" w:sz="0" w:space="0" w:color="auto"/>
      </w:divBdr>
    </w:div>
    <w:div w:id="1853840768">
      <w:bodyDiv w:val="1"/>
      <w:marLeft w:val="0"/>
      <w:marRight w:val="0"/>
      <w:marTop w:val="0"/>
      <w:marBottom w:val="0"/>
      <w:divBdr>
        <w:top w:val="none" w:sz="0" w:space="0" w:color="auto"/>
        <w:left w:val="none" w:sz="0" w:space="0" w:color="auto"/>
        <w:bottom w:val="none" w:sz="0" w:space="0" w:color="auto"/>
        <w:right w:val="none" w:sz="0" w:space="0" w:color="auto"/>
      </w:divBdr>
    </w:div>
    <w:div w:id="1861357842">
      <w:bodyDiv w:val="1"/>
      <w:marLeft w:val="0"/>
      <w:marRight w:val="0"/>
      <w:marTop w:val="0"/>
      <w:marBottom w:val="0"/>
      <w:divBdr>
        <w:top w:val="none" w:sz="0" w:space="0" w:color="auto"/>
        <w:left w:val="none" w:sz="0" w:space="0" w:color="auto"/>
        <w:bottom w:val="none" w:sz="0" w:space="0" w:color="auto"/>
        <w:right w:val="none" w:sz="0" w:space="0" w:color="auto"/>
      </w:divBdr>
      <w:divsChild>
        <w:div w:id="1383944146">
          <w:marLeft w:val="0"/>
          <w:marRight w:val="0"/>
          <w:marTop w:val="0"/>
          <w:marBottom w:val="0"/>
          <w:divBdr>
            <w:top w:val="none" w:sz="0" w:space="0" w:color="auto"/>
            <w:left w:val="none" w:sz="0" w:space="0" w:color="auto"/>
            <w:bottom w:val="none" w:sz="0" w:space="0" w:color="auto"/>
            <w:right w:val="none" w:sz="0" w:space="0" w:color="auto"/>
          </w:divBdr>
        </w:div>
        <w:div w:id="1194415398">
          <w:marLeft w:val="0"/>
          <w:marRight w:val="0"/>
          <w:marTop w:val="0"/>
          <w:marBottom w:val="0"/>
          <w:divBdr>
            <w:top w:val="none" w:sz="0" w:space="0" w:color="auto"/>
            <w:left w:val="none" w:sz="0" w:space="0" w:color="auto"/>
            <w:bottom w:val="none" w:sz="0" w:space="0" w:color="auto"/>
            <w:right w:val="none" w:sz="0" w:space="0" w:color="auto"/>
          </w:divBdr>
        </w:div>
        <w:div w:id="719593780">
          <w:marLeft w:val="0"/>
          <w:marRight w:val="0"/>
          <w:marTop w:val="0"/>
          <w:marBottom w:val="0"/>
          <w:divBdr>
            <w:top w:val="none" w:sz="0" w:space="0" w:color="auto"/>
            <w:left w:val="none" w:sz="0" w:space="0" w:color="auto"/>
            <w:bottom w:val="none" w:sz="0" w:space="0" w:color="auto"/>
            <w:right w:val="none" w:sz="0" w:space="0" w:color="auto"/>
          </w:divBdr>
        </w:div>
        <w:div w:id="1581989706">
          <w:marLeft w:val="0"/>
          <w:marRight w:val="0"/>
          <w:marTop w:val="0"/>
          <w:marBottom w:val="0"/>
          <w:divBdr>
            <w:top w:val="none" w:sz="0" w:space="0" w:color="auto"/>
            <w:left w:val="none" w:sz="0" w:space="0" w:color="auto"/>
            <w:bottom w:val="none" w:sz="0" w:space="0" w:color="auto"/>
            <w:right w:val="none" w:sz="0" w:space="0" w:color="auto"/>
          </w:divBdr>
        </w:div>
        <w:div w:id="189220103">
          <w:marLeft w:val="0"/>
          <w:marRight w:val="0"/>
          <w:marTop w:val="0"/>
          <w:marBottom w:val="0"/>
          <w:divBdr>
            <w:top w:val="none" w:sz="0" w:space="0" w:color="auto"/>
            <w:left w:val="none" w:sz="0" w:space="0" w:color="auto"/>
            <w:bottom w:val="none" w:sz="0" w:space="0" w:color="auto"/>
            <w:right w:val="none" w:sz="0" w:space="0" w:color="auto"/>
          </w:divBdr>
        </w:div>
        <w:div w:id="836920627">
          <w:marLeft w:val="0"/>
          <w:marRight w:val="0"/>
          <w:marTop w:val="0"/>
          <w:marBottom w:val="0"/>
          <w:divBdr>
            <w:top w:val="none" w:sz="0" w:space="0" w:color="auto"/>
            <w:left w:val="none" w:sz="0" w:space="0" w:color="auto"/>
            <w:bottom w:val="none" w:sz="0" w:space="0" w:color="auto"/>
            <w:right w:val="none" w:sz="0" w:space="0" w:color="auto"/>
          </w:divBdr>
        </w:div>
        <w:div w:id="1953701975">
          <w:marLeft w:val="0"/>
          <w:marRight w:val="0"/>
          <w:marTop w:val="0"/>
          <w:marBottom w:val="0"/>
          <w:divBdr>
            <w:top w:val="none" w:sz="0" w:space="0" w:color="auto"/>
            <w:left w:val="none" w:sz="0" w:space="0" w:color="auto"/>
            <w:bottom w:val="none" w:sz="0" w:space="0" w:color="auto"/>
            <w:right w:val="none" w:sz="0" w:space="0" w:color="auto"/>
          </w:divBdr>
        </w:div>
        <w:div w:id="1048140867">
          <w:marLeft w:val="0"/>
          <w:marRight w:val="0"/>
          <w:marTop w:val="0"/>
          <w:marBottom w:val="0"/>
          <w:divBdr>
            <w:top w:val="none" w:sz="0" w:space="0" w:color="auto"/>
            <w:left w:val="none" w:sz="0" w:space="0" w:color="auto"/>
            <w:bottom w:val="none" w:sz="0" w:space="0" w:color="auto"/>
            <w:right w:val="none" w:sz="0" w:space="0" w:color="auto"/>
          </w:divBdr>
        </w:div>
        <w:div w:id="116291896">
          <w:marLeft w:val="0"/>
          <w:marRight w:val="0"/>
          <w:marTop w:val="0"/>
          <w:marBottom w:val="0"/>
          <w:divBdr>
            <w:top w:val="none" w:sz="0" w:space="0" w:color="auto"/>
            <w:left w:val="none" w:sz="0" w:space="0" w:color="auto"/>
            <w:bottom w:val="none" w:sz="0" w:space="0" w:color="auto"/>
            <w:right w:val="none" w:sz="0" w:space="0" w:color="auto"/>
          </w:divBdr>
        </w:div>
        <w:div w:id="12195722">
          <w:marLeft w:val="0"/>
          <w:marRight w:val="0"/>
          <w:marTop w:val="0"/>
          <w:marBottom w:val="0"/>
          <w:divBdr>
            <w:top w:val="none" w:sz="0" w:space="0" w:color="auto"/>
            <w:left w:val="none" w:sz="0" w:space="0" w:color="auto"/>
            <w:bottom w:val="none" w:sz="0" w:space="0" w:color="auto"/>
            <w:right w:val="none" w:sz="0" w:space="0" w:color="auto"/>
          </w:divBdr>
        </w:div>
        <w:div w:id="507251657">
          <w:marLeft w:val="0"/>
          <w:marRight w:val="0"/>
          <w:marTop w:val="0"/>
          <w:marBottom w:val="0"/>
          <w:divBdr>
            <w:top w:val="none" w:sz="0" w:space="0" w:color="auto"/>
            <w:left w:val="none" w:sz="0" w:space="0" w:color="auto"/>
            <w:bottom w:val="none" w:sz="0" w:space="0" w:color="auto"/>
            <w:right w:val="none" w:sz="0" w:space="0" w:color="auto"/>
          </w:divBdr>
        </w:div>
        <w:div w:id="565923104">
          <w:marLeft w:val="0"/>
          <w:marRight w:val="0"/>
          <w:marTop w:val="0"/>
          <w:marBottom w:val="0"/>
          <w:divBdr>
            <w:top w:val="none" w:sz="0" w:space="0" w:color="auto"/>
            <w:left w:val="none" w:sz="0" w:space="0" w:color="auto"/>
            <w:bottom w:val="none" w:sz="0" w:space="0" w:color="auto"/>
            <w:right w:val="none" w:sz="0" w:space="0" w:color="auto"/>
          </w:divBdr>
        </w:div>
        <w:div w:id="1445226017">
          <w:marLeft w:val="0"/>
          <w:marRight w:val="0"/>
          <w:marTop w:val="0"/>
          <w:marBottom w:val="0"/>
          <w:divBdr>
            <w:top w:val="none" w:sz="0" w:space="0" w:color="auto"/>
            <w:left w:val="none" w:sz="0" w:space="0" w:color="auto"/>
            <w:bottom w:val="none" w:sz="0" w:space="0" w:color="auto"/>
            <w:right w:val="none" w:sz="0" w:space="0" w:color="auto"/>
          </w:divBdr>
        </w:div>
        <w:div w:id="875233434">
          <w:marLeft w:val="0"/>
          <w:marRight w:val="0"/>
          <w:marTop w:val="0"/>
          <w:marBottom w:val="0"/>
          <w:divBdr>
            <w:top w:val="none" w:sz="0" w:space="0" w:color="auto"/>
            <w:left w:val="none" w:sz="0" w:space="0" w:color="auto"/>
            <w:bottom w:val="none" w:sz="0" w:space="0" w:color="auto"/>
            <w:right w:val="none" w:sz="0" w:space="0" w:color="auto"/>
          </w:divBdr>
        </w:div>
        <w:div w:id="671495931">
          <w:marLeft w:val="0"/>
          <w:marRight w:val="0"/>
          <w:marTop w:val="0"/>
          <w:marBottom w:val="0"/>
          <w:divBdr>
            <w:top w:val="none" w:sz="0" w:space="0" w:color="auto"/>
            <w:left w:val="none" w:sz="0" w:space="0" w:color="auto"/>
            <w:bottom w:val="none" w:sz="0" w:space="0" w:color="auto"/>
            <w:right w:val="none" w:sz="0" w:space="0" w:color="auto"/>
          </w:divBdr>
        </w:div>
        <w:div w:id="1096755429">
          <w:marLeft w:val="0"/>
          <w:marRight w:val="0"/>
          <w:marTop w:val="0"/>
          <w:marBottom w:val="0"/>
          <w:divBdr>
            <w:top w:val="none" w:sz="0" w:space="0" w:color="auto"/>
            <w:left w:val="none" w:sz="0" w:space="0" w:color="auto"/>
            <w:bottom w:val="none" w:sz="0" w:space="0" w:color="auto"/>
            <w:right w:val="none" w:sz="0" w:space="0" w:color="auto"/>
          </w:divBdr>
        </w:div>
      </w:divsChild>
    </w:div>
    <w:div w:id="1863737581">
      <w:bodyDiv w:val="1"/>
      <w:marLeft w:val="0"/>
      <w:marRight w:val="0"/>
      <w:marTop w:val="0"/>
      <w:marBottom w:val="0"/>
      <w:divBdr>
        <w:top w:val="none" w:sz="0" w:space="0" w:color="auto"/>
        <w:left w:val="none" w:sz="0" w:space="0" w:color="auto"/>
        <w:bottom w:val="none" w:sz="0" w:space="0" w:color="auto"/>
        <w:right w:val="none" w:sz="0" w:space="0" w:color="auto"/>
      </w:divBdr>
      <w:divsChild>
        <w:div w:id="420756083">
          <w:marLeft w:val="0"/>
          <w:marRight w:val="0"/>
          <w:marTop w:val="0"/>
          <w:marBottom w:val="0"/>
          <w:divBdr>
            <w:top w:val="none" w:sz="0" w:space="0" w:color="auto"/>
            <w:left w:val="none" w:sz="0" w:space="0" w:color="auto"/>
            <w:bottom w:val="none" w:sz="0" w:space="0" w:color="auto"/>
            <w:right w:val="none" w:sz="0" w:space="0" w:color="auto"/>
          </w:divBdr>
        </w:div>
        <w:div w:id="1962833119">
          <w:marLeft w:val="0"/>
          <w:marRight w:val="0"/>
          <w:marTop w:val="0"/>
          <w:marBottom w:val="0"/>
          <w:divBdr>
            <w:top w:val="none" w:sz="0" w:space="0" w:color="auto"/>
            <w:left w:val="none" w:sz="0" w:space="0" w:color="auto"/>
            <w:bottom w:val="none" w:sz="0" w:space="0" w:color="auto"/>
            <w:right w:val="none" w:sz="0" w:space="0" w:color="auto"/>
          </w:divBdr>
        </w:div>
        <w:div w:id="1219971850">
          <w:marLeft w:val="0"/>
          <w:marRight w:val="0"/>
          <w:marTop w:val="0"/>
          <w:marBottom w:val="0"/>
          <w:divBdr>
            <w:top w:val="none" w:sz="0" w:space="0" w:color="auto"/>
            <w:left w:val="none" w:sz="0" w:space="0" w:color="auto"/>
            <w:bottom w:val="none" w:sz="0" w:space="0" w:color="auto"/>
            <w:right w:val="none" w:sz="0" w:space="0" w:color="auto"/>
          </w:divBdr>
        </w:div>
        <w:div w:id="1337464003">
          <w:marLeft w:val="0"/>
          <w:marRight w:val="0"/>
          <w:marTop w:val="0"/>
          <w:marBottom w:val="0"/>
          <w:divBdr>
            <w:top w:val="none" w:sz="0" w:space="0" w:color="auto"/>
            <w:left w:val="none" w:sz="0" w:space="0" w:color="auto"/>
            <w:bottom w:val="none" w:sz="0" w:space="0" w:color="auto"/>
            <w:right w:val="none" w:sz="0" w:space="0" w:color="auto"/>
          </w:divBdr>
        </w:div>
        <w:div w:id="187379441">
          <w:marLeft w:val="0"/>
          <w:marRight w:val="0"/>
          <w:marTop w:val="0"/>
          <w:marBottom w:val="0"/>
          <w:divBdr>
            <w:top w:val="none" w:sz="0" w:space="0" w:color="auto"/>
            <w:left w:val="none" w:sz="0" w:space="0" w:color="auto"/>
            <w:bottom w:val="none" w:sz="0" w:space="0" w:color="auto"/>
            <w:right w:val="none" w:sz="0" w:space="0" w:color="auto"/>
          </w:divBdr>
        </w:div>
        <w:div w:id="1673949520">
          <w:marLeft w:val="0"/>
          <w:marRight w:val="0"/>
          <w:marTop w:val="0"/>
          <w:marBottom w:val="0"/>
          <w:divBdr>
            <w:top w:val="none" w:sz="0" w:space="0" w:color="auto"/>
            <w:left w:val="none" w:sz="0" w:space="0" w:color="auto"/>
            <w:bottom w:val="none" w:sz="0" w:space="0" w:color="auto"/>
            <w:right w:val="none" w:sz="0" w:space="0" w:color="auto"/>
          </w:divBdr>
        </w:div>
        <w:div w:id="1032806492">
          <w:marLeft w:val="0"/>
          <w:marRight w:val="0"/>
          <w:marTop w:val="0"/>
          <w:marBottom w:val="0"/>
          <w:divBdr>
            <w:top w:val="none" w:sz="0" w:space="0" w:color="auto"/>
            <w:left w:val="none" w:sz="0" w:space="0" w:color="auto"/>
            <w:bottom w:val="none" w:sz="0" w:space="0" w:color="auto"/>
            <w:right w:val="none" w:sz="0" w:space="0" w:color="auto"/>
          </w:divBdr>
        </w:div>
        <w:div w:id="1067653629">
          <w:marLeft w:val="0"/>
          <w:marRight w:val="0"/>
          <w:marTop w:val="0"/>
          <w:marBottom w:val="0"/>
          <w:divBdr>
            <w:top w:val="none" w:sz="0" w:space="0" w:color="auto"/>
            <w:left w:val="none" w:sz="0" w:space="0" w:color="auto"/>
            <w:bottom w:val="none" w:sz="0" w:space="0" w:color="auto"/>
            <w:right w:val="none" w:sz="0" w:space="0" w:color="auto"/>
          </w:divBdr>
        </w:div>
        <w:div w:id="61024350">
          <w:marLeft w:val="0"/>
          <w:marRight w:val="0"/>
          <w:marTop w:val="0"/>
          <w:marBottom w:val="0"/>
          <w:divBdr>
            <w:top w:val="none" w:sz="0" w:space="0" w:color="auto"/>
            <w:left w:val="none" w:sz="0" w:space="0" w:color="auto"/>
            <w:bottom w:val="none" w:sz="0" w:space="0" w:color="auto"/>
            <w:right w:val="none" w:sz="0" w:space="0" w:color="auto"/>
          </w:divBdr>
        </w:div>
        <w:div w:id="1050763316">
          <w:marLeft w:val="0"/>
          <w:marRight w:val="0"/>
          <w:marTop w:val="0"/>
          <w:marBottom w:val="0"/>
          <w:divBdr>
            <w:top w:val="none" w:sz="0" w:space="0" w:color="auto"/>
            <w:left w:val="none" w:sz="0" w:space="0" w:color="auto"/>
            <w:bottom w:val="none" w:sz="0" w:space="0" w:color="auto"/>
            <w:right w:val="none" w:sz="0" w:space="0" w:color="auto"/>
          </w:divBdr>
        </w:div>
        <w:div w:id="1639797491">
          <w:marLeft w:val="0"/>
          <w:marRight w:val="0"/>
          <w:marTop w:val="0"/>
          <w:marBottom w:val="0"/>
          <w:divBdr>
            <w:top w:val="none" w:sz="0" w:space="0" w:color="auto"/>
            <w:left w:val="none" w:sz="0" w:space="0" w:color="auto"/>
            <w:bottom w:val="none" w:sz="0" w:space="0" w:color="auto"/>
            <w:right w:val="none" w:sz="0" w:space="0" w:color="auto"/>
          </w:divBdr>
        </w:div>
        <w:div w:id="1327585470">
          <w:marLeft w:val="0"/>
          <w:marRight w:val="0"/>
          <w:marTop w:val="0"/>
          <w:marBottom w:val="0"/>
          <w:divBdr>
            <w:top w:val="none" w:sz="0" w:space="0" w:color="auto"/>
            <w:left w:val="none" w:sz="0" w:space="0" w:color="auto"/>
            <w:bottom w:val="none" w:sz="0" w:space="0" w:color="auto"/>
            <w:right w:val="none" w:sz="0" w:space="0" w:color="auto"/>
          </w:divBdr>
        </w:div>
        <w:div w:id="622269245">
          <w:marLeft w:val="0"/>
          <w:marRight w:val="0"/>
          <w:marTop w:val="0"/>
          <w:marBottom w:val="0"/>
          <w:divBdr>
            <w:top w:val="none" w:sz="0" w:space="0" w:color="auto"/>
            <w:left w:val="none" w:sz="0" w:space="0" w:color="auto"/>
            <w:bottom w:val="none" w:sz="0" w:space="0" w:color="auto"/>
            <w:right w:val="none" w:sz="0" w:space="0" w:color="auto"/>
          </w:divBdr>
        </w:div>
        <w:div w:id="175576883">
          <w:marLeft w:val="0"/>
          <w:marRight w:val="0"/>
          <w:marTop w:val="0"/>
          <w:marBottom w:val="0"/>
          <w:divBdr>
            <w:top w:val="none" w:sz="0" w:space="0" w:color="auto"/>
            <w:left w:val="none" w:sz="0" w:space="0" w:color="auto"/>
            <w:bottom w:val="none" w:sz="0" w:space="0" w:color="auto"/>
            <w:right w:val="none" w:sz="0" w:space="0" w:color="auto"/>
          </w:divBdr>
        </w:div>
        <w:div w:id="292295662">
          <w:marLeft w:val="0"/>
          <w:marRight w:val="0"/>
          <w:marTop w:val="0"/>
          <w:marBottom w:val="0"/>
          <w:divBdr>
            <w:top w:val="none" w:sz="0" w:space="0" w:color="auto"/>
            <w:left w:val="none" w:sz="0" w:space="0" w:color="auto"/>
            <w:bottom w:val="none" w:sz="0" w:space="0" w:color="auto"/>
            <w:right w:val="none" w:sz="0" w:space="0" w:color="auto"/>
          </w:divBdr>
        </w:div>
        <w:div w:id="381365541">
          <w:marLeft w:val="0"/>
          <w:marRight w:val="0"/>
          <w:marTop w:val="0"/>
          <w:marBottom w:val="0"/>
          <w:divBdr>
            <w:top w:val="none" w:sz="0" w:space="0" w:color="auto"/>
            <w:left w:val="none" w:sz="0" w:space="0" w:color="auto"/>
            <w:bottom w:val="none" w:sz="0" w:space="0" w:color="auto"/>
            <w:right w:val="none" w:sz="0" w:space="0" w:color="auto"/>
          </w:divBdr>
        </w:div>
        <w:div w:id="152766108">
          <w:marLeft w:val="0"/>
          <w:marRight w:val="0"/>
          <w:marTop w:val="0"/>
          <w:marBottom w:val="0"/>
          <w:divBdr>
            <w:top w:val="none" w:sz="0" w:space="0" w:color="auto"/>
            <w:left w:val="none" w:sz="0" w:space="0" w:color="auto"/>
            <w:bottom w:val="none" w:sz="0" w:space="0" w:color="auto"/>
            <w:right w:val="none" w:sz="0" w:space="0" w:color="auto"/>
          </w:divBdr>
        </w:div>
        <w:div w:id="448936252">
          <w:marLeft w:val="0"/>
          <w:marRight w:val="0"/>
          <w:marTop w:val="0"/>
          <w:marBottom w:val="0"/>
          <w:divBdr>
            <w:top w:val="none" w:sz="0" w:space="0" w:color="auto"/>
            <w:left w:val="none" w:sz="0" w:space="0" w:color="auto"/>
            <w:bottom w:val="none" w:sz="0" w:space="0" w:color="auto"/>
            <w:right w:val="none" w:sz="0" w:space="0" w:color="auto"/>
          </w:divBdr>
        </w:div>
        <w:div w:id="1543708313">
          <w:marLeft w:val="0"/>
          <w:marRight w:val="0"/>
          <w:marTop w:val="0"/>
          <w:marBottom w:val="0"/>
          <w:divBdr>
            <w:top w:val="none" w:sz="0" w:space="0" w:color="auto"/>
            <w:left w:val="none" w:sz="0" w:space="0" w:color="auto"/>
            <w:bottom w:val="none" w:sz="0" w:space="0" w:color="auto"/>
            <w:right w:val="none" w:sz="0" w:space="0" w:color="auto"/>
          </w:divBdr>
        </w:div>
        <w:div w:id="1784380706">
          <w:marLeft w:val="0"/>
          <w:marRight w:val="0"/>
          <w:marTop w:val="0"/>
          <w:marBottom w:val="0"/>
          <w:divBdr>
            <w:top w:val="none" w:sz="0" w:space="0" w:color="auto"/>
            <w:left w:val="none" w:sz="0" w:space="0" w:color="auto"/>
            <w:bottom w:val="none" w:sz="0" w:space="0" w:color="auto"/>
            <w:right w:val="none" w:sz="0" w:space="0" w:color="auto"/>
          </w:divBdr>
        </w:div>
        <w:div w:id="1092506180">
          <w:marLeft w:val="0"/>
          <w:marRight w:val="0"/>
          <w:marTop w:val="0"/>
          <w:marBottom w:val="0"/>
          <w:divBdr>
            <w:top w:val="none" w:sz="0" w:space="0" w:color="auto"/>
            <w:left w:val="none" w:sz="0" w:space="0" w:color="auto"/>
            <w:bottom w:val="none" w:sz="0" w:space="0" w:color="auto"/>
            <w:right w:val="none" w:sz="0" w:space="0" w:color="auto"/>
          </w:divBdr>
        </w:div>
        <w:div w:id="769662481">
          <w:marLeft w:val="0"/>
          <w:marRight w:val="0"/>
          <w:marTop w:val="0"/>
          <w:marBottom w:val="0"/>
          <w:divBdr>
            <w:top w:val="none" w:sz="0" w:space="0" w:color="auto"/>
            <w:left w:val="none" w:sz="0" w:space="0" w:color="auto"/>
            <w:bottom w:val="none" w:sz="0" w:space="0" w:color="auto"/>
            <w:right w:val="none" w:sz="0" w:space="0" w:color="auto"/>
          </w:divBdr>
        </w:div>
        <w:div w:id="291520987">
          <w:marLeft w:val="0"/>
          <w:marRight w:val="0"/>
          <w:marTop w:val="0"/>
          <w:marBottom w:val="0"/>
          <w:divBdr>
            <w:top w:val="none" w:sz="0" w:space="0" w:color="auto"/>
            <w:left w:val="none" w:sz="0" w:space="0" w:color="auto"/>
            <w:bottom w:val="none" w:sz="0" w:space="0" w:color="auto"/>
            <w:right w:val="none" w:sz="0" w:space="0" w:color="auto"/>
          </w:divBdr>
        </w:div>
        <w:div w:id="128520389">
          <w:marLeft w:val="0"/>
          <w:marRight w:val="0"/>
          <w:marTop w:val="0"/>
          <w:marBottom w:val="0"/>
          <w:divBdr>
            <w:top w:val="none" w:sz="0" w:space="0" w:color="auto"/>
            <w:left w:val="none" w:sz="0" w:space="0" w:color="auto"/>
            <w:bottom w:val="none" w:sz="0" w:space="0" w:color="auto"/>
            <w:right w:val="none" w:sz="0" w:space="0" w:color="auto"/>
          </w:divBdr>
        </w:div>
      </w:divsChild>
    </w:div>
    <w:div w:id="1865363679">
      <w:bodyDiv w:val="1"/>
      <w:marLeft w:val="0"/>
      <w:marRight w:val="0"/>
      <w:marTop w:val="0"/>
      <w:marBottom w:val="0"/>
      <w:divBdr>
        <w:top w:val="none" w:sz="0" w:space="0" w:color="auto"/>
        <w:left w:val="none" w:sz="0" w:space="0" w:color="auto"/>
        <w:bottom w:val="none" w:sz="0" w:space="0" w:color="auto"/>
        <w:right w:val="none" w:sz="0" w:space="0" w:color="auto"/>
      </w:divBdr>
    </w:div>
    <w:div w:id="1866406133">
      <w:bodyDiv w:val="1"/>
      <w:marLeft w:val="0"/>
      <w:marRight w:val="0"/>
      <w:marTop w:val="0"/>
      <w:marBottom w:val="0"/>
      <w:divBdr>
        <w:top w:val="none" w:sz="0" w:space="0" w:color="auto"/>
        <w:left w:val="none" w:sz="0" w:space="0" w:color="auto"/>
        <w:bottom w:val="none" w:sz="0" w:space="0" w:color="auto"/>
        <w:right w:val="none" w:sz="0" w:space="0" w:color="auto"/>
      </w:divBdr>
    </w:div>
    <w:div w:id="1869564273">
      <w:bodyDiv w:val="1"/>
      <w:marLeft w:val="0"/>
      <w:marRight w:val="0"/>
      <w:marTop w:val="0"/>
      <w:marBottom w:val="0"/>
      <w:divBdr>
        <w:top w:val="none" w:sz="0" w:space="0" w:color="auto"/>
        <w:left w:val="none" w:sz="0" w:space="0" w:color="auto"/>
        <w:bottom w:val="none" w:sz="0" w:space="0" w:color="auto"/>
        <w:right w:val="none" w:sz="0" w:space="0" w:color="auto"/>
      </w:divBdr>
    </w:div>
    <w:div w:id="1870797791">
      <w:bodyDiv w:val="1"/>
      <w:marLeft w:val="0"/>
      <w:marRight w:val="0"/>
      <w:marTop w:val="0"/>
      <w:marBottom w:val="0"/>
      <w:divBdr>
        <w:top w:val="none" w:sz="0" w:space="0" w:color="auto"/>
        <w:left w:val="none" w:sz="0" w:space="0" w:color="auto"/>
        <w:bottom w:val="none" w:sz="0" w:space="0" w:color="auto"/>
        <w:right w:val="none" w:sz="0" w:space="0" w:color="auto"/>
      </w:divBdr>
    </w:div>
    <w:div w:id="1872843973">
      <w:bodyDiv w:val="1"/>
      <w:marLeft w:val="0"/>
      <w:marRight w:val="0"/>
      <w:marTop w:val="0"/>
      <w:marBottom w:val="0"/>
      <w:divBdr>
        <w:top w:val="none" w:sz="0" w:space="0" w:color="auto"/>
        <w:left w:val="none" w:sz="0" w:space="0" w:color="auto"/>
        <w:bottom w:val="none" w:sz="0" w:space="0" w:color="auto"/>
        <w:right w:val="none" w:sz="0" w:space="0" w:color="auto"/>
      </w:divBdr>
    </w:div>
    <w:div w:id="1873498817">
      <w:bodyDiv w:val="1"/>
      <w:marLeft w:val="0"/>
      <w:marRight w:val="0"/>
      <w:marTop w:val="0"/>
      <w:marBottom w:val="0"/>
      <w:divBdr>
        <w:top w:val="none" w:sz="0" w:space="0" w:color="auto"/>
        <w:left w:val="none" w:sz="0" w:space="0" w:color="auto"/>
        <w:bottom w:val="none" w:sz="0" w:space="0" w:color="auto"/>
        <w:right w:val="none" w:sz="0" w:space="0" w:color="auto"/>
      </w:divBdr>
      <w:divsChild>
        <w:div w:id="1121192078">
          <w:marLeft w:val="0"/>
          <w:marRight w:val="0"/>
          <w:marTop w:val="0"/>
          <w:marBottom w:val="0"/>
          <w:divBdr>
            <w:top w:val="none" w:sz="0" w:space="0" w:color="auto"/>
            <w:left w:val="none" w:sz="0" w:space="0" w:color="auto"/>
            <w:bottom w:val="none" w:sz="0" w:space="0" w:color="auto"/>
            <w:right w:val="none" w:sz="0" w:space="0" w:color="auto"/>
          </w:divBdr>
        </w:div>
        <w:div w:id="705450011">
          <w:marLeft w:val="0"/>
          <w:marRight w:val="0"/>
          <w:marTop w:val="0"/>
          <w:marBottom w:val="0"/>
          <w:divBdr>
            <w:top w:val="none" w:sz="0" w:space="0" w:color="auto"/>
            <w:left w:val="none" w:sz="0" w:space="0" w:color="auto"/>
            <w:bottom w:val="none" w:sz="0" w:space="0" w:color="auto"/>
            <w:right w:val="none" w:sz="0" w:space="0" w:color="auto"/>
          </w:divBdr>
        </w:div>
        <w:div w:id="1226600996">
          <w:marLeft w:val="0"/>
          <w:marRight w:val="0"/>
          <w:marTop w:val="0"/>
          <w:marBottom w:val="0"/>
          <w:divBdr>
            <w:top w:val="none" w:sz="0" w:space="0" w:color="auto"/>
            <w:left w:val="none" w:sz="0" w:space="0" w:color="auto"/>
            <w:bottom w:val="none" w:sz="0" w:space="0" w:color="auto"/>
            <w:right w:val="none" w:sz="0" w:space="0" w:color="auto"/>
          </w:divBdr>
        </w:div>
        <w:div w:id="84619395">
          <w:marLeft w:val="0"/>
          <w:marRight w:val="0"/>
          <w:marTop w:val="0"/>
          <w:marBottom w:val="0"/>
          <w:divBdr>
            <w:top w:val="none" w:sz="0" w:space="0" w:color="auto"/>
            <w:left w:val="none" w:sz="0" w:space="0" w:color="auto"/>
            <w:bottom w:val="none" w:sz="0" w:space="0" w:color="auto"/>
            <w:right w:val="none" w:sz="0" w:space="0" w:color="auto"/>
          </w:divBdr>
        </w:div>
        <w:div w:id="916286285">
          <w:marLeft w:val="0"/>
          <w:marRight w:val="0"/>
          <w:marTop w:val="0"/>
          <w:marBottom w:val="0"/>
          <w:divBdr>
            <w:top w:val="none" w:sz="0" w:space="0" w:color="auto"/>
            <w:left w:val="none" w:sz="0" w:space="0" w:color="auto"/>
            <w:bottom w:val="none" w:sz="0" w:space="0" w:color="auto"/>
            <w:right w:val="none" w:sz="0" w:space="0" w:color="auto"/>
          </w:divBdr>
        </w:div>
        <w:div w:id="599997130">
          <w:marLeft w:val="0"/>
          <w:marRight w:val="0"/>
          <w:marTop w:val="0"/>
          <w:marBottom w:val="0"/>
          <w:divBdr>
            <w:top w:val="none" w:sz="0" w:space="0" w:color="auto"/>
            <w:left w:val="none" w:sz="0" w:space="0" w:color="auto"/>
            <w:bottom w:val="none" w:sz="0" w:space="0" w:color="auto"/>
            <w:right w:val="none" w:sz="0" w:space="0" w:color="auto"/>
          </w:divBdr>
        </w:div>
        <w:div w:id="1997612377">
          <w:marLeft w:val="0"/>
          <w:marRight w:val="0"/>
          <w:marTop w:val="0"/>
          <w:marBottom w:val="0"/>
          <w:divBdr>
            <w:top w:val="none" w:sz="0" w:space="0" w:color="auto"/>
            <w:left w:val="none" w:sz="0" w:space="0" w:color="auto"/>
            <w:bottom w:val="none" w:sz="0" w:space="0" w:color="auto"/>
            <w:right w:val="none" w:sz="0" w:space="0" w:color="auto"/>
          </w:divBdr>
        </w:div>
        <w:div w:id="1449474579">
          <w:marLeft w:val="0"/>
          <w:marRight w:val="0"/>
          <w:marTop w:val="0"/>
          <w:marBottom w:val="0"/>
          <w:divBdr>
            <w:top w:val="none" w:sz="0" w:space="0" w:color="auto"/>
            <w:left w:val="none" w:sz="0" w:space="0" w:color="auto"/>
            <w:bottom w:val="none" w:sz="0" w:space="0" w:color="auto"/>
            <w:right w:val="none" w:sz="0" w:space="0" w:color="auto"/>
          </w:divBdr>
        </w:div>
        <w:div w:id="2014382160">
          <w:marLeft w:val="0"/>
          <w:marRight w:val="0"/>
          <w:marTop w:val="0"/>
          <w:marBottom w:val="0"/>
          <w:divBdr>
            <w:top w:val="none" w:sz="0" w:space="0" w:color="auto"/>
            <w:left w:val="none" w:sz="0" w:space="0" w:color="auto"/>
            <w:bottom w:val="none" w:sz="0" w:space="0" w:color="auto"/>
            <w:right w:val="none" w:sz="0" w:space="0" w:color="auto"/>
          </w:divBdr>
        </w:div>
        <w:div w:id="1980726848">
          <w:marLeft w:val="0"/>
          <w:marRight w:val="0"/>
          <w:marTop w:val="0"/>
          <w:marBottom w:val="0"/>
          <w:divBdr>
            <w:top w:val="none" w:sz="0" w:space="0" w:color="auto"/>
            <w:left w:val="none" w:sz="0" w:space="0" w:color="auto"/>
            <w:bottom w:val="none" w:sz="0" w:space="0" w:color="auto"/>
            <w:right w:val="none" w:sz="0" w:space="0" w:color="auto"/>
          </w:divBdr>
        </w:div>
        <w:div w:id="2138374601">
          <w:marLeft w:val="0"/>
          <w:marRight w:val="0"/>
          <w:marTop w:val="0"/>
          <w:marBottom w:val="0"/>
          <w:divBdr>
            <w:top w:val="none" w:sz="0" w:space="0" w:color="auto"/>
            <w:left w:val="none" w:sz="0" w:space="0" w:color="auto"/>
            <w:bottom w:val="none" w:sz="0" w:space="0" w:color="auto"/>
            <w:right w:val="none" w:sz="0" w:space="0" w:color="auto"/>
          </w:divBdr>
        </w:div>
        <w:div w:id="17004577">
          <w:marLeft w:val="0"/>
          <w:marRight w:val="0"/>
          <w:marTop w:val="0"/>
          <w:marBottom w:val="0"/>
          <w:divBdr>
            <w:top w:val="none" w:sz="0" w:space="0" w:color="auto"/>
            <w:left w:val="none" w:sz="0" w:space="0" w:color="auto"/>
            <w:bottom w:val="none" w:sz="0" w:space="0" w:color="auto"/>
            <w:right w:val="none" w:sz="0" w:space="0" w:color="auto"/>
          </w:divBdr>
        </w:div>
        <w:div w:id="765611606">
          <w:marLeft w:val="0"/>
          <w:marRight w:val="0"/>
          <w:marTop w:val="0"/>
          <w:marBottom w:val="0"/>
          <w:divBdr>
            <w:top w:val="none" w:sz="0" w:space="0" w:color="auto"/>
            <w:left w:val="none" w:sz="0" w:space="0" w:color="auto"/>
            <w:bottom w:val="none" w:sz="0" w:space="0" w:color="auto"/>
            <w:right w:val="none" w:sz="0" w:space="0" w:color="auto"/>
          </w:divBdr>
        </w:div>
        <w:div w:id="1542593455">
          <w:marLeft w:val="0"/>
          <w:marRight w:val="0"/>
          <w:marTop w:val="0"/>
          <w:marBottom w:val="0"/>
          <w:divBdr>
            <w:top w:val="none" w:sz="0" w:space="0" w:color="auto"/>
            <w:left w:val="none" w:sz="0" w:space="0" w:color="auto"/>
            <w:bottom w:val="none" w:sz="0" w:space="0" w:color="auto"/>
            <w:right w:val="none" w:sz="0" w:space="0" w:color="auto"/>
          </w:divBdr>
        </w:div>
        <w:div w:id="408577445">
          <w:marLeft w:val="0"/>
          <w:marRight w:val="0"/>
          <w:marTop w:val="0"/>
          <w:marBottom w:val="0"/>
          <w:divBdr>
            <w:top w:val="none" w:sz="0" w:space="0" w:color="auto"/>
            <w:left w:val="none" w:sz="0" w:space="0" w:color="auto"/>
            <w:bottom w:val="none" w:sz="0" w:space="0" w:color="auto"/>
            <w:right w:val="none" w:sz="0" w:space="0" w:color="auto"/>
          </w:divBdr>
        </w:div>
        <w:div w:id="84503235">
          <w:marLeft w:val="0"/>
          <w:marRight w:val="0"/>
          <w:marTop w:val="0"/>
          <w:marBottom w:val="0"/>
          <w:divBdr>
            <w:top w:val="none" w:sz="0" w:space="0" w:color="auto"/>
            <w:left w:val="none" w:sz="0" w:space="0" w:color="auto"/>
            <w:bottom w:val="none" w:sz="0" w:space="0" w:color="auto"/>
            <w:right w:val="none" w:sz="0" w:space="0" w:color="auto"/>
          </w:divBdr>
        </w:div>
      </w:divsChild>
    </w:div>
    <w:div w:id="1874221635">
      <w:bodyDiv w:val="1"/>
      <w:marLeft w:val="0"/>
      <w:marRight w:val="0"/>
      <w:marTop w:val="0"/>
      <w:marBottom w:val="0"/>
      <w:divBdr>
        <w:top w:val="none" w:sz="0" w:space="0" w:color="auto"/>
        <w:left w:val="none" w:sz="0" w:space="0" w:color="auto"/>
        <w:bottom w:val="none" w:sz="0" w:space="0" w:color="auto"/>
        <w:right w:val="none" w:sz="0" w:space="0" w:color="auto"/>
      </w:divBdr>
    </w:div>
    <w:div w:id="1876623871">
      <w:bodyDiv w:val="1"/>
      <w:marLeft w:val="0"/>
      <w:marRight w:val="0"/>
      <w:marTop w:val="0"/>
      <w:marBottom w:val="0"/>
      <w:divBdr>
        <w:top w:val="none" w:sz="0" w:space="0" w:color="auto"/>
        <w:left w:val="none" w:sz="0" w:space="0" w:color="auto"/>
        <w:bottom w:val="none" w:sz="0" w:space="0" w:color="auto"/>
        <w:right w:val="none" w:sz="0" w:space="0" w:color="auto"/>
      </w:divBdr>
    </w:div>
    <w:div w:id="1876887160">
      <w:bodyDiv w:val="1"/>
      <w:marLeft w:val="0"/>
      <w:marRight w:val="0"/>
      <w:marTop w:val="0"/>
      <w:marBottom w:val="0"/>
      <w:divBdr>
        <w:top w:val="none" w:sz="0" w:space="0" w:color="auto"/>
        <w:left w:val="none" w:sz="0" w:space="0" w:color="auto"/>
        <w:bottom w:val="none" w:sz="0" w:space="0" w:color="auto"/>
        <w:right w:val="none" w:sz="0" w:space="0" w:color="auto"/>
      </w:divBdr>
    </w:div>
    <w:div w:id="1881818414">
      <w:bodyDiv w:val="1"/>
      <w:marLeft w:val="0"/>
      <w:marRight w:val="0"/>
      <w:marTop w:val="0"/>
      <w:marBottom w:val="0"/>
      <w:divBdr>
        <w:top w:val="none" w:sz="0" w:space="0" w:color="auto"/>
        <w:left w:val="none" w:sz="0" w:space="0" w:color="auto"/>
        <w:bottom w:val="none" w:sz="0" w:space="0" w:color="auto"/>
        <w:right w:val="none" w:sz="0" w:space="0" w:color="auto"/>
      </w:divBdr>
    </w:div>
    <w:div w:id="1884898074">
      <w:bodyDiv w:val="1"/>
      <w:marLeft w:val="0"/>
      <w:marRight w:val="0"/>
      <w:marTop w:val="0"/>
      <w:marBottom w:val="0"/>
      <w:divBdr>
        <w:top w:val="none" w:sz="0" w:space="0" w:color="auto"/>
        <w:left w:val="none" w:sz="0" w:space="0" w:color="auto"/>
        <w:bottom w:val="none" w:sz="0" w:space="0" w:color="auto"/>
        <w:right w:val="none" w:sz="0" w:space="0" w:color="auto"/>
      </w:divBdr>
    </w:div>
    <w:div w:id="1903634836">
      <w:bodyDiv w:val="1"/>
      <w:marLeft w:val="0"/>
      <w:marRight w:val="0"/>
      <w:marTop w:val="0"/>
      <w:marBottom w:val="0"/>
      <w:divBdr>
        <w:top w:val="none" w:sz="0" w:space="0" w:color="auto"/>
        <w:left w:val="none" w:sz="0" w:space="0" w:color="auto"/>
        <w:bottom w:val="none" w:sz="0" w:space="0" w:color="auto"/>
        <w:right w:val="none" w:sz="0" w:space="0" w:color="auto"/>
      </w:divBdr>
      <w:divsChild>
        <w:div w:id="992759092">
          <w:marLeft w:val="0"/>
          <w:marRight w:val="0"/>
          <w:marTop w:val="0"/>
          <w:marBottom w:val="0"/>
          <w:divBdr>
            <w:top w:val="none" w:sz="0" w:space="0" w:color="auto"/>
            <w:left w:val="none" w:sz="0" w:space="0" w:color="auto"/>
            <w:bottom w:val="none" w:sz="0" w:space="0" w:color="auto"/>
            <w:right w:val="none" w:sz="0" w:space="0" w:color="auto"/>
          </w:divBdr>
        </w:div>
        <w:div w:id="1367876271">
          <w:marLeft w:val="0"/>
          <w:marRight w:val="0"/>
          <w:marTop w:val="0"/>
          <w:marBottom w:val="0"/>
          <w:divBdr>
            <w:top w:val="none" w:sz="0" w:space="0" w:color="auto"/>
            <w:left w:val="none" w:sz="0" w:space="0" w:color="auto"/>
            <w:bottom w:val="none" w:sz="0" w:space="0" w:color="auto"/>
            <w:right w:val="none" w:sz="0" w:space="0" w:color="auto"/>
          </w:divBdr>
        </w:div>
        <w:div w:id="946355273">
          <w:marLeft w:val="0"/>
          <w:marRight w:val="0"/>
          <w:marTop w:val="0"/>
          <w:marBottom w:val="0"/>
          <w:divBdr>
            <w:top w:val="none" w:sz="0" w:space="0" w:color="auto"/>
            <w:left w:val="none" w:sz="0" w:space="0" w:color="auto"/>
            <w:bottom w:val="none" w:sz="0" w:space="0" w:color="auto"/>
            <w:right w:val="none" w:sz="0" w:space="0" w:color="auto"/>
          </w:divBdr>
        </w:div>
        <w:div w:id="1488864667">
          <w:marLeft w:val="0"/>
          <w:marRight w:val="0"/>
          <w:marTop w:val="0"/>
          <w:marBottom w:val="0"/>
          <w:divBdr>
            <w:top w:val="none" w:sz="0" w:space="0" w:color="auto"/>
            <w:left w:val="none" w:sz="0" w:space="0" w:color="auto"/>
            <w:bottom w:val="none" w:sz="0" w:space="0" w:color="auto"/>
            <w:right w:val="none" w:sz="0" w:space="0" w:color="auto"/>
          </w:divBdr>
        </w:div>
        <w:div w:id="1460418026">
          <w:marLeft w:val="0"/>
          <w:marRight w:val="0"/>
          <w:marTop w:val="0"/>
          <w:marBottom w:val="0"/>
          <w:divBdr>
            <w:top w:val="none" w:sz="0" w:space="0" w:color="auto"/>
            <w:left w:val="none" w:sz="0" w:space="0" w:color="auto"/>
            <w:bottom w:val="none" w:sz="0" w:space="0" w:color="auto"/>
            <w:right w:val="none" w:sz="0" w:space="0" w:color="auto"/>
          </w:divBdr>
        </w:div>
        <w:div w:id="2037072263">
          <w:marLeft w:val="0"/>
          <w:marRight w:val="0"/>
          <w:marTop w:val="0"/>
          <w:marBottom w:val="0"/>
          <w:divBdr>
            <w:top w:val="none" w:sz="0" w:space="0" w:color="auto"/>
            <w:left w:val="none" w:sz="0" w:space="0" w:color="auto"/>
            <w:bottom w:val="none" w:sz="0" w:space="0" w:color="auto"/>
            <w:right w:val="none" w:sz="0" w:space="0" w:color="auto"/>
          </w:divBdr>
        </w:div>
        <w:div w:id="1681084286">
          <w:marLeft w:val="0"/>
          <w:marRight w:val="0"/>
          <w:marTop w:val="0"/>
          <w:marBottom w:val="0"/>
          <w:divBdr>
            <w:top w:val="none" w:sz="0" w:space="0" w:color="auto"/>
            <w:left w:val="none" w:sz="0" w:space="0" w:color="auto"/>
            <w:bottom w:val="none" w:sz="0" w:space="0" w:color="auto"/>
            <w:right w:val="none" w:sz="0" w:space="0" w:color="auto"/>
          </w:divBdr>
        </w:div>
        <w:div w:id="569004349">
          <w:marLeft w:val="0"/>
          <w:marRight w:val="0"/>
          <w:marTop w:val="0"/>
          <w:marBottom w:val="0"/>
          <w:divBdr>
            <w:top w:val="none" w:sz="0" w:space="0" w:color="auto"/>
            <w:left w:val="none" w:sz="0" w:space="0" w:color="auto"/>
            <w:bottom w:val="none" w:sz="0" w:space="0" w:color="auto"/>
            <w:right w:val="none" w:sz="0" w:space="0" w:color="auto"/>
          </w:divBdr>
        </w:div>
        <w:div w:id="950480161">
          <w:marLeft w:val="0"/>
          <w:marRight w:val="0"/>
          <w:marTop w:val="0"/>
          <w:marBottom w:val="0"/>
          <w:divBdr>
            <w:top w:val="none" w:sz="0" w:space="0" w:color="auto"/>
            <w:left w:val="none" w:sz="0" w:space="0" w:color="auto"/>
            <w:bottom w:val="none" w:sz="0" w:space="0" w:color="auto"/>
            <w:right w:val="none" w:sz="0" w:space="0" w:color="auto"/>
          </w:divBdr>
        </w:div>
        <w:div w:id="1714963278">
          <w:marLeft w:val="0"/>
          <w:marRight w:val="0"/>
          <w:marTop w:val="0"/>
          <w:marBottom w:val="0"/>
          <w:divBdr>
            <w:top w:val="none" w:sz="0" w:space="0" w:color="auto"/>
            <w:left w:val="none" w:sz="0" w:space="0" w:color="auto"/>
            <w:bottom w:val="none" w:sz="0" w:space="0" w:color="auto"/>
            <w:right w:val="none" w:sz="0" w:space="0" w:color="auto"/>
          </w:divBdr>
        </w:div>
        <w:div w:id="281957905">
          <w:marLeft w:val="0"/>
          <w:marRight w:val="0"/>
          <w:marTop w:val="0"/>
          <w:marBottom w:val="0"/>
          <w:divBdr>
            <w:top w:val="none" w:sz="0" w:space="0" w:color="auto"/>
            <w:left w:val="none" w:sz="0" w:space="0" w:color="auto"/>
            <w:bottom w:val="none" w:sz="0" w:space="0" w:color="auto"/>
            <w:right w:val="none" w:sz="0" w:space="0" w:color="auto"/>
          </w:divBdr>
        </w:div>
        <w:div w:id="1871842610">
          <w:marLeft w:val="0"/>
          <w:marRight w:val="0"/>
          <w:marTop w:val="0"/>
          <w:marBottom w:val="0"/>
          <w:divBdr>
            <w:top w:val="none" w:sz="0" w:space="0" w:color="auto"/>
            <w:left w:val="none" w:sz="0" w:space="0" w:color="auto"/>
            <w:bottom w:val="none" w:sz="0" w:space="0" w:color="auto"/>
            <w:right w:val="none" w:sz="0" w:space="0" w:color="auto"/>
          </w:divBdr>
        </w:div>
        <w:div w:id="1143162914">
          <w:marLeft w:val="0"/>
          <w:marRight w:val="0"/>
          <w:marTop w:val="0"/>
          <w:marBottom w:val="0"/>
          <w:divBdr>
            <w:top w:val="none" w:sz="0" w:space="0" w:color="auto"/>
            <w:left w:val="none" w:sz="0" w:space="0" w:color="auto"/>
            <w:bottom w:val="none" w:sz="0" w:space="0" w:color="auto"/>
            <w:right w:val="none" w:sz="0" w:space="0" w:color="auto"/>
          </w:divBdr>
        </w:div>
        <w:div w:id="1838423838">
          <w:marLeft w:val="0"/>
          <w:marRight w:val="0"/>
          <w:marTop w:val="0"/>
          <w:marBottom w:val="0"/>
          <w:divBdr>
            <w:top w:val="none" w:sz="0" w:space="0" w:color="auto"/>
            <w:left w:val="none" w:sz="0" w:space="0" w:color="auto"/>
            <w:bottom w:val="none" w:sz="0" w:space="0" w:color="auto"/>
            <w:right w:val="none" w:sz="0" w:space="0" w:color="auto"/>
          </w:divBdr>
        </w:div>
        <w:div w:id="1268998904">
          <w:marLeft w:val="0"/>
          <w:marRight w:val="0"/>
          <w:marTop w:val="0"/>
          <w:marBottom w:val="0"/>
          <w:divBdr>
            <w:top w:val="none" w:sz="0" w:space="0" w:color="auto"/>
            <w:left w:val="none" w:sz="0" w:space="0" w:color="auto"/>
            <w:bottom w:val="none" w:sz="0" w:space="0" w:color="auto"/>
            <w:right w:val="none" w:sz="0" w:space="0" w:color="auto"/>
          </w:divBdr>
        </w:div>
      </w:divsChild>
    </w:div>
    <w:div w:id="1905944906">
      <w:bodyDiv w:val="1"/>
      <w:marLeft w:val="0"/>
      <w:marRight w:val="0"/>
      <w:marTop w:val="0"/>
      <w:marBottom w:val="0"/>
      <w:divBdr>
        <w:top w:val="none" w:sz="0" w:space="0" w:color="auto"/>
        <w:left w:val="none" w:sz="0" w:space="0" w:color="auto"/>
        <w:bottom w:val="none" w:sz="0" w:space="0" w:color="auto"/>
        <w:right w:val="none" w:sz="0" w:space="0" w:color="auto"/>
      </w:divBdr>
    </w:div>
    <w:div w:id="1912495472">
      <w:bodyDiv w:val="1"/>
      <w:marLeft w:val="0"/>
      <w:marRight w:val="0"/>
      <w:marTop w:val="0"/>
      <w:marBottom w:val="0"/>
      <w:divBdr>
        <w:top w:val="none" w:sz="0" w:space="0" w:color="auto"/>
        <w:left w:val="none" w:sz="0" w:space="0" w:color="auto"/>
        <w:bottom w:val="none" w:sz="0" w:space="0" w:color="auto"/>
        <w:right w:val="none" w:sz="0" w:space="0" w:color="auto"/>
      </w:divBdr>
    </w:div>
    <w:div w:id="1913807211">
      <w:bodyDiv w:val="1"/>
      <w:marLeft w:val="0"/>
      <w:marRight w:val="0"/>
      <w:marTop w:val="0"/>
      <w:marBottom w:val="0"/>
      <w:divBdr>
        <w:top w:val="none" w:sz="0" w:space="0" w:color="auto"/>
        <w:left w:val="none" w:sz="0" w:space="0" w:color="auto"/>
        <w:bottom w:val="none" w:sz="0" w:space="0" w:color="auto"/>
        <w:right w:val="none" w:sz="0" w:space="0" w:color="auto"/>
      </w:divBdr>
    </w:div>
    <w:div w:id="1917978132">
      <w:bodyDiv w:val="1"/>
      <w:marLeft w:val="0"/>
      <w:marRight w:val="0"/>
      <w:marTop w:val="0"/>
      <w:marBottom w:val="0"/>
      <w:divBdr>
        <w:top w:val="none" w:sz="0" w:space="0" w:color="auto"/>
        <w:left w:val="none" w:sz="0" w:space="0" w:color="auto"/>
        <w:bottom w:val="none" w:sz="0" w:space="0" w:color="auto"/>
        <w:right w:val="none" w:sz="0" w:space="0" w:color="auto"/>
      </w:divBdr>
    </w:div>
    <w:div w:id="1918247979">
      <w:bodyDiv w:val="1"/>
      <w:marLeft w:val="0"/>
      <w:marRight w:val="0"/>
      <w:marTop w:val="0"/>
      <w:marBottom w:val="0"/>
      <w:divBdr>
        <w:top w:val="none" w:sz="0" w:space="0" w:color="auto"/>
        <w:left w:val="none" w:sz="0" w:space="0" w:color="auto"/>
        <w:bottom w:val="none" w:sz="0" w:space="0" w:color="auto"/>
        <w:right w:val="none" w:sz="0" w:space="0" w:color="auto"/>
      </w:divBdr>
    </w:div>
    <w:div w:id="1920480803">
      <w:bodyDiv w:val="1"/>
      <w:marLeft w:val="0"/>
      <w:marRight w:val="0"/>
      <w:marTop w:val="0"/>
      <w:marBottom w:val="0"/>
      <w:divBdr>
        <w:top w:val="none" w:sz="0" w:space="0" w:color="auto"/>
        <w:left w:val="none" w:sz="0" w:space="0" w:color="auto"/>
        <w:bottom w:val="none" w:sz="0" w:space="0" w:color="auto"/>
        <w:right w:val="none" w:sz="0" w:space="0" w:color="auto"/>
      </w:divBdr>
    </w:div>
    <w:div w:id="1922250305">
      <w:bodyDiv w:val="1"/>
      <w:marLeft w:val="0"/>
      <w:marRight w:val="0"/>
      <w:marTop w:val="0"/>
      <w:marBottom w:val="0"/>
      <w:divBdr>
        <w:top w:val="none" w:sz="0" w:space="0" w:color="auto"/>
        <w:left w:val="none" w:sz="0" w:space="0" w:color="auto"/>
        <w:bottom w:val="none" w:sz="0" w:space="0" w:color="auto"/>
        <w:right w:val="none" w:sz="0" w:space="0" w:color="auto"/>
      </w:divBdr>
    </w:div>
    <w:div w:id="1923491023">
      <w:bodyDiv w:val="1"/>
      <w:marLeft w:val="0"/>
      <w:marRight w:val="0"/>
      <w:marTop w:val="0"/>
      <w:marBottom w:val="0"/>
      <w:divBdr>
        <w:top w:val="none" w:sz="0" w:space="0" w:color="auto"/>
        <w:left w:val="none" w:sz="0" w:space="0" w:color="auto"/>
        <w:bottom w:val="none" w:sz="0" w:space="0" w:color="auto"/>
        <w:right w:val="none" w:sz="0" w:space="0" w:color="auto"/>
      </w:divBdr>
    </w:div>
    <w:div w:id="1926919659">
      <w:bodyDiv w:val="1"/>
      <w:marLeft w:val="0"/>
      <w:marRight w:val="0"/>
      <w:marTop w:val="0"/>
      <w:marBottom w:val="0"/>
      <w:divBdr>
        <w:top w:val="none" w:sz="0" w:space="0" w:color="auto"/>
        <w:left w:val="none" w:sz="0" w:space="0" w:color="auto"/>
        <w:bottom w:val="none" w:sz="0" w:space="0" w:color="auto"/>
        <w:right w:val="none" w:sz="0" w:space="0" w:color="auto"/>
      </w:divBdr>
    </w:div>
    <w:div w:id="1927617229">
      <w:bodyDiv w:val="1"/>
      <w:marLeft w:val="0"/>
      <w:marRight w:val="0"/>
      <w:marTop w:val="0"/>
      <w:marBottom w:val="0"/>
      <w:divBdr>
        <w:top w:val="none" w:sz="0" w:space="0" w:color="auto"/>
        <w:left w:val="none" w:sz="0" w:space="0" w:color="auto"/>
        <w:bottom w:val="none" w:sz="0" w:space="0" w:color="auto"/>
        <w:right w:val="none" w:sz="0" w:space="0" w:color="auto"/>
      </w:divBdr>
    </w:div>
    <w:div w:id="1931431402">
      <w:bodyDiv w:val="1"/>
      <w:marLeft w:val="0"/>
      <w:marRight w:val="0"/>
      <w:marTop w:val="0"/>
      <w:marBottom w:val="0"/>
      <w:divBdr>
        <w:top w:val="none" w:sz="0" w:space="0" w:color="auto"/>
        <w:left w:val="none" w:sz="0" w:space="0" w:color="auto"/>
        <w:bottom w:val="none" w:sz="0" w:space="0" w:color="auto"/>
        <w:right w:val="none" w:sz="0" w:space="0" w:color="auto"/>
      </w:divBdr>
    </w:div>
    <w:div w:id="1932230112">
      <w:bodyDiv w:val="1"/>
      <w:marLeft w:val="0"/>
      <w:marRight w:val="0"/>
      <w:marTop w:val="0"/>
      <w:marBottom w:val="0"/>
      <w:divBdr>
        <w:top w:val="none" w:sz="0" w:space="0" w:color="auto"/>
        <w:left w:val="none" w:sz="0" w:space="0" w:color="auto"/>
        <w:bottom w:val="none" w:sz="0" w:space="0" w:color="auto"/>
        <w:right w:val="none" w:sz="0" w:space="0" w:color="auto"/>
      </w:divBdr>
    </w:div>
    <w:div w:id="1937326060">
      <w:bodyDiv w:val="1"/>
      <w:marLeft w:val="0"/>
      <w:marRight w:val="0"/>
      <w:marTop w:val="0"/>
      <w:marBottom w:val="0"/>
      <w:divBdr>
        <w:top w:val="none" w:sz="0" w:space="0" w:color="auto"/>
        <w:left w:val="none" w:sz="0" w:space="0" w:color="auto"/>
        <w:bottom w:val="none" w:sz="0" w:space="0" w:color="auto"/>
        <w:right w:val="none" w:sz="0" w:space="0" w:color="auto"/>
      </w:divBdr>
    </w:div>
    <w:div w:id="1937445689">
      <w:bodyDiv w:val="1"/>
      <w:marLeft w:val="0"/>
      <w:marRight w:val="0"/>
      <w:marTop w:val="0"/>
      <w:marBottom w:val="0"/>
      <w:divBdr>
        <w:top w:val="none" w:sz="0" w:space="0" w:color="auto"/>
        <w:left w:val="none" w:sz="0" w:space="0" w:color="auto"/>
        <w:bottom w:val="none" w:sz="0" w:space="0" w:color="auto"/>
        <w:right w:val="none" w:sz="0" w:space="0" w:color="auto"/>
      </w:divBdr>
    </w:div>
    <w:div w:id="1939411967">
      <w:bodyDiv w:val="1"/>
      <w:marLeft w:val="0"/>
      <w:marRight w:val="0"/>
      <w:marTop w:val="0"/>
      <w:marBottom w:val="0"/>
      <w:divBdr>
        <w:top w:val="none" w:sz="0" w:space="0" w:color="auto"/>
        <w:left w:val="none" w:sz="0" w:space="0" w:color="auto"/>
        <w:bottom w:val="none" w:sz="0" w:space="0" w:color="auto"/>
        <w:right w:val="none" w:sz="0" w:space="0" w:color="auto"/>
      </w:divBdr>
    </w:div>
    <w:div w:id="1946693502">
      <w:bodyDiv w:val="1"/>
      <w:marLeft w:val="0"/>
      <w:marRight w:val="0"/>
      <w:marTop w:val="0"/>
      <w:marBottom w:val="0"/>
      <w:divBdr>
        <w:top w:val="none" w:sz="0" w:space="0" w:color="auto"/>
        <w:left w:val="none" w:sz="0" w:space="0" w:color="auto"/>
        <w:bottom w:val="none" w:sz="0" w:space="0" w:color="auto"/>
        <w:right w:val="none" w:sz="0" w:space="0" w:color="auto"/>
      </w:divBdr>
    </w:div>
    <w:div w:id="1951663075">
      <w:bodyDiv w:val="1"/>
      <w:marLeft w:val="0"/>
      <w:marRight w:val="0"/>
      <w:marTop w:val="0"/>
      <w:marBottom w:val="0"/>
      <w:divBdr>
        <w:top w:val="none" w:sz="0" w:space="0" w:color="auto"/>
        <w:left w:val="none" w:sz="0" w:space="0" w:color="auto"/>
        <w:bottom w:val="none" w:sz="0" w:space="0" w:color="auto"/>
        <w:right w:val="none" w:sz="0" w:space="0" w:color="auto"/>
      </w:divBdr>
    </w:div>
    <w:div w:id="1957179919">
      <w:bodyDiv w:val="1"/>
      <w:marLeft w:val="0"/>
      <w:marRight w:val="0"/>
      <w:marTop w:val="0"/>
      <w:marBottom w:val="0"/>
      <w:divBdr>
        <w:top w:val="none" w:sz="0" w:space="0" w:color="auto"/>
        <w:left w:val="none" w:sz="0" w:space="0" w:color="auto"/>
        <w:bottom w:val="none" w:sz="0" w:space="0" w:color="auto"/>
        <w:right w:val="none" w:sz="0" w:space="0" w:color="auto"/>
      </w:divBdr>
    </w:div>
    <w:div w:id="1957638001">
      <w:bodyDiv w:val="1"/>
      <w:marLeft w:val="0"/>
      <w:marRight w:val="0"/>
      <w:marTop w:val="0"/>
      <w:marBottom w:val="0"/>
      <w:divBdr>
        <w:top w:val="none" w:sz="0" w:space="0" w:color="auto"/>
        <w:left w:val="none" w:sz="0" w:space="0" w:color="auto"/>
        <w:bottom w:val="none" w:sz="0" w:space="0" w:color="auto"/>
        <w:right w:val="none" w:sz="0" w:space="0" w:color="auto"/>
      </w:divBdr>
    </w:div>
    <w:div w:id="1958371291">
      <w:bodyDiv w:val="1"/>
      <w:marLeft w:val="0"/>
      <w:marRight w:val="0"/>
      <w:marTop w:val="0"/>
      <w:marBottom w:val="0"/>
      <w:divBdr>
        <w:top w:val="none" w:sz="0" w:space="0" w:color="auto"/>
        <w:left w:val="none" w:sz="0" w:space="0" w:color="auto"/>
        <w:bottom w:val="none" w:sz="0" w:space="0" w:color="auto"/>
        <w:right w:val="none" w:sz="0" w:space="0" w:color="auto"/>
      </w:divBdr>
    </w:div>
    <w:div w:id="1967349376">
      <w:bodyDiv w:val="1"/>
      <w:marLeft w:val="0"/>
      <w:marRight w:val="0"/>
      <w:marTop w:val="0"/>
      <w:marBottom w:val="0"/>
      <w:divBdr>
        <w:top w:val="none" w:sz="0" w:space="0" w:color="auto"/>
        <w:left w:val="none" w:sz="0" w:space="0" w:color="auto"/>
        <w:bottom w:val="none" w:sz="0" w:space="0" w:color="auto"/>
        <w:right w:val="none" w:sz="0" w:space="0" w:color="auto"/>
      </w:divBdr>
      <w:divsChild>
        <w:div w:id="423036093">
          <w:marLeft w:val="0"/>
          <w:marRight w:val="0"/>
          <w:marTop w:val="0"/>
          <w:marBottom w:val="0"/>
          <w:divBdr>
            <w:top w:val="none" w:sz="0" w:space="0" w:color="auto"/>
            <w:left w:val="none" w:sz="0" w:space="0" w:color="auto"/>
            <w:bottom w:val="none" w:sz="0" w:space="0" w:color="auto"/>
            <w:right w:val="none" w:sz="0" w:space="0" w:color="auto"/>
          </w:divBdr>
        </w:div>
        <w:div w:id="1134786416">
          <w:marLeft w:val="0"/>
          <w:marRight w:val="0"/>
          <w:marTop w:val="0"/>
          <w:marBottom w:val="0"/>
          <w:divBdr>
            <w:top w:val="none" w:sz="0" w:space="0" w:color="auto"/>
            <w:left w:val="none" w:sz="0" w:space="0" w:color="auto"/>
            <w:bottom w:val="none" w:sz="0" w:space="0" w:color="auto"/>
            <w:right w:val="none" w:sz="0" w:space="0" w:color="auto"/>
          </w:divBdr>
        </w:div>
        <w:div w:id="492067552">
          <w:marLeft w:val="0"/>
          <w:marRight w:val="0"/>
          <w:marTop w:val="0"/>
          <w:marBottom w:val="0"/>
          <w:divBdr>
            <w:top w:val="none" w:sz="0" w:space="0" w:color="auto"/>
            <w:left w:val="none" w:sz="0" w:space="0" w:color="auto"/>
            <w:bottom w:val="none" w:sz="0" w:space="0" w:color="auto"/>
            <w:right w:val="none" w:sz="0" w:space="0" w:color="auto"/>
          </w:divBdr>
        </w:div>
        <w:div w:id="1580212026">
          <w:marLeft w:val="0"/>
          <w:marRight w:val="0"/>
          <w:marTop w:val="0"/>
          <w:marBottom w:val="0"/>
          <w:divBdr>
            <w:top w:val="none" w:sz="0" w:space="0" w:color="auto"/>
            <w:left w:val="none" w:sz="0" w:space="0" w:color="auto"/>
            <w:bottom w:val="none" w:sz="0" w:space="0" w:color="auto"/>
            <w:right w:val="none" w:sz="0" w:space="0" w:color="auto"/>
          </w:divBdr>
        </w:div>
        <w:div w:id="99760048">
          <w:marLeft w:val="0"/>
          <w:marRight w:val="0"/>
          <w:marTop w:val="0"/>
          <w:marBottom w:val="0"/>
          <w:divBdr>
            <w:top w:val="none" w:sz="0" w:space="0" w:color="auto"/>
            <w:left w:val="none" w:sz="0" w:space="0" w:color="auto"/>
            <w:bottom w:val="none" w:sz="0" w:space="0" w:color="auto"/>
            <w:right w:val="none" w:sz="0" w:space="0" w:color="auto"/>
          </w:divBdr>
        </w:div>
        <w:div w:id="2142533140">
          <w:marLeft w:val="0"/>
          <w:marRight w:val="0"/>
          <w:marTop w:val="0"/>
          <w:marBottom w:val="0"/>
          <w:divBdr>
            <w:top w:val="none" w:sz="0" w:space="0" w:color="auto"/>
            <w:left w:val="none" w:sz="0" w:space="0" w:color="auto"/>
            <w:bottom w:val="none" w:sz="0" w:space="0" w:color="auto"/>
            <w:right w:val="none" w:sz="0" w:space="0" w:color="auto"/>
          </w:divBdr>
        </w:div>
        <w:div w:id="269705002">
          <w:marLeft w:val="0"/>
          <w:marRight w:val="0"/>
          <w:marTop w:val="0"/>
          <w:marBottom w:val="0"/>
          <w:divBdr>
            <w:top w:val="none" w:sz="0" w:space="0" w:color="auto"/>
            <w:left w:val="none" w:sz="0" w:space="0" w:color="auto"/>
            <w:bottom w:val="none" w:sz="0" w:space="0" w:color="auto"/>
            <w:right w:val="none" w:sz="0" w:space="0" w:color="auto"/>
          </w:divBdr>
        </w:div>
        <w:div w:id="1692991771">
          <w:marLeft w:val="0"/>
          <w:marRight w:val="0"/>
          <w:marTop w:val="0"/>
          <w:marBottom w:val="0"/>
          <w:divBdr>
            <w:top w:val="none" w:sz="0" w:space="0" w:color="auto"/>
            <w:left w:val="none" w:sz="0" w:space="0" w:color="auto"/>
            <w:bottom w:val="none" w:sz="0" w:space="0" w:color="auto"/>
            <w:right w:val="none" w:sz="0" w:space="0" w:color="auto"/>
          </w:divBdr>
        </w:div>
        <w:div w:id="1848904877">
          <w:marLeft w:val="0"/>
          <w:marRight w:val="0"/>
          <w:marTop w:val="0"/>
          <w:marBottom w:val="0"/>
          <w:divBdr>
            <w:top w:val="none" w:sz="0" w:space="0" w:color="auto"/>
            <w:left w:val="none" w:sz="0" w:space="0" w:color="auto"/>
            <w:bottom w:val="none" w:sz="0" w:space="0" w:color="auto"/>
            <w:right w:val="none" w:sz="0" w:space="0" w:color="auto"/>
          </w:divBdr>
        </w:div>
        <w:div w:id="1169717343">
          <w:marLeft w:val="0"/>
          <w:marRight w:val="0"/>
          <w:marTop w:val="0"/>
          <w:marBottom w:val="0"/>
          <w:divBdr>
            <w:top w:val="none" w:sz="0" w:space="0" w:color="auto"/>
            <w:left w:val="none" w:sz="0" w:space="0" w:color="auto"/>
            <w:bottom w:val="none" w:sz="0" w:space="0" w:color="auto"/>
            <w:right w:val="none" w:sz="0" w:space="0" w:color="auto"/>
          </w:divBdr>
        </w:div>
        <w:div w:id="2075470069">
          <w:marLeft w:val="0"/>
          <w:marRight w:val="0"/>
          <w:marTop w:val="0"/>
          <w:marBottom w:val="0"/>
          <w:divBdr>
            <w:top w:val="none" w:sz="0" w:space="0" w:color="auto"/>
            <w:left w:val="none" w:sz="0" w:space="0" w:color="auto"/>
            <w:bottom w:val="none" w:sz="0" w:space="0" w:color="auto"/>
            <w:right w:val="none" w:sz="0" w:space="0" w:color="auto"/>
          </w:divBdr>
        </w:div>
        <w:div w:id="1287128379">
          <w:marLeft w:val="0"/>
          <w:marRight w:val="0"/>
          <w:marTop w:val="0"/>
          <w:marBottom w:val="0"/>
          <w:divBdr>
            <w:top w:val="none" w:sz="0" w:space="0" w:color="auto"/>
            <w:left w:val="none" w:sz="0" w:space="0" w:color="auto"/>
            <w:bottom w:val="none" w:sz="0" w:space="0" w:color="auto"/>
            <w:right w:val="none" w:sz="0" w:space="0" w:color="auto"/>
          </w:divBdr>
        </w:div>
        <w:div w:id="804784123">
          <w:marLeft w:val="0"/>
          <w:marRight w:val="0"/>
          <w:marTop w:val="0"/>
          <w:marBottom w:val="0"/>
          <w:divBdr>
            <w:top w:val="none" w:sz="0" w:space="0" w:color="auto"/>
            <w:left w:val="none" w:sz="0" w:space="0" w:color="auto"/>
            <w:bottom w:val="none" w:sz="0" w:space="0" w:color="auto"/>
            <w:right w:val="none" w:sz="0" w:space="0" w:color="auto"/>
          </w:divBdr>
        </w:div>
        <w:div w:id="666786148">
          <w:marLeft w:val="0"/>
          <w:marRight w:val="0"/>
          <w:marTop w:val="0"/>
          <w:marBottom w:val="0"/>
          <w:divBdr>
            <w:top w:val="none" w:sz="0" w:space="0" w:color="auto"/>
            <w:left w:val="none" w:sz="0" w:space="0" w:color="auto"/>
            <w:bottom w:val="none" w:sz="0" w:space="0" w:color="auto"/>
            <w:right w:val="none" w:sz="0" w:space="0" w:color="auto"/>
          </w:divBdr>
        </w:div>
        <w:div w:id="2129623476">
          <w:marLeft w:val="0"/>
          <w:marRight w:val="0"/>
          <w:marTop w:val="0"/>
          <w:marBottom w:val="0"/>
          <w:divBdr>
            <w:top w:val="none" w:sz="0" w:space="0" w:color="auto"/>
            <w:left w:val="none" w:sz="0" w:space="0" w:color="auto"/>
            <w:bottom w:val="none" w:sz="0" w:space="0" w:color="auto"/>
            <w:right w:val="none" w:sz="0" w:space="0" w:color="auto"/>
          </w:divBdr>
        </w:div>
        <w:div w:id="257178724">
          <w:marLeft w:val="0"/>
          <w:marRight w:val="0"/>
          <w:marTop w:val="0"/>
          <w:marBottom w:val="0"/>
          <w:divBdr>
            <w:top w:val="none" w:sz="0" w:space="0" w:color="auto"/>
            <w:left w:val="none" w:sz="0" w:space="0" w:color="auto"/>
            <w:bottom w:val="none" w:sz="0" w:space="0" w:color="auto"/>
            <w:right w:val="none" w:sz="0" w:space="0" w:color="auto"/>
          </w:divBdr>
        </w:div>
      </w:divsChild>
    </w:div>
    <w:div w:id="1967392012">
      <w:bodyDiv w:val="1"/>
      <w:marLeft w:val="0"/>
      <w:marRight w:val="0"/>
      <w:marTop w:val="0"/>
      <w:marBottom w:val="0"/>
      <w:divBdr>
        <w:top w:val="none" w:sz="0" w:space="0" w:color="auto"/>
        <w:left w:val="none" w:sz="0" w:space="0" w:color="auto"/>
        <w:bottom w:val="none" w:sz="0" w:space="0" w:color="auto"/>
        <w:right w:val="none" w:sz="0" w:space="0" w:color="auto"/>
      </w:divBdr>
    </w:div>
    <w:div w:id="1970088317">
      <w:bodyDiv w:val="1"/>
      <w:marLeft w:val="0"/>
      <w:marRight w:val="0"/>
      <w:marTop w:val="0"/>
      <w:marBottom w:val="0"/>
      <w:divBdr>
        <w:top w:val="none" w:sz="0" w:space="0" w:color="auto"/>
        <w:left w:val="none" w:sz="0" w:space="0" w:color="auto"/>
        <w:bottom w:val="none" w:sz="0" w:space="0" w:color="auto"/>
        <w:right w:val="none" w:sz="0" w:space="0" w:color="auto"/>
      </w:divBdr>
    </w:div>
    <w:div w:id="1974435283">
      <w:bodyDiv w:val="1"/>
      <w:marLeft w:val="0"/>
      <w:marRight w:val="0"/>
      <w:marTop w:val="0"/>
      <w:marBottom w:val="0"/>
      <w:divBdr>
        <w:top w:val="none" w:sz="0" w:space="0" w:color="auto"/>
        <w:left w:val="none" w:sz="0" w:space="0" w:color="auto"/>
        <w:bottom w:val="none" w:sz="0" w:space="0" w:color="auto"/>
        <w:right w:val="none" w:sz="0" w:space="0" w:color="auto"/>
      </w:divBdr>
    </w:div>
    <w:div w:id="1976369709">
      <w:bodyDiv w:val="1"/>
      <w:marLeft w:val="0"/>
      <w:marRight w:val="0"/>
      <w:marTop w:val="0"/>
      <w:marBottom w:val="0"/>
      <w:divBdr>
        <w:top w:val="none" w:sz="0" w:space="0" w:color="auto"/>
        <w:left w:val="none" w:sz="0" w:space="0" w:color="auto"/>
        <w:bottom w:val="none" w:sz="0" w:space="0" w:color="auto"/>
        <w:right w:val="none" w:sz="0" w:space="0" w:color="auto"/>
      </w:divBdr>
    </w:div>
    <w:div w:id="1979845360">
      <w:bodyDiv w:val="1"/>
      <w:marLeft w:val="0"/>
      <w:marRight w:val="0"/>
      <w:marTop w:val="0"/>
      <w:marBottom w:val="0"/>
      <w:divBdr>
        <w:top w:val="none" w:sz="0" w:space="0" w:color="auto"/>
        <w:left w:val="none" w:sz="0" w:space="0" w:color="auto"/>
        <w:bottom w:val="none" w:sz="0" w:space="0" w:color="auto"/>
        <w:right w:val="none" w:sz="0" w:space="0" w:color="auto"/>
      </w:divBdr>
    </w:div>
    <w:div w:id="1980761806">
      <w:bodyDiv w:val="1"/>
      <w:marLeft w:val="0"/>
      <w:marRight w:val="0"/>
      <w:marTop w:val="0"/>
      <w:marBottom w:val="0"/>
      <w:divBdr>
        <w:top w:val="none" w:sz="0" w:space="0" w:color="auto"/>
        <w:left w:val="none" w:sz="0" w:space="0" w:color="auto"/>
        <w:bottom w:val="none" w:sz="0" w:space="0" w:color="auto"/>
        <w:right w:val="none" w:sz="0" w:space="0" w:color="auto"/>
      </w:divBdr>
    </w:div>
    <w:div w:id="1981496056">
      <w:bodyDiv w:val="1"/>
      <w:marLeft w:val="0"/>
      <w:marRight w:val="0"/>
      <w:marTop w:val="0"/>
      <w:marBottom w:val="0"/>
      <w:divBdr>
        <w:top w:val="none" w:sz="0" w:space="0" w:color="auto"/>
        <w:left w:val="none" w:sz="0" w:space="0" w:color="auto"/>
        <w:bottom w:val="none" w:sz="0" w:space="0" w:color="auto"/>
        <w:right w:val="none" w:sz="0" w:space="0" w:color="auto"/>
      </w:divBdr>
    </w:div>
    <w:div w:id="1983849026">
      <w:bodyDiv w:val="1"/>
      <w:marLeft w:val="0"/>
      <w:marRight w:val="0"/>
      <w:marTop w:val="0"/>
      <w:marBottom w:val="0"/>
      <w:divBdr>
        <w:top w:val="none" w:sz="0" w:space="0" w:color="auto"/>
        <w:left w:val="none" w:sz="0" w:space="0" w:color="auto"/>
        <w:bottom w:val="none" w:sz="0" w:space="0" w:color="auto"/>
        <w:right w:val="none" w:sz="0" w:space="0" w:color="auto"/>
      </w:divBdr>
    </w:div>
    <w:div w:id="1984117012">
      <w:bodyDiv w:val="1"/>
      <w:marLeft w:val="0"/>
      <w:marRight w:val="0"/>
      <w:marTop w:val="0"/>
      <w:marBottom w:val="0"/>
      <w:divBdr>
        <w:top w:val="none" w:sz="0" w:space="0" w:color="auto"/>
        <w:left w:val="none" w:sz="0" w:space="0" w:color="auto"/>
        <w:bottom w:val="none" w:sz="0" w:space="0" w:color="auto"/>
        <w:right w:val="none" w:sz="0" w:space="0" w:color="auto"/>
      </w:divBdr>
    </w:div>
    <w:div w:id="1988246404">
      <w:bodyDiv w:val="1"/>
      <w:marLeft w:val="0"/>
      <w:marRight w:val="0"/>
      <w:marTop w:val="0"/>
      <w:marBottom w:val="0"/>
      <w:divBdr>
        <w:top w:val="none" w:sz="0" w:space="0" w:color="auto"/>
        <w:left w:val="none" w:sz="0" w:space="0" w:color="auto"/>
        <w:bottom w:val="none" w:sz="0" w:space="0" w:color="auto"/>
        <w:right w:val="none" w:sz="0" w:space="0" w:color="auto"/>
      </w:divBdr>
    </w:div>
    <w:div w:id="1993950417">
      <w:bodyDiv w:val="1"/>
      <w:marLeft w:val="0"/>
      <w:marRight w:val="0"/>
      <w:marTop w:val="0"/>
      <w:marBottom w:val="0"/>
      <w:divBdr>
        <w:top w:val="none" w:sz="0" w:space="0" w:color="auto"/>
        <w:left w:val="none" w:sz="0" w:space="0" w:color="auto"/>
        <w:bottom w:val="none" w:sz="0" w:space="0" w:color="auto"/>
        <w:right w:val="none" w:sz="0" w:space="0" w:color="auto"/>
      </w:divBdr>
    </w:div>
    <w:div w:id="1996646005">
      <w:bodyDiv w:val="1"/>
      <w:marLeft w:val="0"/>
      <w:marRight w:val="0"/>
      <w:marTop w:val="0"/>
      <w:marBottom w:val="0"/>
      <w:divBdr>
        <w:top w:val="none" w:sz="0" w:space="0" w:color="auto"/>
        <w:left w:val="none" w:sz="0" w:space="0" w:color="auto"/>
        <w:bottom w:val="none" w:sz="0" w:space="0" w:color="auto"/>
        <w:right w:val="none" w:sz="0" w:space="0" w:color="auto"/>
      </w:divBdr>
    </w:div>
    <w:div w:id="1998144444">
      <w:bodyDiv w:val="1"/>
      <w:marLeft w:val="0"/>
      <w:marRight w:val="0"/>
      <w:marTop w:val="0"/>
      <w:marBottom w:val="0"/>
      <w:divBdr>
        <w:top w:val="none" w:sz="0" w:space="0" w:color="auto"/>
        <w:left w:val="none" w:sz="0" w:space="0" w:color="auto"/>
        <w:bottom w:val="none" w:sz="0" w:space="0" w:color="auto"/>
        <w:right w:val="none" w:sz="0" w:space="0" w:color="auto"/>
      </w:divBdr>
    </w:div>
    <w:div w:id="2000692079">
      <w:bodyDiv w:val="1"/>
      <w:marLeft w:val="0"/>
      <w:marRight w:val="0"/>
      <w:marTop w:val="0"/>
      <w:marBottom w:val="0"/>
      <w:divBdr>
        <w:top w:val="none" w:sz="0" w:space="0" w:color="auto"/>
        <w:left w:val="none" w:sz="0" w:space="0" w:color="auto"/>
        <w:bottom w:val="none" w:sz="0" w:space="0" w:color="auto"/>
        <w:right w:val="none" w:sz="0" w:space="0" w:color="auto"/>
      </w:divBdr>
    </w:div>
    <w:div w:id="2000695421">
      <w:bodyDiv w:val="1"/>
      <w:marLeft w:val="0"/>
      <w:marRight w:val="0"/>
      <w:marTop w:val="0"/>
      <w:marBottom w:val="0"/>
      <w:divBdr>
        <w:top w:val="none" w:sz="0" w:space="0" w:color="auto"/>
        <w:left w:val="none" w:sz="0" w:space="0" w:color="auto"/>
        <w:bottom w:val="none" w:sz="0" w:space="0" w:color="auto"/>
        <w:right w:val="none" w:sz="0" w:space="0" w:color="auto"/>
      </w:divBdr>
    </w:div>
    <w:div w:id="2001155281">
      <w:bodyDiv w:val="1"/>
      <w:marLeft w:val="0"/>
      <w:marRight w:val="0"/>
      <w:marTop w:val="0"/>
      <w:marBottom w:val="0"/>
      <w:divBdr>
        <w:top w:val="none" w:sz="0" w:space="0" w:color="auto"/>
        <w:left w:val="none" w:sz="0" w:space="0" w:color="auto"/>
        <w:bottom w:val="none" w:sz="0" w:space="0" w:color="auto"/>
        <w:right w:val="none" w:sz="0" w:space="0" w:color="auto"/>
      </w:divBdr>
    </w:div>
    <w:div w:id="2005235071">
      <w:bodyDiv w:val="1"/>
      <w:marLeft w:val="0"/>
      <w:marRight w:val="0"/>
      <w:marTop w:val="0"/>
      <w:marBottom w:val="0"/>
      <w:divBdr>
        <w:top w:val="none" w:sz="0" w:space="0" w:color="auto"/>
        <w:left w:val="none" w:sz="0" w:space="0" w:color="auto"/>
        <w:bottom w:val="none" w:sz="0" w:space="0" w:color="auto"/>
        <w:right w:val="none" w:sz="0" w:space="0" w:color="auto"/>
      </w:divBdr>
    </w:div>
    <w:div w:id="2006088641">
      <w:bodyDiv w:val="1"/>
      <w:marLeft w:val="0"/>
      <w:marRight w:val="0"/>
      <w:marTop w:val="0"/>
      <w:marBottom w:val="0"/>
      <w:divBdr>
        <w:top w:val="none" w:sz="0" w:space="0" w:color="auto"/>
        <w:left w:val="none" w:sz="0" w:space="0" w:color="auto"/>
        <w:bottom w:val="none" w:sz="0" w:space="0" w:color="auto"/>
        <w:right w:val="none" w:sz="0" w:space="0" w:color="auto"/>
      </w:divBdr>
    </w:div>
    <w:div w:id="2010406230">
      <w:bodyDiv w:val="1"/>
      <w:marLeft w:val="0"/>
      <w:marRight w:val="0"/>
      <w:marTop w:val="0"/>
      <w:marBottom w:val="0"/>
      <w:divBdr>
        <w:top w:val="none" w:sz="0" w:space="0" w:color="auto"/>
        <w:left w:val="none" w:sz="0" w:space="0" w:color="auto"/>
        <w:bottom w:val="none" w:sz="0" w:space="0" w:color="auto"/>
        <w:right w:val="none" w:sz="0" w:space="0" w:color="auto"/>
      </w:divBdr>
    </w:div>
    <w:div w:id="2012484839">
      <w:bodyDiv w:val="1"/>
      <w:marLeft w:val="0"/>
      <w:marRight w:val="0"/>
      <w:marTop w:val="0"/>
      <w:marBottom w:val="0"/>
      <w:divBdr>
        <w:top w:val="none" w:sz="0" w:space="0" w:color="auto"/>
        <w:left w:val="none" w:sz="0" w:space="0" w:color="auto"/>
        <w:bottom w:val="none" w:sz="0" w:space="0" w:color="auto"/>
        <w:right w:val="none" w:sz="0" w:space="0" w:color="auto"/>
      </w:divBdr>
    </w:div>
    <w:div w:id="2014643125">
      <w:bodyDiv w:val="1"/>
      <w:marLeft w:val="0"/>
      <w:marRight w:val="0"/>
      <w:marTop w:val="0"/>
      <w:marBottom w:val="0"/>
      <w:divBdr>
        <w:top w:val="none" w:sz="0" w:space="0" w:color="auto"/>
        <w:left w:val="none" w:sz="0" w:space="0" w:color="auto"/>
        <w:bottom w:val="none" w:sz="0" w:space="0" w:color="auto"/>
        <w:right w:val="none" w:sz="0" w:space="0" w:color="auto"/>
      </w:divBdr>
    </w:div>
    <w:div w:id="2015644217">
      <w:bodyDiv w:val="1"/>
      <w:marLeft w:val="0"/>
      <w:marRight w:val="0"/>
      <w:marTop w:val="0"/>
      <w:marBottom w:val="0"/>
      <w:divBdr>
        <w:top w:val="none" w:sz="0" w:space="0" w:color="auto"/>
        <w:left w:val="none" w:sz="0" w:space="0" w:color="auto"/>
        <w:bottom w:val="none" w:sz="0" w:space="0" w:color="auto"/>
        <w:right w:val="none" w:sz="0" w:space="0" w:color="auto"/>
      </w:divBdr>
    </w:div>
    <w:div w:id="2025547248">
      <w:bodyDiv w:val="1"/>
      <w:marLeft w:val="0"/>
      <w:marRight w:val="0"/>
      <w:marTop w:val="0"/>
      <w:marBottom w:val="0"/>
      <w:divBdr>
        <w:top w:val="none" w:sz="0" w:space="0" w:color="auto"/>
        <w:left w:val="none" w:sz="0" w:space="0" w:color="auto"/>
        <w:bottom w:val="none" w:sz="0" w:space="0" w:color="auto"/>
        <w:right w:val="none" w:sz="0" w:space="0" w:color="auto"/>
      </w:divBdr>
    </w:div>
    <w:div w:id="2029405477">
      <w:bodyDiv w:val="1"/>
      <w:marLeft w:val="0"/>
      <w:marRight w:val="0"/>
      <w:marTop w:val="0"/>
      <w:marBottom w:val="0"/>
      <w:divBdr>
        <w:top w:val="none" w:sz="0" w:space="0" w:color="auto"/>
        <w:left w:val="none" w:sz="0" w:space="0" w:color="auto"/>
        <w:bottom w:val="none" w:sz="0" w:space="0" w:color="auto"/>
        <w:right w:val="none" w:sz="0" w:space="0" w:color="auto"/>
      </w:divBdr>
    </w:div>
    <w:div w:id="2029715671">
      <w:bodyDiv w:val="1"/>
      <w:marLeft w:val="0"/>
      <w:marRight w:val="0"/>
      <w:marTop w:val="0"/>
      <w:marBottom w:val="0"/>
      <w:divBdr>
        <w:top w:val="none" w:sz="0" w:space="0" w:color="auto"/>
        <w:left w:val="none" w:sz="0" w:space="0" w:color="auto"/>
        <w:bottom w:val="none" w:sz="0" w:space="0" w:color="auto"/>
        <w:right w:val="none" w:sz="0" w:space="0" w:color="auto"/>
      </w:divBdr>
    </w:div>
    <w:div w:id="2030253486">
      <w:bodyDiv w:val="1"/>
      <w:marLeft w:val="0"/>
      <w:marRight w:val="0"/>
      <w:marTop w:val="0"/>
      <w:marBottom w:val="0"/>
      <w:divBdr>
        <w:top w:val="none" w:sz="0" w:space="0" w:color="auto"/>
        <w:left w:val="none" w:sz="0" w:space="0" w:color="auto"/>
        <w:bottom w:val="none" w:sz="0" w:space="0" w:color="auto"/>
        <w:right w:val="none" w:sz="0" w:space="0" w:color="auto"/>
      </w:divBdr>
    </w:div>
    <w:div w:id="2031949978">
      <w:bodyDiv w:val="1"/>
      <w:marLeft w:val="0"/>
      <w:marRight w:val="0"/>
      <w:marTop w:val="0"/>
      <w:marBottom w:val="0"/>
      <w:divBdr>
        <w:top w:val="none" w:sz="0" w:space="0" w:color="auto"/>
        <w:left w:val="none" w:sz="0" w:space="0" w:color="auto"/>
        <w:bottom w:val="none" w:sz="0" w:space="0" w:color="auto"/>
        <w:right w:val="none" w:sz="0" w:space="0" w:color="auto"/>
      </w:divBdr>
    </w:div>
    <w:div w:id="2034959436">
      <w:bodyDiv w:val="1"/>
      <w:marLeft w:val="0"/>
      <w:marRight w:val="0"/>
      <w:marTop w:val="0"/>
      <w:marBottom w:val="0"/>
      <w:divBdr>
        <w:top w:val="none" w:sz="0" w:space="0" w:color="auto"/>
        <w:left w:val="none" w:sz="0" w:space="0" w:color="auto"/>
        <w:bottom w:val="none" w:sz="0" w:space="0" w:color="auto"/>
        <w:right w:val="none" w:sz="0" w:space="0" w:color="auto"/>
      </w:divBdr>
    </w:div>
    <w:div w:id="2036609632">
      <w:bodyDiv w:val="1"/>
      <w:marLeft w:val="0"/>
      <w:marRight w:val="0"/>
      <w:marTop w:val="0"/>
      <w:marBottom w:val="0"/>
      <w:divBdr>
        <w:top w:val="none" w:sz="0" w:space="0" w:color="auto"/>
        <w:left w:val="none" w:sz="0" w:space="0" w:color="auto"/>
        <w:bottom w:val="none" w:sz="0" w:space="0" w:color="auto"/>
        <w:right w:val="none" w:sz="0" w:space="0" w:color="auto"/>
      </w:divBdr>
    </w:div>
    <w:div w:id="2039770263">
      <w:bodyDiv w:val="1"/>
      <w:marLeft w:val="0"/>
      <w:marRight w:val="0"/>
      <w:marTop w:val="0"/>
      <w:marBottom w:val="0"/>
      <w:divBdr>
        <w:top w:val="none" w:sz="0" w:space="0" w:color="auto"/>
        <w:left w:val="none" w:sz="0" w:space="0" w:color="auto"/>
        <w:bottom w:val="none" w:sz="0" w:space="0" w:color="auto"/>
        <w:right w:val="none" w:sz="0" w:space="0" w:color="auto"/>
      </w:divBdr>
    </w:div>
    <w:div w:id="2044206000">
      <w:bodyDiv w:val="1"/>
      <w:marLeft w:val="0"/>
      <w:marRight w:val="0"/>
      <w:marTop w:val="0"/>
      <w:marBottom w:val="0"/>
      <w:divBdr>
        <w:top w:val="none" w:sz="0" w:space="0" w:color="auto"/>
        <w:left w:val="none" w:sz="0" w:space="0" w:color="auto"/>
        <w:bottom w:val="none" w:sz="0" w:space="0" w:color="auto"/>
        <w:right w:val="none" w:sz="0" w:space="0" w:color="auto"/>
      </w:divBdr>
    </w:div>
    <w:div w:id="2045400148">
      <w:bodyDiv w:val="1"/>
      <w:marLeft w:val="0"/>
      <w:marRight w:val="0"/>
      <w:marTop w:val="0"/>
      <w:marBottom w:val="0"/>
      <w:divBdr>
        <w:top w:val="none" w:sz="0" w:space="0" w:color="auto"/>
        <w:left w:val="none" w:sz="0" w:space="0" w:color="auto"/>
        <w:bottom w:val="none" w:sz="0" w:space="0" w:color="auto"/>
        <w:right w:val="none" w:sz="0" w:space="0" w:color="auto"/>
      </w:divBdr>
    </w:div>
    <w:div w:id="2048681190">
      <w:bodyDiv w:val="1"/>
      <w:marLeft w:val="0"/>
      <w:marRight w:val="0"/>
      <w:marTop w:val="0"/>
      <w:marBottom w:val="0"/>
      <w:divBdr>
        <w:top w:val="none" w:sz="0" w:space="0" w:color="auto"/>
        <w:left w:val="none" w:sz="0" w:space="0" w:color="auto"/>
        <w:bottom w:val="none" w:sz="0" w:space="0" w:color="auto"/>
        <w:right w:val="none" w:sz="0" w:space="0" w:color="auto"/>
      </w:divBdr>
    </w:div>
    <w:div w:id="2049135309">
      <w:bodyDiv w:val="1"/>
      <w:marLeft w:val="0"/>
      <w:marRight w:val="0"/>
      <w:marTop w:val="0"/>
      <w:marBottom w:val="0"/>
      <w:divBdr>
        <w:top w:val="none" w:sz="0" w:space="0" w:color="auto"/>
        <w:left w:val="none" w:sz="0" w:space="0" w:color="auto"/>
        <w:bottom w:val="none" w:sz="0" w:space="0" w:color="auto"/>
        <w:right w:val="none" w:sz="0" w:space="0" w:color="auto"/>
      </w:divBdr>
    </w:div>
    <w:div w:id="2052684023">
      <w:bodyDiv w:val="1"/>
      <w:marLeft w:val="0"/>
      <w:marRight w:val="0"/>
      <w:marTop w:val="0"/>
      <w:marBottom w:val="0"/>
      <w:divBdr>
        <w:top w:val="none" w:sz="0" w:space="0" w:color="auto"/>
        <w:left w:val="none" w:sz="0" w:space="0" w:color="auto"/>
        <w:bottom w:val="none" w:sz="0" w:space="0" w:color="auto"/>
        <w:right w:val="none" w:sz="0" w:space="0" w:color="auto"/>
      </w:divBdr>
    </w:div>
    <w:div w:id="2055691619">
      <w:bodyDiv w:val="1"/>
      <w:marLeft w:val="0"/>
      <w:marRight w:val="0"/>
      <w:marTop w:val="0"/>
      <w:marBottom w:val="0"/>
      <w:divBdr>
        <w:top w:val="none" w:sz="0" w:space="0" w:color="auto"/>
        <w:left w:val="none" w:sz="0" w:space="0" w:color="auto"/>
        <w:bottom w:val="none" w:sz="0" w:space="0" w:color="auto"/>
        <w:right w:val="none" w:sz="0" w:space="0" w:color="auto"/>
      </w:divBdr>
    </w:div>
    <w:div w:id="2056544043">
      <w:bodyDiv w:val="1"/>
      <w:marLeft w:val="0"/>
      <w:marRight w:val="0"/>
      <w:marTop w:val="0"/>
      <w:marBottom w:val="0"/>
      <w:divBdr>
        <w:top w:val="none" w:sz="0" w:space="0" w:color="auto"/>
        <w:left w:val="none" w:sz="0" w:space="0" w:color="auto"/>
        <w:bottom w:val="none" w:sz="0" w:space="0" w:color="auto"/>
        <w:right w:val="none" w:sz="0" w:space="0" w:color="auto"/>
      </w:divBdr>
      <w:divsChild>
        <w:div w:id="1485439280">
          <w:marLeft w:val="0"/>
          <w:marRight w:val="0"/>
          <w:marTop w:val="0"/>
          <w:marBottom w:val="0"/>
          <w:divBdr>
            <w:top w:val="none" w:sz="0" w:space="0" w:color="auto"/>
            <w:left w:val="none" w:sz="0" w:space="0" w:color="auto"/>
            <w:bottom w:val="none" w:sz="0" w:space="0" w:color="auto"/>
            <w:right w:val="none" w:sz="0" w:space="0" w:color="auto"/>
          </w:divBdr>
        </w:div>
        <w:div w:id="305863969">
          <w:marLeft w:val="0"/>
          <w:marRight w:val="0"/>
          <w:marTop w:val="0"/>
          <w:marBottom w:val="0"/>
          <w:divBdr>
            <w:top w:val="none" w:sz="0" w:space="0" w:color="auto"/>
            <w:left w:val="none" w:sz="0" w:space="0" w:color="auto"/>
            <w:bottom w:val="none" w:sz="0" w:space="0" w:color="auto"/>
            <w:right w:val="none" w:sz="0" w:space="0" w:color="auto"/>
          </w:divBdr>
        </w:div>
        <w:div w:id="28846526">
          <w:marLeft w:val="0"/>
          <w:marRight w:val="0"/>
          <w:marTop w:val="0"/>
          <w:marBottom w:val="0"/>
          <w:divBdr>
            <w:top w:val="none" w:sz="0" w:space="0" w:color="auto"/>
            <w:left w:val="none" w:sz="0" w:space="0" w:color="auto"/>
            <w:bottom w:val="none" w:sz="0" w:space="0" w:color="auto"/>
            <w:right w:val="none" w:sz="0" w:space="0" w:color="auto"/>
          </w:divBdr>
        </w:div>
        <w:div w:id="1815754214">
          <w:marLeft w:val="0"/>
          <w:marRight w:val="0"/>
          <w:marTop w:val="0"/>
          <w:marBottom w:val="0"/>
          <w:divBdr>
            <w:top w:val="none" w:sz="0" w:space="0" w:color="auto"/>
            <w:left w:val="none" w:sz="0" w:space="0" w:color="auto"/>
            <w:bottom w:val="none" w:sz="0" w:space="0" w:color="auto"/>
            <w:right w:val="none" w:sz="0" w:space="0" w:color="auto"/>
          </w:divBdr>
        </w:div>
        <w:div w:id="1083642528">
          <w:marLeft w:val="0"/>
          <w:marRight w:val="0"/>
          <w:marTop w:val="0"/>
          <w:marBottom w:val="0"/>
          <w:divBdr>
            <w:top w:val="none" w:sz="0" w:space="0" w:color="auto"/>
            <w:left w:val="none" w:sz="0" w:space="0" w:color="auto"/>
            <w:bottom w:val="none" w:sz="0" w:space="0" w:color="auto"/>
            <w:right w:val="none" w:sz="0" w:space="0" w:color="auto"/>
          </w:divBdr>
        </w:div>
        <w:div w:id="192230709">
          <w:marLeft w:val="0"/>
          <w:marRight w:val="0"/>
          <w:marTop w:val="0"/>
          <w:marBottom w:val="0"/>
          <w:divBdr>
            <w:top w:val="none" w:sz="0" w:space="0" w:color="auto"/>
            <w:left w:val="none" w:sz="0" w:space="0" w:color="auto"/>
            <w:bottom w:val="none" w:sz="0" w:space="0" w:color="auto"/>
            <w:right w:val="none" w:sz="0" w:space="0" w:color="auto"/>
          </w:divBdr>
        </w:div>
        <w:div w:id="1360007671">
          <w:marLeft w:val="0"/>
          <w:marRight w:val="0"/>
          <w:marTop w:val="0"/>
          <w:marBottom w:val="0"/>
          <w:divBdr>
            <w:top w:val="none" w:sz="0" w:space="0" w:color="auto"/>
            <w:left w:val="none" w:sz="0" w:space="0" w:color="auto"/>
            <w:bottom w:val="none" w:sz="0" w:space="0" w:color="auto"/>
            <w:right w:val="none" w:sz="0" w:space="0" w:color="auto"/>
          </w:divBdr>
        </w:div>
        <w:div w:id="1162699109">
          <w:marLeft w:val="0"/>
          <w:marRight w:val="0"/>
          <w:marTop w:val="0"/>
          <w:marBottom w:val="0"/>
          <w:divBdr>
            <w:top w:val="none" w:sz="0" w:space="0" w:color="auto"/>
            <w:left w:val="none" w:sz="0" w:space="0" w:color="auto"/>
            <w:bottom w:val="none" w:sz="0" w:space="0" w:color="auto"/>
            <w:right w:val="none" w:sz="0" w:space="0" w:color="auto"/>
          </w:divBdr>
        </w:div>
        <w:div w:id="2115707148">
          <w:marLeft w:val="0"/>
          <w:marRight w:val="0"/>
          <w:marTop w:val="0"/>
          <w:marBottom w:val="0"/>
          <w:divBdr>
            <w:top w:val="none" w:sz="0" w:space="0" w:color="auto"/>
            <w:left w:val="none" w:sz="0" w:space="0" w:color="auto"/>
            <w:bottom w:val="none" w:sz="0" w:space="0" w:color="auto"/>
            <w:right w:val="none" w:sz="0" w:space="0" w:color="auto"/>
          </w:divBdr>
        </w:div>
        <w:div w:id="1641416889">
          <w:marLeft w:val="0"/>
          <w:marRight w:val="0"/>
          <w:marTop w:val="0"/>
          <w:marBottom w:val="0"/>
          <w:divBdr>
            <w:top w:val="none" w:sz="0" w:space="0" w:color="auto"/>
            <w:left w:val="none" w:sz="0" w:space="0" w:color="auto"/>
            <w:bottom w:val="none" w:sz="0" w:space="0" w:color="auto"/>
            <w:right w:val="none" w:sz="0" w:space="0" w:color="auto"/>
          </w:divBdr>
        </w:div>
        <w:div w:id="465394239">
          <w:marLeft w:val="0"/>
          <w:marRight w:val="0"/>
          <w:marTop w:val="0"/>
          <w:marBottom w:val="0"/>
          <w:divBdr>
            <w:top w:val="none" w:sz="0" w:space="0" w:color="auto"/>
            <w:left w:val="none" w:sz="0" w:space="0" w:color="auto"/>
            <w:bottom w:val="none" w:sz="0" w:space="0" w:color="auto"/>
            <w:right w:val="none" w:sz="0" w:space="0" w:color="auto"/>
          </w:divBdr>
        </w:div>
        <w:div w:id="1325477063">
          <w:marLeft w:val="0"/>
          <w:marRight w:val="0"/>
          <w:marTop w:val="0"/>
          <w:marBottom w:val="0"/>
          <w:divBdr>
            <w:top w:val="none" w:sz="0" w:space="0" w:color="auto"/>
            <w:left w:val="none" w:sz="0" w:space="0" w:color="auto"/>
            <w:bottom w:val="none" w:sz="0" w:space="0" w:color="auto"/>
            <w:right w:val="none" w:sz="0" w:space="0" w:color="auto"/>
          </w:divBdr>
        </w:div>
        <w:div w:id="1898278156">
          <w:marLeft w:val="0"/>
          <w:marRight w:val="0"/>
          <w:marTop w:val="0"/>
          <w:marBottom w:val="0"/>
          <w:divBdr>
            <w:top w:val="none" w:sz="0" w:space="0" w:color="auto"/>
            <w:left w:val="none" w:sz="0" w:space="0" w:color="auto"/>
            <w:bottom w:val="none" w:sz="0" w:space="0" w:color="auto"/>
            <w:right w:val="none" w:sz="0" w:space="0" w:color="auto"/>
          </w:divBdr>
        </w:div>
        <w:div w:id="2129079951">
          <w:marLeft w:val="0"/>
          <w:marRight w:val="0"/>
          <w:marTop w:val="0"/>
          <w:marBottom w:val="0"/>
          <w:divBdr>
            <w:top w:val="none" w:sz="0" w:space="0" w:color="auto"/>
            <w:left w:val="none" w:sz="0" w:space="0" w:color="auto"/>
            <w:bottom w:val="none" w:sz="0" w:space="0" w:color="auto"/>
            <w:right w:val="none" w:sz="0" w:space="0" w:color="auto"/>
          </w:divBdr>
        </w:div>
        <w:div w:id="1189610804">
          <w:marLeft w:val="0"/>
          <w:marRight w:val="0"/>
          <w:marTop w:val="0"/>
          <w:marBottom w:val="0"/>
          <w:divBdr>
            <w:top w:val="none" w:sz="0" w:space="0" w:color="auto"/>
            <w:left w:val="none" w:sz="0" w:space="0" w:color="auto"/>
            <w:bottom w:val="none" w:sz="0" w:space="0" w:color="auto"/>
            <w:right w:val="none" w:sz="0" w:space="0" w:color="auto"/>
          </w:divBdr>
        </w:div>
        <w:div w:id="397090597">
          <w:marLeft w:val="0"/>
          <w:marRight w:val="0"/>
          <w:marTop w:val="0"/>
          <w:marBottom w:val="0"/>
          <w:divBdr>
            <w:top w:val="none" w:sz="0" w:space="0" w:color="auto"/>
            <w:left w:val="none" w:sz="0" w:space="0" w:color="auto"/>
            <w:bottom w:val="none" w:sz="0" w:space="0" w:color="auto"/>
            <w:right w:val="none" w:sz="0" w:space="0" w:color="auto"/>
          </w:divBdr>
        </w:div>
        <w:div w:id="1626736836">
          <w:marLeft w:val="0"/>
          <w:marRight w:val="0"/>
          <w:marTop w:val="0"/>
          <w:marBottom w:val="0"/>
          <w:divBdr>
            <w:top w:val="none" w:sz="0" w:space="0" w:color="auto"/>
            <w:left w:val="none" w:sz="0" w:space="0" w:color="auto"/>
            <w:bottom w:val="none" w:sz="0" w:space="0" w:color="auto"/>
            <w:right w:val="none" w:sz="0" w:space="0" w:color="auto"/>
          </w:divBdr>
        </w:div>
        <w:div w:id="1655722336">
          <w:marLeft w:val="0"/>
          <w:marRight w:val="0"/>
          <w:marTop w:val="0"/>
          <w:marBottom w:val="0"/>
          <w:divBdr>
            <w:top w:val="none" w:sz="0" w:space="0" w:color="auto"/>
            <w:left w:val="none" w:sz="0" w:space="0" w:color="auto"/>
            <w:bottom w:val="none" w:sz="0" w:space="0" w:color="auto"/>
            <w:right w:val="none" w:sz="0" w:space="0" w:color="auto"/>
          </w:divBdr>
        </w:div>
        <w:div w:id="1832796321">
          <w:marLeft w:val="0"/>
          <w:marRight w:val="0"/>
          <w:marTop w:val="0"/>
          <w:marBottom w:val="0"/>
          <w:divBdr>
            <w:top w:val="none" w:sz="0" w:space="0" w:color="auto"/>
            <w:left w:val="none" w:sz="0" w:space="0" w:color="auto"/>
            <w:bottom w:val="none" w:sz="0" w:space="0" w:color="auto"/>
            <w:right w:val="none" w:sz="0" w:space="0" w:color="auto"/>
          </w:divBdr>
        </w:div>
        <w:div w:id="1831755250">
          <w:marLeft w:val="0"/>
          <w:marRight w:val="0"/>
          <w:marTop w:val="0"/>
          <w:marBottom w:val="0"/>
          <w:divBdr>
            <w:top w:val="none" w:sz="0" w:space="0" w:color="auto"/>
            <w:left w:val="none" w:sz="0" w:space="0" w:color="auto"/>
            <w:bottom w:val="none" w:sz="0" w:space="0" w:color="auto"/>
            <w:right w:val="none" w:sz="0" w:space="0" w:color="auto"/>
          </w:divBdr>
        </w:div>
        <w:div w:id="837188099">
          <w:marLeft w:val="0"/>
          <w:marRight w:val="0"/>
          <w:marTop w:val="0"/>
          <w:marBottom w:val="0"/>
          <w:divBdr>
            <w:top w:val="none" w:sz="0" w:space="0" w:color="auto"/>
            <w:left w:val="none" w:sz="0" w:space="0" w:color="auto"/>
            <w:bottom w:val="none" w:sz="0" w:space="0" w:color="auto"/>
            <w:right w:val="none" w:sz="0" w:space="0" w:color="auto"/>
          </w:divBdr>
        </w:div>
        <w:div w:id="2075395921">
          <w:marLeft w:val="0"/>
          <w:marRight w:val="0"/>
          <w:marTop w:val="0"/>
          <w:marBottom w:val="0"/>
          <w:divBdr>
            <w:top w:val="none" w:sz="0" w:space="0" w:color="auto"/>
            <w:left w:val="none" w:sz="0" w:space="0" w:color="auto"/>
            <w:bottom w:val="none" w:sz="0" w:space="0" w:color="auto"/>
            <w:right w:val="none" w:sz="0" w:space="0" w:color="auto"/>
          </w:divBdr>
        </w:div>
        <w:div w:id="709186966">
          <w:marLeft w:val="0"/>
          <w:marRight w:val="0"/>
          <w:marTop w:val="0"/>
          <w:marBottom w:val="0"/>
          <w:divBdr>
            <w:top w:val="none" w:sz="0" w:space="0" w:color="auto"/>
            <w:left w:val="none" w:sz="0" w:space="0" w:color="auto"/>
            <w:bottom w:val="none" w:sz="0" w:space="0" w:color="auto"/>
            <w:right w:val="none" w:sz="0" w:space="0" w:color="auto"/>
          </w:divBdr>
        </w:div>
        <w:div w:id="56054289">
          <w:marLeft w:val="0"/>
          <w:marRight w:val="0"/>
          <w:marTop w:val="0"/>
          <w:marBottom w:val="0"/>
          <w:divBdr>
            <w:top w:val="none" w:sz="0" w:space="0" w:color="auto"/>
            <w:left w:val="none" w:sz="0" w:space="0" w:color="auto"/>
            <w:bottom w:val="none" w:sz="0" w:space="0" w:color="auto"/>
            <w:right w:val="none" w:sz="0" w:space="0" w:color="auto"/>
          </w:divBdr>
        </w:div>
      </w:divsChild>
    </w:div>
    <w:div w:id="2057776229">
      <w:bodyDiv w:val="1"/>
      <w:marLeft w:val="0"/>
      <w:marRight w:val="0"/>
      <w:marTop w:val="0"/>
      <w:marBottom w:val="0"/>
      <w:divBdr>
        <w:top w:val="none" w:sz="0" w:space="0" w:color="auto"/>
        <w:left w:val="none" w:sz="0" w:space="0" w:color="auto"/>
        <w:bottom w:val="none" w:sz="0" w:space="0" w:color="auto"/>
        <w:right w:val="none" w:sz="0" w:space="0" w:color="auto"/>
      </w:divBdr>
    </w:div>
    <w:div w:id="2064478417">
      <w:bodyDiv w:val="1"/>
      <w:marLeft w:val="0"/>
      <w:marRight w:val="0"/>
      <w:marTop w:val="0"/>
      <w:marBottom w:val="0"/>
      <w:divBdr>
        <w:top w:val="none" w:sz="0" w:space="0" w:color="auto"/>
        <w:left w:val="none" w:sz="0" w:space="0" w:color="auto"/>
        <w:bottom w:val="none" w:sz="0" w:space="0" w:color="auto"/>
        <w:right w:val="none" w:sz="0" w:space="0" w:color="auto"/>
      </w:divBdr>
    </w:div>
    <w:div w:id="2067950515">
      <w:bodyDiv w:val="1"/>
      <w:marLeft w:val="0"/>
      <w:marRight w:val="0"/>
      <w:marTop w:val="0"/>
      <w:marBottom w:val="0"/>
      <w:divBdr>
        <w:top w:val="none" w:sz="0" w:space="0" w:color="auto"/>
        <w:left w:val="none" w:sz="0" w:space="0" w:color="auto"/>
        <w:bottom w:val="none" w:sz="0" w:space="0" w:color="auto"/>
        <w:right w:val="none" w:sz="0" w:space="0" w:color="auto"/>
      </w:divBdr>
    </w:div>
    <w:div w:id="2067953400">
      <w:bodyDiv w:val="1"/>
      <w:marLeft w:val="0"/>
      <w:marRight w:val="0"/>
      <w:marTop w:val="0"/>
      <w:marBottom w:val="0"/>
      <w:divBdr>
        <w:top w:val="none" w:sz="0" w:space="0" w:color="auto"/>
        <w:left w:val="none" w:sz="0" w:space="0" w:color="auto"/>
        <w:bottom w:val="none" w:sz="0" w:space="0" w:color="auto"/>
        <w:right w:val="none" w:sz="0" w:space="0" w:color="auto"/>
      </w:divBdr>
    </w:div>
    <w:div w:id="2071805616">
      <w:bodyDiv w:val="1"/>
      <w:marLeft w:val="0"/>
      <w:marRight w:val="0"/>
      <w:marTop w:val="0"/>
      <w:marBottom w:val="0"/>
      <w:divBdr>
        <w:top w:val="none" w:sz="0" w:space="0" w:color="auto"/>
        <w:left w:val="none" w:sz="0" w:space="0" w:color="auto"/>
        <w:bottom w:val="none" w:sz="0" w:space="0" w:color="auto"/>
        <w:right w:val="none" w:sz="0" w:space="0" w:color="auto"/>
      </w:divBdr>
    </w:div>
    <w:div w:id="2073775237">
      <w:bodyDiv w:val="1"/>
      <w:marLeft w:val="0"/>
      <w:marRight w:val="0"/>
      <w:marTop w:val="0"/>
      <w:marBottom w:val="0"/>
      <w:divBdr>
        <w:top w:val="none" w:sz="0" w:space="0" w:color="auto"/>
        <w:left w:val="none" w:sz="0" w:space="0" w:color="auto"/>
        <w:bottom w:val="none" w:sz="0" w:space="0" w:color="auto"/>
        <w:right w:val="none" w:sz="0" w:space="0" w:color="auto"/>
      </w:divBdr>
    </w:div>
    <w:div w:id="2075156074">
      <w:bodyDiv w:val="1"/>
      <w:marLeft w:val="0"/>
      <w:marRight w:val="0"/>
      <w:marTop w:val="0"/>
      <w:marBottom w:val="0"/>
      <w:divBdr>
        <w:top w:val="none" w:sz="0" w:space="0" w:color="auto"/>
        <w:left w:val="none" w:sz="0" w:space="0" w:color="auto"/>
        <w:bottom w:val="none" w:sz="0" w:space="0" w:color="auto"/>
        <w:right w:val="none" w:sz="0" w:space="0" w:color="auto"/>
      </w:divBdr>
    </w:div>
    <w:div w:id="2081052084">
      <w:bodyDiv w:val="1"/>
      <w:marLeft w:val="0"/>
      <w:marRight w:val="0"/>
      <w:marTop w:val="0"/>
      <w:marBottom w:val="0"/>
      <w:divBdr>
        <w:top w:val="none" w:sz="0" w:space="0" w:color="auto"/>
        <w:left w:val="none" w:sz="0" w:space="0" w:color="auto"/>
        <w:bottom w:val="none" w:sz="0" w:space="0" w:color="auto"/>
        <w:right w:val="none" w:sz="0" w:space="0" w:color="auto"/>
      </w:divBdr>
    </w:div>
    <w:div w:id="2086878436">
      <w:bodyDiv w:val="1"/>
      <w:marLeft w:val="0"/>
      <w:marRight w:val="0"/>
      <w:marTop w:val="0"/>
      <w:marBottom w:val="0"/>
      <w:divBdr>
        <w:top w:val="none" w:sz="0" w:space="0" w:color="auto"/>
        <w:left w:val="none" w:sz="0" w:space="0" w:color="auto"/>
        <w:bottom w:val="none" w:sz="0" w:space="0" w:color="auto"/>
        <w:right w:val="none" w:sz="0" w:space="0" w:color="auto"/>
      </w:divBdr>
    </w:div>
    <w:div w:id="2088726791">
      <w:bodyDiv w:val="1"/>
      <w:marLeft w:val="0"/>
      <w:marRight w:val="0"/>
      <w:marTop w:val="0"/>
      <w:marBottom w:val="0"/>
      <w:divBdr>
        <w:top w:val="none" w:sz="0" w:space="0" w:color="auto"/>
        <w:left w:val="none" w:sz="0" w:space="0" w:color="auto"/>
        <w:bottom w:val="none" w:sz="0" w:space="0" w:color="auto"/>
        <w:right w:val="none" w:sz="0" w:space="0" w:color="auto"/>
      </w:divBdr>
    </w:div>
    <w:div w:id="2089958435">
      <w:bodyDiv w:val="1"/>
      <w:marLeft w:val="0"/>
      <w:marRight w:val="0"/>
      <w:marTop w:val="0"/>
      <w:marBottom w:val="0"/>
      <w:divBdr>
        <w:top w:val="none" w:sz="0" w:space="0" w:color="auto"/>
        <w:left w:val="none" w:sz="0" w:space="0" w:color="auto"/>
        <w:bottom w:val="none" w:sz="0" w:space="0" w:color="auto"/>
        <w:right w:val="none" w:sz="0" w:space="0" w:color="auto"/>
      </w:divBdr>
    </w:div>
    <w:div w:id="2102294492">
      <w:bodyDiv w:val="1"/>
      <w:marLeft w:val="0"/>
      <w:marRight w:val="0"/>
      <w:marTop w:val="0"/>
      <w:marBottom w:val="0"/>
      <w:divBdr>
        <w:top w:val="none" w:sz="0" w:space="0" w:color="auto"/>
        <w:left w:val="none" w:sz="0" w:space="0" w:color="auto"/>
        <w:bottom w:val="none" w:sz="0" w:space="0" w:color="auto"/>
        <w:right w:val="none" w:sz="0" w:space="0" w:color="auto"/>
      </w:divBdr>
    </w:div>
    <w:div w:id="2106489486">
      <w:bodyDiv w:val="1"/>
      <w:marLeft w:val="0"/>
      <w:marRight w:val="0"/>
      <w:marTop w:val="0"/>
      <w:marBottom w:val="0"/>
      <w:divBdr>
        <w:top w:val="none" w:sz="0" w:space="0" w:color="auto"/>
        <w:left w:val="none" w:sz="0" w:space="0" w:color="auto"/>
        <w:bottom w:val="none" w:sz="0" w:space="0" w:color="auto"/>
        <w:right w:val="none" w:sz="0" w:space="0" w:color="auto"/>
      </w:divBdr>
    </w:div>
    <w:div w:id="2108649285">
      <w:bodyDiv w:val="1"/>
      <w:marLeft w:val="0"/>
      <w:marRight w:val="0"/>
      <w:marTop w:val="0"/>
      <w:marBottom w:val="0"/>
      <w:divBdr>
        <w:top w:val="none" w:sz="0" w:space="0" w:color="auto"/>
        <w:left w:val="none" w:sz="0" w:space="0" w:color="auto"/>
        <w:bottom w:val="none" w:sz="0" w:space="0" w:color="auto"/>
        <w:right w:val="none" w:sz="0" w:space="0" w:color="auto"/>
      </w:divBdr>
    </w:div>
    <w:div w:id="2109038217">
      <w:bodyDiv w:val="1"/>
      <w:marLeft w:val="0"/>
      <w:marRight w:val="0"/>
      <w:marTop w:val="0"/>
      <w:marBottom w:val="0"/>
      <w:divBdr>
        <w:top w:val="none" w:sz="0" w:space="0" w:color="auto"/>
        <w:left w:val="none" w:sz="0" w:space="0" w:color="auto"/>
        <w:bottom w:val="none" w:sz="0" w:space="0" w:color="auto"/>
        <w:right w:val="none" w:sz="0" w:space="0" w:color="auto"/>
      </w:divBdr>
    </w:div>
    <w:div w:id="2109883970">
      <w:bodyDiv w:val="1"/>
      <w:marLeft w:val="0"/>
      <w:marRight w:val="0"/>
      <w:marTop w:val="0"/>
      <w:marBottom w:val="0"/>
      <w:divBdr>
        <w:top w:val="none" w:sz="0" w:space="0" w:color="auto"/>
        <w:left w:val="none" w:sz="0" w:space="0" w:color="auto"/>
        <w:bottom w:val="none" w:sz="0" w:space="0" w:color="auto"/>
        <w:right w:val="none" w:sz="0" w:space="0" w:color="auto"/>
      </w:divBdr>
    </w:div>
    <w:div w:id="2112163640">
      <w:bodyDiv w:val="1"/>
      <w:marLeft w:val="0"/>
      <w:marRight w:val="0"/>
      <w:marTop w:val="0"/>
      <w:marBottom w:val="0"/>
      <w:divBdr>
        <w:top w:val="none" w:sz="0" w:space="0" w:color="auto"/>
        <w:left w:val="none" w:sz="0" w:space="0" w:color="auto"/>
        <w:bottom w:val="none" w:sz="0" w:space="0" w:color="auto"/>
        <w:right w:val="none" w:sz="0" w:space="0" w:color="auto"/>
      </w:divBdr>
    </w:div>
    <w:div w:id="2112242724">
      <w:bodyDiv w:val="1"/>
      <w:marLeft w:val="0"/>
      <w:marRight w:val="0"/>
      <w:marTop w:val="0"/>
      <w:marBottom w:val="0"/>
      <w:divBdr>
        <w:top w:val="none" w:sz="0" w:space="0" w:color="auto"/>
        <w:left w:val="none" w:sz="0" w:space="0" w:color="auto"/>
        <w:bottom w:val="none" w:sz="0" w:space="0" w:color="auto"/>
        <w:right w:val="none" w:sz="0" w:space="0" w:color="auto"/>
      </w:divBdr>
    </w:div>
    <w:div w:id="2114935051">
      <w:bodyDiv w:val="1"/>
      <w:marLeft w:val="0"/>
      <w:marRight w:val="0"/>
      <w:marTop w:val="0"/>
      <w:marBottom w:val="0"/>
      <w:divBdr>
        <w:top w:val="none" w:sz="0" w:space="0" w:color="auto"/>
        <w:left w:val="none" w:sz="0" w:space="0" w:color="auto"/>
        <w:bottom w:val="none" w:sz="0" w:space="0" w:color="auto"/>
        <w:right w:val="none" w:sz="0" w:space="0" w:color="auto"/>
      </w:divBdr>
    </w:div>
    <w:div w:id="2117215989">
      <w:bodyDiv w:val="1"/>
      <w:marLeft w:val="0"/>
      <w:marRight w:val="0"/>
      <w:marTop w:val="0"/>
      <w:marBottom w:val="0"/>
      <w:divBdr>
        <w:top w:val="none" w:sz="0" w:space="0" w:color="auto"/>
        <w:left w:val="none" w:sz="0" w:space="0" w:color="auto"/>
        <w:bottom w:val="none" w:sz="0" w:space="0" w:color="auto"/>
        <w:right w:val="none" w:sz="0" w:space="0" w:color="auto"/>
      </w:divBdr>
      <w:divsChild>
        <w:div w:id="1760522887">
          <w:marLeft w:val="0"/>
          <w:marRight w:val="0"/>
          <w:marTop w:val="0"/>
          <w:marBottom w:val="0"/>
          <w:divBdr>
            <w:top w:val="none" w:sz="0" w:space="0" w:color="auto"/>
            <w:left w:val="none" w:sz="0" w:space="0" w:color="auto"/>
            <w:bottom w:val="none" w:sz="0" w:space="0" w:color="auto"/>
            <w:right w:val="none" w:sz="0" w:space="0" w:color="auto"/>
          </w:divBdr>
        </w:div>
        <w:div w:id="1554778741">
          <w:marLeft w:val="0"/>
          <w:marRight w:val="0"/>
          <w:marTop w:val="0"/>
          <w:marBottom w:val="0"/>
          <w:divBdr>
            <w:top w:val="none" w:sz="0" w:space="0" w:color="auto"/>
            <w:left w:val="none" w:sz="0" w:space="0" w:color="auto"/>
            <w:bottom w:val="none" w:sz="0" w:space="0" w:color="auto"/>
            <w:right w:val="none" w:sz="0" w:space="0" w:color="auto"/>
          </w:divBdr>
        </w:div>
        <w:div w:id="919675911">
          <w:marLeft w:val="0"/>
          <w:marRight w:val="0"/>
          <w:marTop w:val="0"/>
          <w:marBottom w:val="0"/>
          <w:divBdr>
            <w:top w:val="none" w:sz="0" w:space="0" w:color="auto"/>
            <w:left w:val="none" w:sz="0" w:space="0" w:color="auto"/>
            <w:bottom w:val="none" w:sz="0" w:space="0" w:color="auto"/>
            <w:right w:val="none" w:sz="0" w:space="0" w:color="auto"/>
          </w:divBdr>
        </w:div>
        <w:div w:id="543639634">
          <w:marLeft w:val="0"/>
          <w:marRight w:val="0"/>
          <w:marTop w:val="0"/>
          <w:marBottom w:val="0"/>
          <w:divBdr>
            <w:top w:val="none" w:sz="0" w:space="0" w:color="auto"/>
            <w:left w:val="none" w:sz="0" w:space="0" w:color="auto"/>
            <w:bottom w:val="none" w:sz="0" w:space="0" w:color="auto"/>
            <w:right w:val="none" w:sz="0" w:space="0" w:color="auto"/>
          </w:divBdr>
        </w:div>
        <w:div w:id="407309219">
          <w:marLeft w:val="0"/>
          <w:marRight w:val="0"/>
          <w:marTop w:val="0"/>
          <w:marBottom w:val="0"/>
          <w:divBdr>
            <w:top w:val="none" w:sz="0" w:space="0" w:color="auto"/>
            <w:left w:val="none" w:sz="0" w:space="0" w:color="auto"/>
            <w:bottom w:val="none" w:sz="0" w:space="0" w:color="auto"/>
            <w:right w:val="none" w:sz="0" w:space="0" w:color="auto"/>
          </w:divBdr>
        </w:div>
        <w:div w:id="178585630">
          <w:marLeft w:val="0"/>
          <w:marRight w:val="0"/>
          <w:marTop w:val="0"/>
          <w:marBottom w:val="0"/>
          <w:divBdr>
            <w:top w:val="none" w:sz="0" w:space="0" w:color="auto"/>
            <w:left w:val="none" w:sz="0" w:space="0" w:color="auto"/>
            <w:bottom w:val="none" w:sz="0" w:space="0" w:color="auto"/>
            <w:right w:val="none" w:sz="0" w:space="0" w:color="auto"/>
          </w:divBdr>
        </w:div>
        <w:div w:id="1998069490">
          <w:marLeft w:val="0"/>
          <w:marRight w:val="0"/>
          <w:marTop w:val="0"/>
          <w:marBottom w:val="0"/>
          <w:divBdr>
            <w:top w:val="none" w:sz="0" w:space="0" w:color="auto"/>
            <w:left w:val="none" w:sz="0" w:space="0" w:color="auto"/>
            <w:bottom w:val="none" w:sz="0" w:space="0" w:color="auto"/>
            <w:right w:val="none" w:sz="0" w:space="0" w:color="auto"/>
          </w:divBdr>
        </w:div>
        <w:div w:id="1238444940">
          <w:marLeft w:val="0"/>
          <w:marRight w:val="0"/>
          <w:marTop w:val="0"/>
          <w:marBottom w:val="0"/>
          <w:divBdr>
            <w:top w:val="none" w:sz="0" w:space="0" w:color="auto"/>
            <w:left w:val="none" w:sz="0" w:space="0" w:color="auto"/>
            <w:bottom w:val="none" w:sz="0" w:space="0" w:color="auto"/>
            <w:right w:val="none" w:sz="0" w:space="0" w:color="auto"/>
          </w:divBdr>
        </w:div>
        <w:div w:id="621613384">
          <w:marLeft w:val="0"/>
          <w:marRight w:val="0"/>
          <w:marTop w:val="0"/>
          <w:marBottom w:val="0"/>
          <w:divBdr>
            <w:top w:val="none" w:sz="0" w:space="0" w:color="auto"/>
            <w:left w:val="none" w:sz="0" w:space="0" w:color="auto"/>
            <w:bottom w:val="none" w:sz="0" w:space="0" w:color="auto"/>
            <w:right w:val="none" w:sz="0" w:space="0" w:color="auto"/>
          </w:divBdr>
        </w:div>
        <w:div w:id="2016034140">
          <w:marLeft w:val="0"/>
          <w:marRight w:val="0"/>
          <w:marTop w:val="0"/>
          <w:marBottom w:val="0"/>
          <w:divBdr>
            <w:top w:val="none" w:sz="0" w:space="0" w:color="auto"/>
            <w:left w:val="none" w:sz="0" w:space="0" w:color="auto"/>
            <w:bottom w:val="none" w:sz="0" w:space="0" w:color="auto"/>
            <w:right w:val="none" w:sz="0" w:space="0" w:color="auto"/>
          </w:divBdr>
        </w:div>
        <w:div w:id="56780662">
          <w:marLeft w:val="0"/>
          <w:marRight w:val="0"/>
          <w:marTop w:val="0"/>
          <w:marBottom w:val="0"/>
          <w:divBdr>
            <w:top w:val="none" w:sz="0" w:space="0" w:color="auto"/>
            <w:left w:val="none" w:sz="0" w:space="0" w:color="auto"/>
            <w:bottom w:val="none" w:sz="0" w:space="0" w:color="auto"/>
            <w:right w:val="none" w:sz="0" w:space="0" w:color="auto"/>
          </w:divBdr>
        </w:div>
        <w:div w:id="950476965">
          <w:marLeft w:val="0"/>
          <w:marRight w:val="0"/>
          <w:marTop w:val="0"/>
          <w:marBottom w:val="0"/>
          <w:divBdr>
            <w:top w:val="none" w:sz="0" w:space="0" w:color="auto"/>
            <w:left w:val="none" w:sz="0" w:space="0" w:color="auto"/>
            <w:bottom w:val="none" w:sz="0" w:space="0" w:color="auto"/>
            <w:right w:val="none" w:sz="0" w:space="0" w:color="auto"/>
          </w:divBdr>
        </w:div>
        <w:div w:id="2001351567">
          <w:marLeft w:val="0"/>
          <w:marRight w:val="0"/>
          <w:marTop w:val="0"/>
          <w:marBottom w:val="0"/>
          <w:divBdr>
            <w:top w:val="none" w:sz="0" w:space="0" w:color="auto"/>
            <w:left w:val="none" w:sz="0" w:space="0" w:color="auto"/>
            <w:bottom w:val="none" w:sz="0" w:space="0" w:color="auto"/>
            <w:right w:val="none" w:sz="0" w:space="0" w:color="auto"/>
          </w:divBdr>
        </w:div>
        <w:div w:id="2126381359">
          <w:marLeft w:val="0"/>
          <w:marRight w:val="0"/>
          <w:marTop w:val="0"/>
          <w:marBottom w:val="0"/>
          <w:divBdr>
            <w:top w:val="none" w:sz="0" w:space="0" w:color="auto"/>
            <w:left w:val="none" w:sz="0" w:space="0" w:color="auto"/>
            <w:bottom w:val="none" w:sz="0" w:space="0" w:color="auto"/>
            <w:right w:val="none" w:sz="0" w:space="0" w:color="auto"/>
          </w:divBdr>
        </w:div>
        <w:div w:id="2071536227">
          <w:marLeft w:val="0"/>
          <w:marRight w:val="0"/>
          <w:marTop w:val="0"/>
          <w:marBottom w:val="0"/>
          <w:divBdr>
            <w:top w:val="none" w:sz="0" w:space="0" w:color="auto"/>
            <w:left w:val="none" w:sz="0" w:space="0" w:color="auto"/>
            <w:bottom w:val="none" w:sz="0" w:space="0" w:color="auto"/>
            <w:right w:val="none" w:sz="0" w:space="0" w:color="auto"/>
          </w:divBdr>
        </w:div>
        <w:div w:id="866718292">
          <w:marLeft w:val="0"/>
          <w:marRight w:val="0"/>
          <w:marTop w:val="0"/>
          <w:marBottom w:val="0"/>
          <w:divBdr>
            <w:top w:val="none" w:sz="0" w:space="0" w:color="auto"/>
            <w:left w:val="none" w:sz="0" w:space="0" w:color="auto"/>
            <w:bottom w:val="none" w:sz="0" w:space="0" w:color="auto"/>
            <w:right w:val="none" w:sz="0" w:space="0" w:color="auto"/>
          </w:divBdr>
        </w:div>
        <w:div w:id="702942127">
          <w:marLeft w:val="0"/>
          <w:marRight w:val="0"/>
          <w:marTop w:val="0"/>
          <w:marBottom w:val="0"/>
          <w:divBdr>
            <w:top w:val="none" w:sz="0" w:space="0" w:color="auto"/>
            <w:left w:val="none" w:sz="0" w:space="0" w:color="auto"/>
            <w:bottom w:val="none" w:sz="0" w:space="0" w:color="auto"/>
            <w:right w:val="none" w:sz="0" w:space="0" w:color="auto"/>
          </w:divBdr>
        </w:div>
        <w:div w:id="1168911375">
          <w:marLeft w:val="0"/>
          <w:marRight w:val="0"/>
          <w:marTop w:val="0"/>
          <w:marBottom w:val="0"/>
          <w:divBdr>
            <w:top w:val="none" w:sz="0" w:space="0" w:color="auto"/>
            <w:left w:val="none" w:sz="0" w:space="0" w:color="auto"/>
            <w:bottom w:val="none" w:sz="0" w:space="0" w:color="auto"/>
            <w:right w:val="none" w:sz="0" w:space="0" w:color="auto"/>
          </w:divBdr>
        </w:div>
        <w:div w:id="1631403840">
          <w:marLeft w:val="0"/>
          <w:marRight w:val="0"/>
          <w:marTop w:val="0"/>
          <w:marBottom w:val="0"/>
          <w:divBdr>
            <w:top w:val="none" w:sz="0" w:space="0" w:color="auto"/>
            <w:left w:val="none" w:sz="0" w:space="0" w:color="auto"/>
            <w:bottom w:val="none" w:sz="0" w:space="0" w:color="auto"/>
            <w:right w:val="none" w:sz="0" w:space="0" w:color="auto"/>
          </w:divBdr>
        </w:div>
        <w:div w:id="90703976">
          <w:marLeft w:val="0"/>
          <w:marRight w:val="0"/>
          <w:marTop w:val="0"/>
          <w:marBottom w:val="0"/>
          <w:divBdr>
            <w:top w:val="none" w:sz="0" w:space="0" w:color="auto"/>
            <w:left w:val="none" w:sz="0" w:space="0" w:color="auto"/>
            <w:bottom w:val="none" w:sz="0" w:space="0" w:color="auto"/>
            <w:right w:val="none" w:sz="0" w:space="0" w:color="auto"/>
          </w:divBdr>
        </w:div>
        <w:div w:id="347105329">
          <w:marLeft w:val="0"/>
          <w:marRight w:val="0"/>
          <w:marTop w:val="0"/>
          <w:marBottom w:val="0"/>
          <w:divBdr>
            <w:top w:val="none" w:sz="0" w:space="0" w:color="auto"/>
            <w:left w:val="none" w:sz="0" w:space="0" w:color="auto"/>
            <w:bottom w:val="none" w:sz="0" w:space="0" w:color="auto"/>
            <w:right w:val="none" w:sz="0" w:space="0" w:color="auto"/>
          </w:divBdr>
        </w:div>
        <w:div w:id="1174032504">
          <w:marLeft w:val="0"/>
          <w:marRight w:val="0"/>
          <w:marTop w:val="0"/>
          <w:marBottom w:val="0"/>
          <w:divBdr>
            <w:top w:val="none" w:sz="0" w:space="0" w:color="auto"/>
            <w:left w:val="none" w:sz="0" w:space="0" w:color="auto"/>
            <w:bottom w:val="none" w:sz="0" w:space="0" w:color="auto"/>
            <w:right w:val="none" w:sz="0" w:space="0" w:color="auto"/>
          </w:divBdr>
        </w:div>
        <w:div w:id="601185516">
          <w:marLeft w:val="0"/>
          <w:marRight w:val="0"/>
          <w:marTop w:val="0"/>
          <w:marBottom w:val="0"/>
          <w:divBdr>
            <w:top w:val="none" w:sz="0" w:space="0" w:color="auto"/>
            <w:left w:val="none" w:sz="0" w:space="0" w:color="auto"/>
            <w:bottom w:val="none" w:sz="0" w:space="0" w:color="auto"/>
            <w:right w:val="none" w:sz="0" w:space="0" w:color="auto"/>
          </w:divBdr>
        </w:div>
      </w:divsChild>
    </w:div>
    <w:div w:id="2122532680">
      <w:bodyDiv w:val="1"/>
      <w:marLeft w:val="0"/>
      <w:marRight w:val="0"/>
      <w:marTop w:val="0"/>
      <w:marBottom w:val="0"/>
      <w:divBdr>
        <w:top w:val="none" w:sz="0" w:space="0" w:color="auto"/>
        <w:left w:val="none" w:sz="0" w:space="0" w:color="auto"/>
        <w:bottom w:val="none" w:sz="0" w:space="0" w:color="auto"/>
        <w:right w:val="none" w:sz="0" w:space="0" w:color="auto"/>
      </w:divBdr>
    </w:div>
    <w:div w:id="2125997948">
      <w:bodyDiv w:val="1"/>
      <w:marLeft w:val="0"/>
      <w:marRight w:val="0"/>
      <w:marTop w:val="0"/>
      <w:marBottom w:val="0"/>
      <w:divBdr>
        <w:top w:val="none" w:sz="0" w:space="0" w:color="auto"/>
        <w:left w:val="none" w:sz="0" w:space="0" w:color="auto"/>
        <w:bottom w:val="none" w:sz="0" w:space="0" w:color="auto"/>
        <w:right w:val="none" w:sz="0" w:space="0" w:color="auto"/>
      </w:divBdr>
    </w:div>
    <w:div w:id="2127504250">
      <w:bodyDiv w:val="1"/>
      <w:marLeft w:val="0"/>
      <w:marRight w:val="0"/>
      <w:marTop w:val="0"/>
      <w:marBottom w:val="0"/>
      <w:divBdr>
        <w:top w:val="none" w:sz="0" w:space="0" w:color="auto"/>
        <w:left w:val="none" w:sz="0" w:space="0" w:color="auto"/>
        <w:bottom w:val="none" w:sz="0" w:space="0" w:color="auto"/>
        <w:right w:val="none" w:sz="0" w:space="0" w:color="auto"/>
      </w:divBdr>
    </w:div>
    <w:div w:id="2130463990">
      <w:bodyDiv w:val="1"/>
      <w:marLeft w:val="0"/>
      <w:marRight w:val="0"/>
      <w:marTop w:val="0"/>
      <w:marBottom w:val="0"/>
      <w:divBdr>
        <w:top w:val="none" w:sz="0" w:space="0" w:color="auto"/>
        <w:left w:val="none" w:sz="0" w:space="0" w:color="auto"/>
        <w:bottom w:val="none" w:sz="0" w:space="0" w:color="auto"/>
        <w:right w:val="none" w:sz="0" w:space="0" w:color="auto"/>
      </w:divBdr>
    </w:div>
    <w:div w:id="2136484150">
      <w:bodyDiv w:val="1"/>
      <w:marLeft w:val="0"/>
      <w:marRight w:val="0"/>
      <w:marTop w:val="0"/>
      <w:marBottom w:val="0"/>
      <w:divBdr>
        <w:top w:val="none" w:sz="0" w:space="0" w:color="auto"/>
        <w:left w:val="none" w:sz="0" w:space="0" w:color="auto"/>
        <w:bottom w:val="none" w:sz="0" w:space="0" w:color="auto"/>
        <w:right w:val="none" w:sz="0" w:space="0" w:color="auto"/>
      </w:divBdr>
    </w:div>
    <w:div w:id="2137093802">
      <w:bodyDiv w:val="1"/>
      <w:marLeft w:val="0"/>
      <w:marRight w:val="0"/>
      <w:marTop w:val="0"/>
      <w:marBottom w:val="0"/>
      <w:divBdr>
        <w:top w:val="none" w:sz="0" w:space="0" w:color="auto"/>
        <w:left w:val="none" w:sz="0" w:space="0" w:color="auto"/>
        <w:bottom w:val="none" w:sz="0" w:space="0" w:color="auto"/>
        <w:right w:val="none" w:sz="0" w:space="0" w:color="auto"/>
      </w:divBdr>
      <w:divsChild>
        <w:div w:id="1700350561">
          <w:marLeft w:val="0"/>
          <w:marRight w:val="0"/>
          <w:marTop w:val="0"/>
          <w:marBottom w:val="0"/>
          <w:divBdr>
            <w:top w:val="none" w:sz="0" w:space="0" w:color="auto"/>
            <w:left w:val="none" w:sz="0" w:space="0" w:color="auto"/>
            <w:bottom w:val="none" w:sz="0" w:space="0" w:color="auto"/>
            <w:right w:val="none" w:sz="0" w:space="0" w:color="auto"/>
          </w:divBdr>
        </w:div>
        <w:div w:id="144276446">
          <w:marLeft w:val="0"/>
          <w:marRight w:val="0"/>
          <w:marTop w:val="0"/>
          <w:marBottom w:val="0"/>
          <w:divBdr>
            <w:top w:val="none" w:sz="0" w:space="0" w:color="auto"/>
            <w:left w:val="none" w:sz="0" w:space="0" w:color="auto"/>
            <w:bottom w:val="none" w:sz="0" w:space="0" w:color="auto"/>
            <w:right w:val="none" w:sz="0" w:space="0" w:color="auto"/>
          </w:divBdr>
        </w:div>
        <w:div w:id="838082948">
          <w:marLeft w:val="0"/>
          <w:marRight w:val="0"/>
          <w:marTop w:val="0"/>
          <w:marBottom w:val="0"/>
          <w:divBdr>
            <w:top w:val="none" w:sz="0" w:space="0" w:color="auto"/>
            <w:left w:val="none" w:sz="0" w:space="0" w:color="auto"/>
            <w:bottom w:val="none" w:sz="0" w:space="0" w:color="auto"/>
            <w:right w:val="none" w:sz="0" w:space="0" w:color="auto"/>
          </w:divBdr>
        </w:div>
        <w:div w:id="1156338019">
          <w:marLeft w:val="0"/>
          <w:marRight w:val="0"/>
          <w:marTop w:val="0"/>
          <w:marBottom w:val="0"/>
          <w:divBdr>
            <w:top w:val="none" w:sz="0" w:space="0" w:color="auto"/>
            <w:left w:val="none" w:sz="0" w:space="0" w:color="auto"/>
            <w:bottom w:val="none" w:sz="0" w:space="0" w:color="auto"/>
            <w:right w:val="none" w:sz="0" w:space="0" w:color="auto"/>
          </w:divBdr>
        </w:div>
        <w:div w:id="1845362808">
          <w:marLeft w:val="0"/>
          <w:marRight w:val="0"/>
          <w:marTop w:val="0"/>
          <w:marBottom w:val="0"/>
          <w:divBdr>
            <w:top w:val="none" w:sz="0" w:space="0" w:color="auto"/>
            <w:left w:val="none" w:sz="0" w:space="0" w:color="auto"/>
            <w:bottom w:val="none" w:sz="0" w:space="0" w:color="auto"/>
            <w:right w:val="none" w:sz="0" w:space="0" w:color="auto"/>
          </w:divBdr>
        </w:div>
        <w:div w:id="33118104">
          <w:marLeft w:val="0"/>
          <w:marRight w:val="0"/>
          <w:marTop w:val="0"/>
          <w:marBottom w:val="0"/>
          <w:divBdr>
            <w:top w:val="none" w:sz="0" w:space="0" w:color="auto"/>
            <w:left w:val="none" w:sz="0" w:space="0" w:color="auto"/>
            <w:bottom w:val="none" w:sz="0" w:space="0" w:color="auto"/>
            <w:right w:val="none" w:sz="0" w:space="0" w:color="auto"/>
          </w:divBdr>
        </w:div>
        <w:div w:id="212499500">
          <w:marLeft w:val="0"/>
          <w:marRight w:val="0"/>
          <w:marTop w:val="0"/>
          <w:marBottom w:val="0"/>
          <w:divBdr>
            <w:top w:val="none" w:sz="0" w:space="0" w:color="auto"/>
            <w:left w:val="none" w:sz="0" w:space="0" w:color="auto"/>
            <w:bottom w:val="none" w:sz="0" w:space="0" w:color="auto"/>
            <w:right w:val="none" w:sz="0" w:space="0" w:color="auto"/>
          </w:divBdr>
        </w:div>
        <w:div w:id="1332248297">
          <w:marLeft w:val="0"/>
          <w:marRight w:val="0"/>
          <w:marTop w:val="0"/>
          <w:marBottom w:val="0"/>
          <w:divBdr>
            <w:top w:val="none" w:sz="0" w:space="0" w:color="auto"/>
            <w:left w:val="none" w:sz="0" w:space="0" w:color="auto"/>
            <w:bottom w:val="none" w:sz="0" w:space="0" w:color="auto"/>
            <w:right w:val="none" w:sz="0" w:space="0" w:color="auto"/>
          </w:divBdr>
        </w:div>
        <w:div w:id="1349215697">
          <w:marLeft w:val="0"/>
          <w:marRight w:val="0"/>
          <w:marTop w:val="0"/>
          <w:marBottom w:val="0"/>
          <w:divBdr>
            <w:top w:val="none" w:sz="0" w:space="0" w:color="auto"/>
            <w:left w:val="none" w:sz="0" w:space="0" w:color="auto"/>
            <w:bottom w:val="none" w:sz="0" w:space="0" w:color="auto"/>
            <w:right w:val="none" w:sz="0" w:space="0" w:color="auto"/>
          </w:divBdr>
        </w:div>
        <w:div w:id="995380438">
          <w:marLeft w:val="0"/>
          <w:marRight w:val="0"/>
          <w:marTop w:val="0"/>
          <w:marBottom w:val="0"/>
          <w:divBdr>
            <w:top w:val="none" w:sz="0" w:space="0" w:color="auto"/>
            <w:left w:val="none" w:sz="0" w:space="0" w:color="auto"/>
            <w:bottom w:val="none" w:sz="0" w:space="0" w:color="auto"/>
            <w:right w:val="none" w:sz="0" w:space="0" w:color="auto"/>
          </w:divBdr>
        </w:div>
        <w:div w:id="1296720581">
          <w:marLeft w:val="0"/>
          <w:marRight w:val="0"/>
          <w:marTop w:val="0"/>
          <w:marBottom w:val="0"/>
          <w:divBdr>
            <w:top w:val="none" w:sz="0" w:space="0" w:color="auto"/>
            <w:left w:val="none" w:sz="0" w:space="0" w:color="auto"/>
            <w:bottom w:val="none" w:sz="0" w:space="0" w:color="auto"/>
            <w:right w:val="none" w:sz="0" w:space="0" w:color="auto"/>
          </w:divBdr>
        </w:div>
        <w:div w:id="890192209">
          <w:marLeft w:val="0"/>
          <w:marRight w:val="0"/>
          <w:marTop w:val="0"/>
          <w:marBottom w:val="0"/>
          <w:divBdr>
            <w:top w:val="none" w:sz="0" w:space="0" w:color="auto"/>
            <w:left w:val="none" w:sz="0" w:space="0" w:color="auto"/>
            <w:bottom w:val="none" w:sz="0" w:space="0" w:color="auto"/>
            <w:right w:val="none" w:sz="0" w:space="0" w:color="auto"/>
          </w:divBdr>
        </w:div>
        <w:div w:id="1616908056">
          <w:marLeft w:val="0"/>
          <w:marRight w:val="0"/>
          <w:marTop w:val="0"/>
          <w:marBottom w:val="0"/>
          <w:divBdr>
            <w:top w:val="none" w:sz="0" w:space="0" w:color="auto"/>
            <w:left w:val="none" w:sz="0" w:space="0" w:color="auto"/>
            <w:bottom w:val="none" w:sz="0" w:space="0" w:color="auto"/>
            <w:right w:val="none" w:sz="0" w:space="0" w:color="auto"/>
          </w:divBdr>
        </w:div>
        <w:div w:id="571697564">
          <w:marLeft w:val="0"/>
          <w:marRight w:val="0"/>
          <w:marTop w:val="0"/>
          <w:marBottom w:val="0"/>
          <w:divBdr>
            <w:top w:val="none" w:sz="0" w:space="0" w:color="auto"/>
            <w:left w:val="none" w:sz="0" w:space="0" w:color="auto"/>
            <w:bottom w:val="none" w:sz="0" w:space="0" w:color="auto"/>
            <w:right w:val="none" w:sz="0" w:space="0" w:color="auto"/>
          </w:divBdr>
        </w:div>
        <w:div w:id="960769853">
          <w:marLeft w:val="0"/>
          <w:marRight w:val="0"/>
          <w:marTop w:val="0"/>
          <w:marBottom w:val="0"/>
          <w:divBdr>
            <w:top w:val="none" w:sz="0" w:space="0" w:color="auto"/>
            <w:left w:val="none" w:sz="0" w:space="0" w:color="auto"/>
            <w:bottom w:val="none" w:sz="0" w:space="0" w:color="auto"/>
            <w:right w:val="none" w:sz="0" w:space="0" w:color="auto"/>
          </w:divBdr>
        </w:div>
        <w:div w:id="1036850911">
          <w:marLeft w:val="0"/>
          <w:marRight w:val="0"/>
          <w:marTop w:val="0"/>
          <w:marBottom w:val="0"/>
          <w:divBdr>
            <w:top w:val="none" w:sz="0" w:space="0" w:color="auto"/>
            <w:left w:val="none" w:sz="0" w:space="0" w:color="auto"/>
            <w:bottom w:val="none" w:sz="0" w:space="0" w:color="auto"/>
            <w:right w:val="none" w:sz="0" w:space="0" w:color="auto"/>
          </w:divBdr>
        </w:div>
      </w:divsChild>
    </w:div>
    <w:div w:id="2139377340">
      <w:bodyDiv w:val="1"/>
      <w:marLeft w:val="0"/>
      <w:marRight w:val="0"/>
      <w:marTop w:val="0"/>
      <w:marBottom w:val="0"/>
      <w:divBdr>
        <w:top w:val="none" w:sz="0" w:space="0" w:color="auto"/>
        <w:left w:val="none" w:sz="0" w:space="0" w:color="auto"/>
        <w:bottom w:val="none" w:sz="0" w:space="0" w:color="auto"/>
        <w:right w:val="none" w:sz="0" w:space="0" w:color="auto"/>
      </w:divBdr>
    </w:div>
    <w:div w:id="2140610704">
      <w:bodyDiv w:val="1"/>
      <w:marLeft w:val="0"/>
      <w:marRight w:val="0"/>
      <w:marTop w:val="0"/>
      <w:marBottom w:val="0"/>
      <w:divBdr>
        <w:top w:val="none" w:sz="0" w:space="0" w:color="auto"/>
        <w:left w:val="none" w:sz="0" w:space="0" w:color="auto"/>
        <w:bottom w:val="none" w:sz="0" w:space="0" w:color="auto"/>
        <w:right w:val="none" w:sz="0" w:space="0" w:color="auto"/>
      </w:divBdr>
    </w:div>
    <w:div w:id="2141028187">
      <w:bodyDiv w:val="1"/>
      <w:marLeft w:val="0"/>
      <w:marRight w:val="0"/>
      <w:marTop w:val="0"/>
      <w:marBottom w:val="0"/>
      <w:divBdr>
        <w:top w:val="none" w:sz="0" w:space="0" w:color="auto"/>
        <w:left w:val="none" w:sz="0" w:space="0" w:color="auto"/>
        <w:bottom w:val="none" w:sz="0" w:space="0" w:color="auto"/>
        <w:right w:val="none" w:sz="0" w:space="0" w:color="auto"/>
      </w:divBdr>
    </w:div>
    <w:div w:id="2142963738">
      <w:bodyDiv w:val="1"/>
      <w:marLeft w:val="0"/>
      <w:marRight w:val="0"/>
      <w:marTop w:val="0"/>
      <w:marBottom w:val="0"/>
      <w:divBdr>
        <w:top w:val="none" w:sz="0" w:space="0" w:color="auto"/>
        <w:left w:val="none" w:sz="0" w:space="0" w:color="auto"/>
        <w:bottom w:val="none" w:sz="0" w:space="0" w:color="auto"/>
        <w:right w:val="none" w:sz="0" w:space="0" w:color="auto"/>
      </w:divBdr>
      <w:divsChild>
        <w:div w:id="355236771">
          <w:marLeft w:val="0"/>
          <w:marRight w:val="0"/>
          <w:marTop w:val="0"/>
          <w:marBottom w:val="0"/>
          <w:divBdr>
            <w:top w:val="none" w:sz="0" w:space="0" w:color="auto"/>
            <w:left w:val="none" w:sz="0" w:space="0" w:color="auto"/>
            <w:bottom w:val="none" w:sz="0" w:space="0" w:color="auto"/>
            <w:right w:val="none" w:sz="0" w:space="0" w:color="auto"/>
          </w:divBdr>
        </w:div>
        <w:div w:id="1424499249">
          <w:marLeft w:val="0"/>
          <w:marRight w:val="0"/>
          <w:marTop w:val="0"/>
          <w:marBottom w:val="0"/>
          <w:divBdr>
            <w:top w:val="none" w:sz="0" w:space="0" w:color="auto"/>
            <w:left w:val="none" w:sz="0" w:space="0" w:color="auto"/>
            <w:bottom w:val="none" w:sz="0" w:space="0" w:color="auto"/>
            <w:right w:val="none" w:sz="0" w:space="0" w:color="auto"/>
          </w:divBdr>
        </w:div>
        <w:div w:id="1326587684">
          <w:marLeft w:val="0"/>
          <w:marRight w:val="0"/>
          <w:marTop w:val="0"/>
          <w:marBottom w:val="0"/>
          <w:divBdr>
            <w:top w:val="none" w:sz="0" w:space="0" w:color="auto"/>
            <w:left w:val="none" w:sz="0" w:space="0" w:color="auto"/>
            <w:bottom w:val="none" w:sz="0" w:space="0" w:color="auto"/>
            <w:right w:val="none" w:sz="0" w:space="0" w:color="auto"/>
          </w:divBdr>
        </w:div>
        <w:div w:id="803162075">
          <w:marLeft w:val="0"/>
          <w:marRight w:val="0"/>
          <w:marTop w:val="0"/>
          <w:marBottom w:val="0"/>
          <w:divBdr>
            <w:top w:val="none" w:sz="0" w:space="0" w:color="auto"/>
            <w:left w:val="none" w:sz="0" w:space="0" w:color="auto"/>
            <w:bottom w:val="none" w:sz="0" w:space="0" w:color="auto"/>
            <w:right w:val="none" w:sz="0" w:space="0" w:color="auto"/>
          </w:divBdr>
        </w:div>
        <w:div w:id="958343419">
          <w:marLeft w:val="0"/>
          <w:marRight w:val="0"/>
          <w:marTop w:val="0"/>
          <w:marBottom w:val="0"/>
          <w:divBdr>
            <w:top w:val="none" w:sz="0" w:space="0" w:color="auto"/>
            <w:left w:val="none" w:sz="0" w:space="0" w:color="auto"/>
            <w:bottom w:val="none" w:sz="0" w:space="0" w:color="auto"/>
            <w:right w:val="none" w:sz="0" w:space="0" w:color="auto"/>
          </w:divBdr>
        </w:div>
        <w:div w:id="725688469">
          <w:marLeft w:val="0"/>
          <w:marRight w:val="0"/>
          <w:marTop w:val="0"/>
          <w:marBottom w:val="0"/>
          <w:divBdr>
            <w:top w:val="none" w:sz="0" w:space="0" w:color="auto"/>
            <w:left w:val="none" w:sz="0" w:space="0" w:color="auto"/>
            <w:bottom w:val="none" w:sz="0" w:space="0" w:color="auto"/>
            <w:right w:val="none" w:sz="0" w:space="0" w:color="auto"/>
          </w:divBdr>
        </w:div>
        <w:div w:id="233902818">
          <w:marLeft w:val="0"/>
          <w:marRight w:val="0"/>
          <w:marTop w:val="0"/>
          <w:marBottom w:val="0"/>
          <w:divBdr>
            <w:top w:val="none" w:sz="0" w:space="0" w:color="auto"/>
            <w:left w:val="none" w:sz="0" w:space="0" w:color="auto"/>
            <w:bottom w:val="none" w:sz="0" w:space="0" w:color="auto"/>
            <w:right w:val="none" w:sz="0" w:space="0" w:color="auto"/>
          </w:divBdr>
        </w:div>
        <w:div w:id="2123760969">
          <w:marLeft w:val="0"/>
          <w:marRight w:val="0"/>
          <w:marTop w:val="0"/>
          <w:marBottom w:val="0"/>
          <w:divBdr>
            <w:top w:val="none" w:sz="0" w:space="0" w:color="auto"/>
            <w:left w:val="none" w:sz="0" w:space="0" w:color="auto"/>
            <w:bottom w:val="none" w:sz="0" w:space="0" w:color="auto"/>
            <w:right w:val="none" w:sz="0" w:space="0" w:color="auto"/>
          </w:divBdr>
        </w:div>
        <w:div w:id="1423262469">
          <w:marLeft w:val="0"/>
          <w:marRight w:val="0"/>
          <w:marTop w:val="0"/>
          <w:marBottom w:val="0"/>
          <w:divBdr>
            <w:top w:val="none" w:sz="0" w:space="0" w:color="auto"/>
            <w:left w:val="none" w:sz="0" w:space="0" w:color="auto"/>
            <w:bottom w:val="none" w:sz="0" w:space="0" w:color="auto"/>
            <w:right w:val="none" w:sz="0" w:space="0" w:color="auto"/>
          </w:divBdr>
        </w:div>
        <w:div w:id="1006177268">
          <w:marLeft w:val="0"/>
          <w:marRight w:val="0"/>
          <w:marTop w:val="0"/>
          <w:marBottom w:val="0"/>
          <w:divBdr>
            <w:top w:val="none" w:sz="0" w:space="0" w:color="auto"/>
            <w:left w:val="none" w:sz="0" w:space="0" w:color="auto"/>
            <w:bottom w:val="none" w:sz="0" w:space="0" w:color="auto"/>
            <w:right w:val="none" w:sz="0" w:space="0" w:color="auto"/>
          </w:divBdr>
        </w:div>
        <w:div w:id="708795319">
          <w:marLeft w:val="0"/>
          <w:marRight w:val="0"/>
          <w:marTop w:val="0"/>
          <w:marBottom w:val="0"/>
          <w:divBdr>
            <w:top w:val="none" w:sz="0" w:space="0" w:color="auto"/>
            <w:left w:val="none" w:sz="0" w:space="0" w:color="auto"/>
            <w:bottom w:val="none" w:sz="0" w:space="0" w:color="auto"/>
            <w:right w:val="none" w:sz="0" w:space="0" w:color="auto"/>
          </w:divBdr>
        </w:div>
        <w:div w:id="543059053">
          <w:marLeft w:val="0"/>
          <w:marRight w:val="0"/>
          <w:marTop w:val="0"/>
          <w:marBottom w:val="0"/>
          <w:divBdr>
            <w:top w:val="none" w:sz="0" w:space="0" w:color="auto"/>
            <w:left w:val="none" w:sz="0" w:space="0" w:color="auto"/>
            <w:bottom w:val="none" w:sz="0" w:space="0" w:color="auto"/>
            <w:right w:val="none" w:sz="0" w:space="0" w:color="auto"/>
          </w:divBdr>
        </w:div>
        <w:div w:id="1123384780">
          <w:marLeft w:val="0"/>
          <w:marRight w:val="0"/>
          <w:marTop w:val="0"/>
          <w:marBottom w:val="0"/>
          <w:divBdr>
            <w:top w:val="none" w:sz="0" w:space="0" w:color="auto"/>
            <w:left w:val="none" w:sz="0" w:space="0" w:color="auto"/>
            <w:bottom w:val="none" w:sz="0" w:space="0" w:color="auto"/>
            <w:right w:val="none" w:sz="0" w:space="0" w:color="auto"/>
          </w:divBdr>
        </w:div>
        <w:div w:id="510726972">
          <w:marLeft w:val="0"/>
          <w:marRight w:val="0"/>
          <w:marTop w:val="0"/>
          <w:marBottom w:val="0"/>
          <w:divBdr>
            <w:top w:val="none" w:sz="0" w:space="0" w:color="auto"/>
            <w:left w:val="none" w:sz="0" w:space="0" w:color="auto"/>
            <w:bottom w:val="none" w:sz="0" w:space="0" w:color="auto"/>
            <w:right w:val="none" w:sz="0" w:space="0" w:color="auto"/>
          </w:divBdr>
        </w:div>
        <w:div w:id="28117126">
          <w:marLeft w:val="0"/>
          <w:marRight w:val="0"/>
          <w:marTop w:val="0"/>
          <w:marBottom w:val="0"/>
          <w:divBdr>
            <w:top w:val="none" w:sz="0" w:space="0" w:color="auto"/>
            <w:left w:val="none" w:sz="0" w:space="0" w:color="auto"/>
            <w:bottom w:val="none" w:sz="0" w:space="0" w:color="auto"/>
            <w:right w:val="none" w:sz="0" w:space="0" w:color="auto"/>
          </w:divBdr>
        </w:div>
        <w:div w:id="313992485">
          <w:marLeft w:val="0"/>
          <w:marRight w:val="0"/>
          <w:marTop w:val="0"/>
          <w:marBottom w:val="0"/>
          <w:divBdr>
            <w:top w:val="none" w:sz="0" w:space="0" w:color="auto"/>
            <w:left w:val="none" w:sz="0" w:space="0" w:color="auto"/>
            <w:bottom w:val="none" w:sz="0" w:space="0" w:color="auto"/>
            <w:right w:val="none" w:sz="0" w:space="0" w:color="auto"/>
          </w:divBdr>
        </w:div>
        <w:div w:id="2138253646">
          <w:marLeft w:val="0"/>
          <w:marRight w:val="0"/>
          <w:marTop w:val="0"/>
          <w:marBottom w:val="0"/>
          <w:divBdr>
            <w:top w:val="none" w:sz="0" w:space="0" w:color="auto"/>
            <w:left w:val="none" w:sz="0" w:space="0" w:color="auto"/>
            <w:bottom w:val="none" w:sz="0" w:space="0" w:color="auto"/>
            <w:right w:val="none" w:sz="0" w:space="0" w:color="auto"/>
          </w:divBdr>
        </w:div>
        <w:div w:id="918322692">
          <w:marLeft w:val="0"/>
          <w:marRight w:val="0"/>
          <w:marTop w:val="0"/>
          <w:marBottom w:val="0"/>
          <w:divBdr>
            <w:top w:val="none" w:sz="0" w:space="0" w:color="auto"/>
            <w:left w:val="none" w:sz="0" w:space="0" w:color="auto"/>
            <w:bottom w:val="none" w:sz="0" w:space="0" w:color="auto"/>
            <w:right w:val="none" w:sz="0" w:space="0" w:color="auto"/>
          </w:divBdr>
        </w:div>
        <w:div w:id="236401798">
          <w:marLeft w:val="0"/>
          <w:marRight w:val="0"/>
          <w:marTop w:val="0"/>
          <w:marBottom w:val="0"/>
          <w:divBdr>
            <w:top w:val="none" w:sz="0" w:space="0" w:color="auto"/>
            <w:left w:val="none" w:sz="0" w:space="0" w:color="auto"/>
            <w:bottom w:val="none" w:sz="0" w:space="0" w:color="auto"/>
            <w:right w:val="none" w:sz="0" w:space="0" w:color="auto"/>
          </w:divBdr>
        </w:div>
        <w:div w:id="461313717">
          <w:marLeft w:val="0"/>
          <w:marRight w:val="0"/>
          <w:marTop w:val="0"/>
          <w:marBottom w:val="0"/>
          <w:divBdr>
            <w:top w:val="none" w:sz="0" w:space="0" w:color="auto"/>
            <w:left w:val="none" w:sz="0" w:space="0" w:color="auto"/>
            <w:bottom w:val="none" w:sz="0" w:space="0" w:color="auto"/>
            <w:right w:val="none" w:sz="0" w:space="0" w:color="auto"/>
          </w:divBdr>
        </w:div>
        <w:div w:id="512888990">
          <w:marLeft w:val="0"/>
          <w:marRight w:val="0"/>
          <w:marTop w:val="0"/>
          <w:marBottom w:val="0"/>
          <w:divBdr>
            <w:top w:val="none" w:sz="0" w:space="0" w:color="auto"/>
            <w:left w:val="none" w:sz="0" w:space="0" w:color="auto"/>
            <w:bottom w:val="none" w:sz="0" w:space="0" w:color="auto"/>
            <w:right w:val="none" w:sz="0" w:space="0" w:color="auto"/>
          </w:divBdr>
        </w:div>
        <w:div w:id="203712776">
          <w:marLeft w:val="0"/>
          <w:marRight w:val="0"/>
          <w:marTop w:val="0"/>
          <w:marBottom w:val="0"/>
          <w:divBdr>
            <w:top w:val="none" w:sz="0" w:space="0" w:color="auto"/>
            <w:left w:val="none" w:sz="0" w:space="0" w:color="auto"/>
            <w:bottom w:val="none" w:sz="0" w:space="0" w:color="auto"/>
            <w:right w:val="none" w:sz="0" w:space="0" w:color="auto"/>
          </w:divBdr>
        </w:div>
        <w:div w:id="275794369">
          <w:marLeft w:val="0"/>
          <w:marRight w:val="0"/>
          <w:marTop w:val="0"/>
          <w:marBottom w:val="0"/>
          <w:divBdr>
            <w:top w:val="none" w:sz="0" w:space="0" w:color="auto"/>
            <w:left w:val="none" w:sz="0" w:space="0" w:color="auto"/>
            <w:bottom w:val="none" w:sz="0" w:space="0" w:color="auto"/>
            <w:right w:val="none" w:sz="0" w:space="0" w:color="auto"/>
          </w:divBdr>
        </w:div>
        <w:div w:id="468330722">
          <w:marLeft w:val="0"/>
          <w:marRight w:val="0"/>
          <w:marTop w:val="0"/>
          <w:marBottom w:val="0"/>
          <w:divBdr>
            <w:top w:val="none" w:sz="0" w:space="0" w:color="auto"/>
            <w:left w:val="none" w:sz="0" w:space="0" w:color="auto"/>
            <w:bottom w:val="none" w:sz="0" w:space="0" w:color="auto"/>
            <w:right w:val="none" w:sz="0" w:space="0" w:color="auto"/>
          </w:divBdr>
        </w:div>
      </w:divsChild>
    </w:div>
    <w:div w:id="2144082062">
      <w:bodyDiv w:val="1"/>
      <w:marLeft w:val="0"/>
      <w:marRight w:val="0"/>
      <w:marTop w:val="0"/>
      <w:marBottom w:val="0"/>
      <w:divBdr>
        <w:top w:val="none" w:sz="0" w:space="0" w:color="auto"/>
        <w:left w:val="none" w:sz="0" w:space="0" w:color="auto"/>
        <w:bottom w:val="none" w:sz="0" w:space="0" w:color="auto"/>
        <w:right w:val="none" w:sz="0" w:space="0" w:color="auto"/>
      </w:divBdr>
    </w:div>
    <w:div w:id="214650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doi.org/10.1192/bjp.2020.212"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86/s12998-022-00431-7"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chart" Target="charts/chart1.xml"/><Relationship Id="rId19" Type="http://schemas.openxmlformats.org/officeDocument/2006/relationships/image" Target="media/image5.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oter" Target="footer1.xml"/><Relationship Id="rId8" Type="http://schemas.openxmlformats.org/officeDocument/2006/relationships/hyperlink" Target="http://www.jingmassage.com/massage-qualifications/professional-diploma-advanced-clinical-massage-sports-massag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Smart\Desktop\Dass21%20Joh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mart\Desktop\Dass21%20Joh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mart\Desktop\Dass21%20Joh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mart\Desktop\Dass21%20Joh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DASS21 Total</a:t>
            </a:r>
            <a:r>
              <a:rPr lang="en-GB" baseline="0"/>
              <a:t> Scores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'DASS-results'!$A$6:$A$18</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16</c:v>
                </c:pt>
              </c:numCache>
            </c:numRef>
          </c:cat>
          <c:val>
            <c:numRef>
              <c:f>'DASS-results'!$B$6:$B$18</c:f>
              <c:numCache>
                <c:formatCode>General</c:formatCode>
                <c:ptCount val="13"/>
                <c:pt idx="0">
                  <c:v>25.777777777777779</c:v>
                </c:pt>
                <c:pt idx="1">
                  <c:v>25.555555555555557</c:v>
                </c:pt>
                <c:pt idx="2">
                  <c:v>26.777777777777779</c:v>
                </c:pt>
                <c:pt idx="3">
                  <c:v>28.888888888888889</c:v>
                </c:pt>
                <c:pt idx="4">
                  <c:v>27.666666666666668</c:v>
                </c:pt>
                <c:pt idx="5">
                  <c:v>24</c:v>
                </c:pt>
                <c:pt idx="6">
                  <c:v>21.111111111111111</c:v>
                </c:pt>
                <c:pt idx="7">
                  <c:v>19.666666666666668</c:v>
                </c:pt>
                <c:pt idx="8">
                  <c:v>18.111111111111111</c:v>
                </c:pt>
                <c:pt idx="9">
                  <c:v>16.555555555555557</c:v>
                </c:pt>
                <c:pt idx="10">
                  <c:v>18.666666666666668</c:v>
                </c:pt>
                <c:pt idx="11">
                  <c:v>15.777777777777779</c:v>
                </c:pt>
                <c:pt idx="12">
                  <c:v>12.777777777777779</c:v>
                </c:pt>
              </c:numCache>
            </c:numRef>
          </c:val>
          <c:smooth val="1"/>
          <c:extLst>
            <c:ext xmlns:c16="http://schemas.microsoft.com/office/drawing/2014/chart" uri="{C3380CC4-5D6E-409C-BE32-E72D297353CC}">
              <c16:uniqueId val="{00000001-3C38-CB45-A7AD-FD770AD8A5E3}"/>
            </c:ext>
          </c:extLst>
        </c:ser>
        <c:dLbls>
          <c:dLblPos val="ctr"/>
          <c:showLegendKey val="0"/>
          <c:showVal val="1"/>
          <c:showCatName val="0"/>
          <c:showSerName val="0"/>
          <c:showPercent val="0"/>
          <c:showBubbleSize val="0"/>
        </c:dLbls>
        <c:marker val="1"/>
        <c:smooth val="0"/>
        <c:axId val="172541887"/>
        <c:axId val="215419103"/>
      </c:lineChart>
      <c:catAx>
        <c:axId val="1725418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WEEKS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419103"/>
        <c:crosses val="autoZero"/>
        <c:auto val="1"/>
        <c:lblAlgn val="ctr"/>
        <c:lblOffset val="100"/>
        <c:noMultiLvlLbl val="0"/>
      </c:catAx>
      <c:valAx>
        <c:axId val="215419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PARTICIPANTS DASS TOTAL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41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DASS-21 Scores for Depression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'DASS-results'!$A$25:$A$37</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16</c:v>
                </c:pt>
              </c:numCache>
            </c:numRef>
          </c:cat>
          <c:val>
            <c:numRef>
              <c:f>'DASS-results'!$B$25:$B$37</c:f>
              <c:numCache>
                <c:formatCode>General</c:formatCode>
                <c:ptCount val="13"/>
                <c:pt idx="0">
                  <c:v>8.2222222222222214</c:v>
                </c:pt>
                <c:pt idx="1">
                  <c:v>8.4444444444444446</c:v>
                </c:pt>
                <c:pt idx="2">
                  <c:v>8.6666666666666661</c:v>
                </c:pt>
                <c:pt idx="3">
                  <c:v>9.3333333333333339</c:v>
                </c:pt>
                <c:pt idx="4">
                  <c:v>8.4444444444444446</c:v>
                </c:pt>
                <c:pt idx="5">
                  <c:v>7.1111111111111107</c:v>
                </c:pt>
                <c:pt idx="6">
                  <c:v>6</c:v>
                </c:pt>
                <c:pt idx="7">
                  <c:v>6.2222222222222223</c:v>
                </c:pt>
                <c:pt idx="8">
                  <c:v>5.8888888888888893</c:v>
                </c:pt>
                <c:pt idx="9">
                  <c:v>5.333333333333333</c:v>
                </c:pt>
                <c:pt idx="10">
                  <c:v>6.8888888888888893</c:v>
                </c:pt>
                <c:pt idx="11">
                  <c:v>4.7777777777777777</c:v>
                </c:pt>
                <c:pt idx="12">
                  <c:v>3.4444444444444446</c:v>
                </c:pt>
              </c:numCache>
            </c:numRef>
          </c:val>
          <c:smooth val="1"/>
          <c:extLst>
            <c:ext xmlns:c16="http://schemas.microsoft.com/office/drawing/2014/chart" uri="{C3380CC4-5D6E-409C-BE32-E72D297353CC}">
              <c16:uniqueId val="{00000001-B4EF-9541-8C45-FF940C2D87FC}"/>
            </c:ext>
          </c:extLst>
        </c:ser>
        <c:dLbls>
          <c:dLblPos val="ctr"/>
          <c:showLegendKey val="0"/>
          <c:showVal val="1"/>
          <c:showCatName val="0"/>
          <c:showSerName val="0"/>
          <c:showPercent val="0"/>
          <c:showBubbleSize val="0"/>
        </c:dLbls>
        <c:marker val="1"/>
        <c:smooth val="0"/>
        <c:axId val="215590911"/>
        <c:axId val="1837970016"/>
      </c:lineChart>
      <c:catAx>
        <c:axId val="2155909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WEEKS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7970016"/>
        <c:crosses val="autoZero"/>
        <c:auto val="1"/>
        <c:lblAlgn val="ctr"/>
        <c:lblOffset val="100"/>
        <c:noMultiLvlLbl val="0"/>
      </c:catAx>
      <c:valAx>
        <c:axId val="1837970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PARTICIPANT DEPRESSION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590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2"/>
                </a:solidFill>
                <a:latin typeface="+mn-lt"/>
                <a:ea typeface="+mn-ea"/>
                <a:cs typeface="+mn-cs"/>
              </a:defRPr>
            </a:pPr>
            <a:r>
              <a:rPr lang="en-GB" sz="1400" b="0"/>
              <a:t>DASS21 Scores for</a:t>
            </a:r>
            <a:r>
              <a:rPr lang="en-GB" sz="1400" b="0" baseline="0"/>
              <a:t> </a:t>
            </a:r>
            <a:r>
              <a:rPr lang="en-GB" sz="1400" b="0"/>
              <a:t>Anxiety</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spPr>
            <a:ln w="31750"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no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numRef>
              <c:f>'DASS-results'!$A$44:$A$56</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16</c:v>
                </c:pt>
              </c:numCache>
            </c:numRef>
          </c:cat>
          <c:val>
            <c:numRef>
              <c:f>'DASS-results'!$B$44:$B$56</c:f>
              <c:numCache>
                <c:formatCode>General</c:formatCode>
                <c:ptCount val="13"/>
                <c:pt idx="0">
                  <c:v>6.8888888888888893</c:v>
                </c:pt>
                <c:pt idx="1">
                  <c:v>6.8888888888888893</c:v>
                </c:pt>
                <c:pt idx="2">
                  <c:v>7.5555555555555554</c:v>
                </c:pt>
                <c:pt idx="3">
                  <c:v>7.7777777777777777</c:v>
                </c:pt>
                <c:pt idx="4">
                  <c:v>8.5555555555555554</c:v>
                </c:pt>
                <c:pt idx="5">
                  <c:v>7</c:v>
                </c:pt>
                <c:pt idx="6">
                  <c:v>6.333333333333333</c:v>
                </c:pt>
                <c:pt idx="7">
                  <c:v>5</c:v>
                </c:pt>
                <c:pt idx="8">
                  <c:v>4.4444444444444446</c:v>
                </c:pt>
                <c:pt idx="9">
                  <c:v>4.333333333333333</c:v>
                </c:pt>
                <c:pt idx="10">
                  <c:v>4.4444444444444446</c:v>
                </c:pt>
                <c:pt idx="11">
                  <c:v>4</c:v>
                </c:pt>
                <c:pt idx="12">
                  <c:v>4</c:v>
                </c:pt>
              </c:numCache>
            </c:numRef>
          </c:val>
          <c:smooth val="1"/>
          <c:extLst>
            <c:ext xmlns:c16="http://schemas.microsoft.com/office/drawing/2014/chart" uri="{C3380CC4-5D6E-409C-BE32-E72D297353CC}">
              <c16:uniqueId val="{00000001-897B-9142-9C46-E4A38E6E660B}"/>
            </c:ext>
          </c:extLst>
        </c:ser>
        <c:dLbls>
          <c:dLblPos val="ctr"/>
          <c:showLegendKey val="0"/>
          <c:showVal val="1"/>
          <c:showCatName val="0"/>
          <c:showSerName val="0"/>
          <c:showPercent val="0"/>
          <c:showBubbleSize val="0"/>
        </c:dLbls>
        <c:marker val="1"/>
        <c:smooth val="0"/>
        <c:axId val="211195087"/>
        <c:axId val="211792847"/>
      </c:lineChart>
      <c:catAx>
        <c:axId val="21119508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WEEKS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1792847"/>
        <c:crosses val="autoZero"/>
        <c:auto val="1"/>
        <c:lblAlgn val="ctr"/>
        <c:lblOffset val="100"/>
        <c:noMultiLvlLbl val="0"/>
      </c:catAx>
      <c:valAx>
        <c:axId val="21179284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sz="1000" b="0"/>
                  <a:t>PARTICIPANT ANXIETY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1195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2"/>
                </a:solidFill>
                <a:latin typeface="+mn-lt"/>
                <a:ea typeface="+mn-ea"/>
                <a:cs typeface="+mn-cs"/>
              </a:defRPr>
            </a:pPr>
            <a:r>
              <a:rPr lang="en-GB" sz="1400" b="0"/>
              <a:t>DASS21 Scores for Stress</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spPr>
            <a:ln w="31750"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no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numRef>
              <c:f>'DASS-results'!$A$63:$A$75</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16</c:v>
                </c:pt>
              </c:numCache>
            </c:numRef>
          </c:cat>
          <c:val>
            <c:numRef>
              <c:f>'DASS-results'!$B$63:$B$75</c:f>
              <c:numCache>
                <c:formatCode>General</c:formatCode>
                <c:ptCount val="13"/>
                <c:pt idx="0">
                  <c:v>10.666666666666666</c:v>
                </c:pt>
                <c:pt idx="1">
                  <c:v>10.222222222222221</c:v>
                </c:pt>
                <c:pt idx="2">
                  <c:v>10.555555555555555</c:v>
                </c:pt>
                <c:pt idx="3">
                  <c:v>11.777777777777779</c:v>
                </c:pt>
                <c:pt idx="4">
                  <c:v>10.666666666666666</c:v>
                </c:pt>
                <c:pt idx="5">
                  <c:v>9.8888888888888893</c:v>
                </c:pt>
                <c:pt idx="6">
                  <c:v>8.7777777777777786</c:v>
                </c:pt>
                <c:pt idx="7">
                  <c:v>8.4444444444444446</c:v>
                </c:pt>
                <c:pt idx="8">
                  <c:v>7.7777777777777777</c:v>
                </c:pt>
                <c:pt idx="9">
                  <c:v>6.8888888888888893</c:v>
                </c:pt>
                <c:pt idx="10">
                  <c:v>7.333333333333333</c:v>
                </c:pt>
                <c:pt idx="11">
                  <c:v>7</c:v>
                </c:pt>
                <c:pt idx="12">
                  <c:v>5.333333333333333</c:v>
                </c:pt>
              </c:numCache>
            </c:numRef>
          </c:val>
          <c:smooth val="1"/>
          <c:extLst>
            <c:ext xmlns:c16="http://schemas.microsoft.com/office/drawing/2014/chart" uri="{C3380CC4-5D6E-409C-BE32-E72D297353CC}">
              <c16:uniqueId val="{00000001-A5A3-7546-9792-803FAB5D405E}"/>
            </c:ext>
          </c:extLst>
        </c:ser>
        <c:dLbls>
          <c:dLblPos val="ctr"/>
          <c:showLegendKey val="0"/>
          <c:showVal val="1"/>
          <c:showCatName val="0"/>
          <c:showSerName val="0"/>
          <c:showPercent val="0"/>
          <c:showBubbleSize val="0"/>
        </c:dLbls>
        <c:marker val="1"/>
        <c:smooth val="0"/>
        <c:axId val="1837153376"/>
        <c:axId val="1838140544"/>
      </c:lineChart>
      <c:catAx>
        <c:axId val="18371533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WEEKS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38140544"/>
        <c:crosses val="autoZero"/>
        <c:auto val="1"/>
        <c:lblAlgn val="ctr"/>
        <c:lblOffset val="100"/>
        <c:noMultiLvlLbl val="0"/>
      </c:catAx>
      <c:valAx>
        <c:axId val="18381405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PARTICIPANT</a:t>
                </a:r>
                <a:r>
                  <a:rPr lang="en-GB" baseline="0"/>
                  <a:t> </a:t>
                </a:r>
                <a:r>
                  <a:rPr lang="en-GB"/>
                  <a:t>STRESS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3715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79FC35A9FB04458AD539B28A95B23B"/>
        <w:category>
          <w:name w:val="General"/>
          <w:gallery w:val="placeholder"/>
        </w:category>
        <w:types>
          <w:type w:val="bbPlcHdr"/>
        </w:types>
        <w:behaviors>
          <w:behavior w:val="content"/>
        </w:behaviors>
        <w:guid w:val="{F95AB248-308B-EC4B-B984-731E47CDD9BF}"/>
      </w:docPartPr>
      <w:docPartBody>
        <w:p w:rsidR="00272313" w:rsidRDefault="00EA7957" w:rsidP="00EA7957">
          <w:pPr/>
          <w:r w:rsidRPr="008C2825">
            <w:rPr>
              <w:rStyle w:val="PlaceholderText"/>
            </w:rPr>
            <w:t>Click or tap here to enter text.</w:t>
          </w:r>
        </w:p>
      </w:docPartBody>
    </w:docPart>
    <w:docPart>
      <w:docPartPr>
        <w:name w:val="5BA3DB08B6CC5748AD4E12907316BCA9"/>
        <w:category>
          <w:name w:val="General"/>
          <w:gallery w:val="placeholder"/>
        </w:category>
        <w:types>
          <w:type w:val="bbPlcHdr"/>
        </w:types>
        <w:behaviors>
          <w:behavior w:val="content"/>
        </w:behaviors>
        <w:guid w:val="{1F20FF41-D647-3B43-8150-8AD5722C84F5}"/>
      </w:docPartPr>
      <w:docPartBody>
        <w:p w:rsidR="00272313" w:rsidRDefault="00EA7957" w:rsidP="00EA7957">
          <w:pPr/>
          <w:r w:rsidRPr="002F383D">
            <w:rPr>
              <w:rStyle w:val="PlaceholderText"/>
            </w:rPr>
            <w:t>Click or tap here to enter text.</w:t>
          </w:r>
        </w:p>
      </w:docPartBody>
    </w:docPart>
    <w:docPart>
      <w:docPartPr>
        <w:name w:val="23136CFFF84EFA44A64A461C68C28913"/>
        <w:category>
          <w:name w:val="General"/>
          <w:gallery w:val="placeholder"/>
        </w:category>
        <w:types>
          <w:type w:val="bbPlcHdr"/>
        </w:types>
        <w:behaviors>
          <w:behavior w:val="content"/>
        </w:behaviors>
        <w:guid w:val="{AE5C6B35-5755-CD4B-866D-DC22A4AC8BB7}"/>
      </w:docPartPr>
      <w:docPartBody>
        <w:p w:rsidR="00272313" w:rsidRDefault="00EA7957" w:rsidP="00EA7957">
          <w:pPr/>
          <w:r w:rsidRPr="008C2825">
            <w:rPr>
              <w:rStyle w:val="PlaceholderText"/>
            </w:rPr>
            <w:t>Click or tap here to enter text.</w:t>
          </w:r>
        </w:p>
      </w:docPartBody>
    </w:docPart>
    <w:docPart>
      <w:docPartPr>
        <w:name w:val="B0C2C37214E70D4181D7908C7DB72E02"/>
        <w:category>
          <w:name w:val="General"/>
          <w:gallery w:val="placeholder"/>
        </w:category>
        <w:types>
          <w:type w:val="bbPlcHdr"/>
        </w:types>
        <w:behaviors>
          <w:behavior w:val="content"/>
        </w:behaviors>
        <w:guid w:val="{5A593B31-782F-F146-8D7C-A6BFBEFB0324}"/>
      </w:docPartPr>
      <w:docPartBody>
        <w:p w:rsidR="00272313" w:rsidRDefault="00EA7957" w:rsidP="00EA7957">
          <w:pPr/>
          <w:r w:rsidRPr="008C2825">
            <w:rPr>
              <w:rStyle w:val="PlaceholderText"/>
            </w:rPr>
            <w:t>Click or tap here to enter text.</w:t>
          </w:r>
        </w:p>
      </w:docPartBody>
    </w:docPart>
    <w:docPart>
      <w:docPartPr>
        <w:name w:val="8E4D5E935D08144AA24B8F1F305D8268"/>
        <w:category>
          <w:name w:val="General"/>
          <w:gallery w:val="placeholder"/>
        </w:category>
        <w:types>
          <w:type w:val="bbPlcHdr"/>
        </w:types>
        <w:behaviors>
          <w:behavior w:val="content"/>
        </w:behaviors>
        <w:guid w:val="{0FA25F78-1DC0-0140-84FD-4B87C902C028}"/>
      </w:docPartPr>
      <w:docPartBody>
        <w:p w:rsidR="00272313" w:rsidRDefault="00EA7957" w:rsidP="00EA7957">
          <w:pPr/>
          <w:r w:rsidRPr="008C2825">
            <w:rPr>
              <w:rStyle w:val="PlaceholderText"/>
            </w:rPr>
            <w:t>Click or tap here to enter text.</w:t>
          </w:r>
        </w:p>
      </w:docPartBody>
    </w:docPart>
    <w:docPart>
      <w:docPartPr>
        <w:name w:val="73E23CB4B8B0A4439CDE068FF01C3491"/>
        <w:category>
          <w:name w:val="General"/>
          <w:gallery w:val="placeholder"/>
        </w:category>
        <w:types>
          <w:type w:val="bbPlcHdr"/>
        </w:types>
        <w:behaviors>
          <w:behavior w:val="content"/>
        </w:behaviors>
        <w:guid w:val="{1B6D8AC0-9ADF-BD44-B067-58D894E3E4ED}"/>
      </w:docPartPr>
      <w:docPartBody>
        <w:p w:rsidR="00272313" w:rsidRDefault="00EA7957" w:rsidP="00EA7957">
          <w:pPr/>
          <w:r w:rsidRPr="008C2825">
            <w:rPr>
              <w:rStyle w:val="PlaceholderText"/>
            </w:rPr>
            <w:t>Click or tap here to enter text.</w:t>
          </w:r>
        </w:p>
      </w:docPartBody>
    </w:docPart>
    <w:docPart>
      <w:docPartPr>
        <w:name w:val="3D924093F97D134EBC03BC342E513AB2"/>
        <w:category>
          <w:name w:val="General"/>
          <w:gallery w:val="placeholder"/>
        </w:category>
        <w:types>
          <w:type w:val="bbPlcHdr"/>
        </w:types>
        <w:behaviors>
          <w:behavior w:val="content"/>
        </w:behaviors>
        <w:guid w:val="{2C00B31B-1B15-B244-950E-CBD5AF43202D}"/>
      </w:docPartPr>
      <w:docPartBody>
        <w:p w:rsidR="00272313" w:rsidRDefault="00EA7957" w:rsidP="00EA7957">
          <w:pPr/>
          <w:r w:rsidRPr="008C2825">
            <w:rPr>
              <w:rStyle w:val="PlaceholderText"/>
            </w:rPr>
            <w:t>Click or tap here to enter text.</w:t>
          </w:r>
        </w:p>
      </w:docPartBody>
    </w:docPart>
    <w:docPart>
      <w:docPartPr>
        <w:name w:val="3BCA7BCD9E90894D8ED285E47800F7AE"/>
        <w:category>
          <w:name w:val="General"/>
          <w:gallery w:val="placeholder"/>
        </w:category>
        <w:types>
          <w:type w:val="bbPlcHdr"/>
        </w:types>
        <w:behaviors>
          <w:behavior w:val="content"/>
        </w:behaviors>
        <w:guid w:val="{2A443CFB-067C-674D-917C-5E1E36260A49}"/>
      </w:docPartPr>
      <w:docPartBody>
        <w:p w:rsidR="00272313" w:rsidRDefault="00EA7957" w:rsidP="00EA7957">
          <w:pPr/>
          <w:r w:rsidRPr="008C2825">
            <w:rPr>
              <w:rStyle w:val="PlaceholderText"/>
            </w:rPr>
            <w:t>Click or tap here to enter text.</w:t>
          </w:r>
        </w:p>
      </w:docPartBody>
    </w:docPart>
    <w:docPart>
      <w:docPartPr>
        <w:name w:val="15DD1613E56CF344BF494D15D25CA4CF"/>
        <w:category>
          <w:name w:val="General"/>
          <w:gallery w:val="placeholder"/>
        </w:category>
        <w:types>
          <w:type w:val="bbPlcHdr"/>
        </w:types>
        <w:behaviors>
          <w:behavior w:val="content"/>
        </w:behaviors>
        <w:guid w:val="{68E831E3-D246-2D41-8C0C-61FA336EC431}"/>
      </w:docPartPr>
      <w:docPartBody>
        <w:p w:rsidR="00272313" w:rsidRDefault="00EA7957" w:rsidP="00EA7957">
          <w:r w:rsidRPr="008C2825">
            <w:rPr>
              <w:rStyle w:val="PlaceholderText"/>
            </w:rPr>
            <w:t>Click or tap here to enter text.</w:t>
          </w:r>
        </w:p>
      </w:docPartBody>
    </w:docPart>
    <w:docPart>
      <w:docPartPr>
        <w:name w:val="3090060449EE97428BDD42AD540773FA"/>
        <w:category>
          <w:name w:val="General"/>
          <w:gallery w:val="placeholder"/>
        </w:category>
        <w:types>
          <w:type w:val="bbPlcHdr"/>
        </w:types>
        <w:behaviors>
          <w:behavior w:val="content"/>
        </w:behaviors>
        <w:guid w:val="{0694A82B-9807-614A-A081-710C599F4DFE}"/>
      </w:docPartPr>
      <w:docPartBody>
        <w:p w:rsidR="00272313" w:rsidRDefault="00EA7957" w:rsidP="00EA7957">
          <w:r w:rsidRPr="008C2825">
            <w:rPr>
              <w:rStyle w:val="PlaceholderText"/>
            </w:rPr>
            <w:t>Click or tap here to enter text.</w:t>
          </w:r>
        </w:p>
      </w:docPartBody>
    </w:docPart>
    <w:docPart>
      <w:docPartPr>
        <w:name w:val="AAC2165ED3E23940B6EDF2196FBCB626"/>
        <w:category>
          <w:name w:val="General"/>
          <w:gallery w:val="placeholder"/>
        </w:category>
        <w:types>
          <w:type w:val="bbPlcHdr"/>
        </w:types>
        <w:behaviors>
          <w:behavior w:val="content"/>
        </w:behaviors>
        <w:guid w:val="{D0BF1B09-0588-2A44-871F-DF37AF6F3295}"/>
      </w:docPartPr>
      <w:docPartBody>
        <w:p w:rsidR="00272313" w:rsidRDefault="00EA7957" w:rsidP="00EA7957">
          <w:r w:rsidRPr="008C2825">
            <w:rPr>
              <w:rStyle w:val="PlaceholderText"/>
            </w:rPr>
            <w:t>Click or tap here to enter text.</w:t>
          </w:r>
        </w:p>
      </w:docPartBody>
    </w:docPart>
    <w:docPart>
      <w:docPartPr>
        <w:name w:val="B13D9A5DB6B454439A3D26E2031D4926"/>
        <w:category>
          <w:name w:val="General"/>
          <w:gallery w:val="placeholder"/>
        </w:category>
        <w:types>
          <w:type w:val="bbPlcHdr"/>
        </w:types>
        <w:behaviors>
          <w:behavior w:val="content"/>
        </w:behaviors>
        <w:guid w:val="{A974B2F9-513B-9941-83C5-E255EAF3E5FE}"/>
      </w:docPartPr>
      <w:docPartBody>
        <w:p w:rsidR="00272313" w:rsidRDefault="00EA7957" w:rsidP="00EA7957">
          <w:r w:rsidRPr="00624510">
            <w:rPr>
              <w:rStyle w:val="PlaceholderText"/>
            </w:rPr>
            <w:t>Click or tap here to enter text.</w:t>
          </w:r>
        </w:p>
      </w:docPartBody>
    </w:docPart>
    <w:docPart>
      <w:docPartPr>
        <w:name w:val="7FC1A64B2FBB2E42B88428D6C6C43481"/>
        <w:category>
          <w:name w:val="General"/>
          <w:gallery w:val="placeholder"/>
        </w:category>
        <w:types>
          <w:type w:val="bbPlcHdr"/>
        </w:types>
        <w:behaviors>
          <w:behavior w:val="content"/>
        </w:behaviors>
        <w:guid w:val="{FBBB4FA9-6649-AF4C-824C-A85FF30C73AA}"/>
      </w:docPartPr>
      <w:docPartBody>
        <w:p w:rsidR="00272313" w:rsidRDefault="00EA7957" w:rsidP="00EA7957">
          <w:r>
            <w:rPr>
              <w:rStyle w:val="PlaceholderText"/>
            </w:rPr>
            <w:t>Click or tap here to enter text.</w:t>
          </w:r>
        </w:p>
      </w:docPartBody>
    </w:docPart>
    <w:docPart>
      <w:docPartPr>
        <w:name w:val="F8F3B862684C0C4F85B2979AB0DE3F81"/>
        <w:category>
          <w:name w:val="General"/>
          <w:gallery w:val="placeholder"/>
        </w:category>
        <w:types>
          <w:type w:val="bbPlcHdr"/>
        </w:types>
        <w:behaviors>
          <w:behavior w:val="content"/>
        </w:behaviors>
        <w:guid w:val="{810D1D41-3ECE-4B46-9B4C-4D0A68F36122}"/>
      </w:docPartPr>
      <w:docPartBody>
        <w:p w:rsidR="00272313" w:rsidRDefault="00EA7957" w:rsidP="00EA7957">
          <w:r>
            <w:rPr>
              <w:rStyle w:val="PlaceholderText"/>
            </w:rPr>
            <w:t>Click or tap here to enter text.</w:t>
          </w:r>
        </w:p>
      </w:docPartBody>
    </w:docPart>
    <w:docPart>
      <w:docPartPr>
        <w:name w:val="317EDD8A3F32994E82D7111262D1010B"/>
        <w:category>
          <w:name w:val="General"/>
          <w:gallery w:val="placeholder"/>
        </w:category>
        <w:types>
          <w:type w:val="bbPlcHdr"/>
        </w:types>
        <w:behaviors>
          <w:behavior w:val="content"/>
        </w:behaviors>
        <w:guid w:val="{9E0D2D82-2905-CD4B-828A-FE3462DCC40B}"/>
      </w:docPartPr>
      <w:docPartBody>
        <w:p w:rsidR="00272313" w:rsidRDefault="00EA7957" w:rsidP="00EA7957">
          <w:r>
            <w:rPr>
              <w:rStyle w:val="PlaceholderText"/>
            </w:rPr>
            <w:t>Click or tap here to enter text.</w:t>
          </w:r>
        </w:p>
      </w:docPartBody>
    </w:docPart>
    <w:docPart>
      <w:docPartPr>
        <w:name w:val="60A97A81EAC60148AD57C7CF8E7E7E3E"/>
        <w:category>
          <w:name w:val="General"/>
          <w:gallery w:val="placeholder"/>
        </w:category>
        <w:types>
          <w:type w:val="bbPlcHdr"/>
        </w:types>
        <w:behaviors>
          <w:behavior w:val="content"/>
        </w:behaviors>
        <w:guid w:val="{77382E33-EE4F-1147-B45C-37C86BEDC74E}"/>
      </w:docPartPr>
      <w:docPartBody>
        <w:p w:rsidR="00272313" w:rsidRDefault="00EA7957" w:rsidP="00EA7957">
          <w:r>
            <w:rPr>
              <w:rStyle w:val="PlaceholderText"/>
            </w:rPr>
            <w:t>Click or tap here to enter text.</w:t>
          </w:r>
        </w:p>
      </w:docPartBody>
    </w:docPart>
    <w:docPart>
      <w:docPartPr>
        <w:name w:val="7F875FC5F080834381E2749799831C65"/>
        <w:category>
          <w:name w:val="General"/>
          <w:gallery w:val="placeholder"/>
        </w:category>
        <w:types>
          <w:type w:val="bbPlcHdr"/>
        </w:types>
        <w:behaviors>
          <w:behavior w:val="content"/>
        </w:behaviors>
        <w:guid w:val="{3F93467E-9EA6-5A41-A579-71B6FBC8F30E}"/>
      </w:docPartPr>
      <w:docPartBody>
        <w:p w:rsidR="004B4DA7" w:rsidRDefault="00272313" w:rsidP="00272313">
          <w:pPr/>
          <w:r w:rsidRPr="002F383D">
            <w:rPr>
              <w:rStyle w:val="PlaceholderText"/>
            </w:rPr>
            <w:t>Click or tap here to enter text.</w:t>
          </w:r>
        </w:p>
      </w:docPartBody>
    </w:docPart>
    <w:docPart>
      <w:docPartPr>
        <w:name w:val="6F92E895E8DC2C42BC36DFE568B74AAE"/>
        <w:category>
          <w:name w:val="General"/>
          <w:gallery w:val="placeholder"/>
        </w:category>
        <w:types>
          <w:type w:val="bbPlcHdr"/>
        </w:types>
        <w:behaviors>
          <w:behavior w:val="content"/>
        </w:behaviors>
        <w:guid w:val="{5B7347EB-A70A-F54B-BE6B-A279A063D254}"/>
      </w:docPartPr>
      <w:docPartBody>
        <w:p w:rsidR="004B4DA7" w:rsidRDefault="00272313" w:rsidP="00272313">
          <w:pPr/>
          <w:r w:rsidRPr="002F38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altName w:val="﷽﷽﷽﷽﷽﷽﷽﷽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E0E"/>
    <w:rsid w:val="00021E8A"/>
    <w:rsid w:val="00036AA0"/>
    <w:rsid w:val="000432FE"/>
    <w:rsid w:val="00106B15"/>
    <w:rsid w:val="00146A1B"/>
    <w:rsid w:val="0017538F"/>
    <w:rsid w:val="00185261"/>
    <w:rsid w:val="001B619D"/>
    <w:rsid w:val="00272313"/>
    <w:rsid w:val="002C13BE"/>
    <w:rsid w:val="002E7E1A"/>
    <w:rsid w:val="00351F78"/>
    <w:rsid w:val="00354CDA"/>
    <w:rsid w:val="003E4976"/>
    <w:rsid w:val="00407335"/>
    <w:rsid w:val="00415C2D"/>
    <w:rsid w:val="00422FDE"/>
    <w:rsid w:val="004747F2"/>
    <w:rsid w:val="004A133B"/>
    <w:rsid w:val="004B4DA7"/>
    <w:rsid w:val="004D13B2"/>
    <w:rsid w:val="00532796"/>
    <w:rsid w:val="00557CB2"/>
    <w:rsid w:val="00584845"/>
    <w:rsid w:val="005F2399"/>
    <w:rsid w:val="006826CE"/>
    <w:rsid w:val="007946EE"/>
    <w:rsid w:val="008813D7"/>
    <w:rsid w:val="0089778F"/>
    <w:rsid w:val="008A2AD8"/>
    <w:rsid w:val="008F5259"/>
    <w:rsid w:val="00901700"/>
    <w:rsid w:val="0092460D"/>
    <w:rsid w:val="009D7890"/>
    <w:rsid w:val="00A4343B"/>
    <w:rsid w:val="00B71B38"/>
    <w:rsid w:val="00BB53AA"/>
    <w:rsid w:val="00C3523E"/>
    <w:rsid w:val="00E41E0E"/>
    <w:rsid w:val="00E7275B"/>
    <w:rsid w:val="00E7287A"/>
    <w:rsid w:val="00EA7957"/>
    <w:rsid w:val="00EA7A65"/>
    <w:rsid w:val="00FE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2313"/>
    <w:rPr>
      <w:color w:val="808080"/>
    </w:rPr>
  </w:style>
  <w:style w:type="paragraph" w:customStyle="1" w:styleId="AAC2165ED3E23940B6EDF2196FBCB626">
    <w:name w:val="AAC2165ED3E23940B6EDF2196FBCB626"/>
    <w:rsid w:val="00EA7957"/>
  </w:style>
  <w:style w:type="paragraph" w:customStyle="1" w:styleId="B13D9A5DB6B454439A3D26E2031D4926">
    <w:name w:val="B13D9A5DB6B454439A3D26E2031D4926"/>
    <w:rsid w:val="00EA7957"/>
  </w:style>
  <w:style w:type="paragraph" w:customStyle="1" w:styleId="7FC1A64B2FBB2E42B88428D6C6C43481">
    <w:name w:val="7FC1A64B2FBB2E42B88428D6C6C43481"/>
    <w:rsid w:val="00EA7957"/>
  </w:style>
  <w:style w:type="paragraph" w:customStyle="1" w:styleId="F8F3B862684C0C4F85B2979AB0DE3F81">
    <w:name w:val="F8F3B862684C0C4F85B2979AB0DE3F81"/>
    <w:rsid w:val="00EA7957"/>
  </w:style>
  <w:style w:type="paragraph" w:customStyle="1" w:styleId="317EDD8A3F32994E82D7111262D1010B">
    <w:name w:val="317EDD8A3F32994E82D7111262D1010B"/>
    <w:rsid w:val="00EA7957"/>
  </w:style>
  <w:style w:type="paragraph" w:customStyle="1" w:styleId="60A97A81EAC60148AD57C7CF8E7E7E3E">
    <w:name w:val="60A97A81EAC60148AD57C7CF8E7E7E3E"/>
    <w:rsid w:val="00EA7957"/>
  </w:style>
  <w:style w:type="paragraph" w:customStyle="1" w:styleId="7F875FC5F080834381E2749799831C65">
    <w:name w:val="7F875FC5F080834381E2749799831C65"/>
    <w:rsid w:val="00272313"/>
  </w:style>
  <w:style w:type="paragraph" w:customStyle="1" w:styleId="6F92E895E8DC2C42BC36DFE568B74AAE">
    <w:name w:val="6F92E895E8DC2C42BC36DFE568B74AAE"/>
    <w:rsid w:val="002723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B24F70-A3BF-2A45-A19C-A3DAE22965E9}">
  <we:reference id="wa104382081" version="1.55.1.0" store="en-GB" storeType="OMEX"/>
  <we:alternateReferences>
    <we:reference id="wa104382081" version="1.55.1.0" store="en-GB" storeType="OMEX"/>
  </we:alternateReferences>
  <we:properties>
    <we:property name="MENDELEY_CITATIONS" value="[{&quot;citationID&quot;:&quot;MENDELEY_CITATION_8d0393f4-d213-4daf-b01b-3f18616fc61a&quot;,&quot;isEdited&quot;:false,&quot;citationTag&quot;:&quot;MENDELEY_CITATION_v3_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&quot;,&quot;citationItems&quot;:[{&quot;id&quot;:&quot;9bf1061b-65f6-3610-bafd-8bd96e5f07f2&quot;,&quot;isTemporary&quot;:false,&quot;itemData&quot;:{&quot;type&quot;:&quot;report&quot;,&quot;id&quot;:&quot;9bf1061b-65f6-3610-bafd-8bd96e5f07f2&quot;,&quot;title&quot;:&quot;State of caring report 2022&quot;,&quot;author&quot;:[{&quot;family&quot;:&quot;carers uk&quot;,&quot;given&quot;:&quot;&quot;,&quot;parse-names&quot;:false,&quot;dropping-particle&quot;:&quot;&quot;,&quot;non-dropping-particle&quot;:&quot;&quot;}],&quot;accessed&quot;:{&quot;date-parts&quot;:[[2023,7,5]]},&quot;URL&quot;:&quot;https://www.carersuk.org/media/p4kblx5n/cukstateofcaring2022report.pdf&quot;,&quot;issued&quot;:{&quot;date-parts&quot;:[[2022,11]]},&quot;publisher-place&quot;:&quot;London&quot;,&quot;container-title-short&quot;:&quot;&quot;}}],&quot;properties&quot;:{&quot;noteIndex&quot;:0},&quot;manualOverride&quot;:{&quot;isManuallyOverridden&quot;:true,&quot;manualOverrideText&quot;:&quot;(Carers UK, 2022).&quot;,&quot;citeprocText&quot;:&quot;(carers uk, 2022)&quot;}},{&quot;citationID&quot;:&quot;MENDELEY_CITATION_8ab1189a-f932-4981-b72c-97cdd30795ab&quot;,&quot;isEdited&quot;:false,&quot;citationTag&quot;:&quot;MENDELEY_CITATION_v3_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&quot;,&quot;citationItems&quot;:[{&quot;id&quot;:&quot;7990f77b-d3ad-3c1f-83bd-6b842ed9f426&quot;,&quot;isTemporary&quot;:false,&quot;itemData&quot;:{&quot;type&quot;:&quot;article&quot;,&quot;id&quot;:&quot;7990f77b-d3ad-3c1f-83bd-6b842ed9f426&quot;,&quot;title&quot;:&quot;The impact of stress on body function: A review&quot;,&quot;author&quot;:[{&quot;family&quot;:&quot;Yaribeygi&quot;,&quot;given&quot;:&quot;Habib&quot;,&quot;parse-names&quot;:false,&quot;dropping-particle&quot;:&quot;&quot;,&quot;non-dropping-particle&quot;:&quot;&quot;},{&quot;family&quot;:&quot;Panahi&quot;,&quot;given&quot;:&quot;Yunes&quot;,&quot;parse-names&quot;:false,&quot;dropping-particle&quot;:&quot;&quot;,&quot;non-dropping-particle&quot;:&quot;&quot;},{&quot;family&quot;:&quot;Sahraei&quot;,&quot;given&quot;:&quot;Hedayat&quot;,&quot;parse-names&quot;:false,&quot;dropping-particle&quot;:&quot;&quot;,&quot;non-dropping-particle&quot;:&quot;&quot;},{&quot;family&quot;:&quot;Johnston&quot;,&quot;given&quot;:&quot;Thomas P.&quot;,&quot;parse-names&quot;:false,&quot;dropping-particle&quot;:&quot;&quot;,&quot;non-dropping-particle&quot;:&quot;&quot;},{&quot;family&quot;:&quot;Sahebkar&quot;,&quot;given&quot;:&quot;Amirhossein&quot;,&quot;parse-names&quot;:false,&quot;dropping-particle&quot;:&quot;&quot;,&quot;non-dropping-particle&quot;:&quot;&quot;}],&quot;container-title&quot;:&quot;EXCLI Journal&quot;,&quot;container-title-short&quot;:&quot;EXCLI J&quot;,&quot;DOI&quot;:&quot;10.17179/excli2017-480&quot;,&quot;ISSN&quot;:&quot;16112156&quot;,&quot;PMID&quot;:&quot;28900385&quot;,&quot;issued&quot;:{&quot;date-parts&quot;:[[2017,7,21]]},&quot;page&quot;:&quot;1057-1072&quot;,&quot;abstract&quot;:&quot;Any intrinsic or extrinsic stimulus that evokes a biological response is known as stress. The compensatory responses to these stresses are known as stress responses. Based on the type, timing and severity of the applied stimulus, stress can exert various actions on the body ranging from alterations in homeostasis to life-threatening effects and death. In many cases, the pathophysiological complications of disease arise from stress and the subjects exposed to stress, e.g. those that work or live in stressful environments, have a higher likelihood of many disorders. Stress can be either a triggering or aggravating factor for many diseases and pathological conditions. In this study, we have reviewed some of the major effects of stress on the primary physiological systems of humans.&quot;,&quot;publisher&quot;:&quot;Leibniz Research Centre for Working Environment and Human Factors&quot;,&quot;volume&quot;:&quot;16&quot;}}],&quot;properties&quot;:{&quot;noteIndex&quot;:0},&quot;manualOverride&quot;:{&quot;isManuallyOverridden&quot;:false,&quot;manualOverrideText&quot;:&quot;&quot;,&quot;citeprocText&quot;:&quot;(Yaribeygi &lt;i&gt;et al.&lt;/i&gt;, 2017)&quot;}},{&quot;citationID&quot;:&quot;MENDELEY_CITATION_afc7a82b-b235-4a25-9a7f-5dd98ceabe97&quot;,&quot;isEdited&quot;:false,&quot;citationTag&quot;:&quot;MENDELEY_CITATION_v3_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&quot;,&quot;citationItems&quot;:[{&quot;label&quot;:&quot;page&quot;,&quot;id&quot;:&quot;e7790e7f-a223-3560-8f54-0cc8d7daf87d&quot;,&quot;displayAs&quot;:&quot;composite&quot;,&quot;suppress-author&quot;:false,&quot;composite&quot;:true,&quot;author-only&quot;:false,&quot;isTemporary&quot;:false,&quot;itemData&quot;:{&quot;type&quot;:&quot;article-journal&quot;,&quot;id&quot;:&quot;e7790e7f-a223-3560-8f54-0cc8d7daf87d&quot;,&quot;title&quot;:&quot;Insights Into Informal Caregivers' Well-being: A Longitudinal Analysis of Care Intensity, Care Location, and Care Relationship&quot;,&quot;author&quot;:[{&quot;family&quot;:&quot;Zhang&quot;,&quot;given&quot;:&quot;Yanan&quot;,&quot;parse-names&quot;:false,&quot;dropping-particle&quot;:&quot;&quot;,&quot;non-dropping-particle&quot;:&quot;&quot;},{&quot;family&quot;:&quot;Bennett&quot;,&quot;given&quot;:&quot;Matthew R&quot;,&quot;parse-names&quot;:false,&quot;dropping-particle&quot;:&quot;&quot;,&quot;non-dropping-particle&quot;:&quot;&quot;}],&quot;container-title&quot;:&quot;The Journals of Gerontology, Series B: Psychological Sciences and Social Sciences&quot;,&quot;accessed&quot;:{&quot;date-parts&quot;:[[2024,3,1]]},&quot;DOI&quot;:&quot;10.1093/geronb/gbad166&quot;,&quot;URL&quot;:&quot;https://doi.org/10.1093/geronb/gbad166&quot;,&quot;page&quot;:&quot;1-12&quot;,&quot;abstract&quot;:&quot;Objectives: This study investigates the psychological well-being of informal caregivers over time. It identifies the thresholds (or \&quot;tipping points\&quot;) of caring intensity at which caregiving is associated with lower psychological well-being, and how this varies by care location and caregiver-care recipient relationships. It also examines how caring location and relationship are linked to informal caregivers' psychological well-being while controlling for caring intensity. Methods: Waves 1-18 (1991-2009) of the harmonized British Household Panel Survey and Waves 1-8 (2009-2017) of the U.K. Household Longitudinal Study were analyzed. Psychological well-being was measured using the General Health Questionnaire (GHQ)-12 score. Care intensity was measured by the weekly hours of care provided. Fixed-effects estimators were applied to the GHQ-12 score of caregivers across different care intensities, caring locations, and caring relationships. Results: All levels of informal care intensity are associated with lower psychological well-being among spousal caregivers. The thresholds to well-being are 5 hours per week when caring for a parent, and 50 hours per week when caring for a child (with a disability or long-term illness). Caring for \&quot;other relatives\&quot; or nonrelatives is not negatively associated with psychological well-being. The thresholds are 5 hours per week for both coresident and extraresident caregivers. Extraresident caregivers experience better psychological well-being compared to coresident care-givers, given relatively lower weekly care hours. Caring for primary kin (especially spouses) is linked to lower psychological well-being compared to other caregiving relationships, regardless of care intensity. Discussion: Policy and practice responses should pay particular attention to spousal caregivers' well-being. Caregiving relationship has a stronger association with the caregiver's well-being than care location.&quot;,&quot;issue&quot;:&quot;2&quot;,&quot;volume&quot;:&quot;2024&quot;,&quot;container-title-short&quot;:&quot;J Gerontol B Psychol Sci Soc Sci&quot;}}],&quot;properties&quot;:{&quot;noteIndex&quot;:0,&quot;mode&quot;:&quot;composite&quot;},&quot;manualOverride&quot;:{&quot;citeprocText&quot;:&quot;Zhang and Bennett (no date)&quot;,&quot;isManuallyOverridden&quot;:true,&quot;manualOverrideText&quot;:&quot;Zhang and Bennett’s (2024)&quot;}},{&quot;citationID&quot;:&quot;MENDELEY_CITATION_38377dc9-fb31-4ffd-8b16-17682e2a5dae&quot;,&quot;isEdited&quot;:false,&quot;citationTag&quot;:&quot;MENDELEY_CITATION_v3_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&quot;,&quot;citationItems&quot;:[{&quot;id&quot;:&quot;1cc4be81-3475-36db-a12f-b1c6d5bef288&quot;,&quot;suppress-author&quot;:false,&quot;composite&quot;:false,&quot;author-only&quot;:false,&quot;isTemporary&quot;:false,&quot;itemData&quot;:{&quot;type&quot;:&quot;article-journal&quot;,&quot;id&quot;:&quot;1cc4be81-3475-36db-a12f-b1c6d5bef288&quot;,&quot;title&quot;:&quot;The impacts of COVID-19 on unpaid carers of adults with long-term care needs and measures to address these impacts: a rapid review of evidence up to November 2020. &quot;,&quot;author&quot;:[{&quot;family&quot;:&quot;Lorenz-Dant&quot;,&quot;given&quot;:&quot;Klara and Comas-Herrera, Adelina&quot;,&quot;parse-names&quot;:false,&quot;dropping-particle&quot;:&quot;&quot;,&quot;non-dropping-particle&quot;:&quot;&quot;}],&quot;container-title&quot;:&quot; Journal of Long-Term Care&quot;,&quot;issued&quot;:{&quot;date-parts&quot;:[[2021]]},&quot;page&quot;:&quot;124 - 153&quot;,&quot;abstract&quot;:&quot;Context: Unpaid carers are the backbone of long-term care (LTC) systems around the world. The COVID-19 pandemic has further increased the pressure many unpaid carers experience; however, their experience has been largely absent from public reporting. Objective: We aim to map the available evidence of the impacts of COVID-19 on unpaid carers of adults (&gt;18 years) with LTC needs as well as of measures implemented to mitigate these effects and how well they have worked. Method: We conducted a rapid review of the academic and grey literature on unpaid carers of adults with LTC needs during the COVID-19 pandemic, covering the period until November 2020. Findings: We identified six key themes that highlight the impacts of COVID-19 on unpaid carers of people living in the community. These are: care commitment, concerns related to COVID-19, availability of formal and informal support, financial implications, carer health and well-being, and carers’ adaptability. In addition, we captured aspects identified by unpaid carers supporting people in residential care settings under the theme ‘carers of people in residential settings’. Finally, we reported evidence of measures implemented to mitigate the impacts on carers. This included the use of technology and the receipt of financial assistance and support for working carers. Limitations: The evidence reported in this review is based largely on cross-sectional data and some of the data reported relies on convenience samples. Implications: We highlight the financial and health impacts that many unpaid carers experience. Given the vital support carers provide to adults with LTC needs, policy makers should consider supporting unpaid carers to mitigate the negative impacts on their lives.&quot;,&quot;container-title-short&quot;:&quot;&quot;}}],&quot;properties&quot;:{&quot;noteIndex&quot;:0},&quot;manualOverride&quot;:{&quot;isManuallyOverridden&quot;:false,&quot;manualOverrideText&quot;:&quot;&quot;,&quot;citeprocText&quot;:&quot;(Lorenz-Dant, 2021)&quot;}},{&quot;citationID&quot;:&quot;MENDELEY_CITATION_fbad0cb6-cf1d-4822-a0f1-72bfb62357a6&quot;,&quot;isEdited&quot;:false,&quot;citationTag&quot;:&quot;MENDELEY_CITATION_v3_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&quot;,&quot;citationItems&quot;:[{&quot;id&quot;:&quot;e00cec9f-5ae7-3b80-982e-eca8598e28f6&quot;,&quot;isTemporary&quot;:false,&quot;itemData&quot;:{&quot;type&quot;:&quot;report&quot;,&quot;id&quot;:&quot;e00cec9f-5ae7-3b80-982e-eca8598e28f6&quot;,&quot;title&quot;:&quot;Valuing Carers 2021&quot;,&quot;author&quot;:[{&quot;family&quot;:&quot;Petrillo&quot;,&quot;given&quot;:&quot;Maria ;&quot;,&quot;parse-names&quot;:false,&quot;dropping-particle&quot;:&quot;&quot;,&quot;non-dropping-particle&quot;:&quot;&quot;},{&quot;family&quot;:&quot;Bennett&quot;,&quot;given&quot;:&quot;Matthew R&quot;,&quot;parse-names&quot;:false,&quot;dropping-particle&quot;:&quot;&quot;,&quot;non-dropping-particle&quot;:&quot;&quot;}],&quot;URL&quot;:&quot;https://centreforcare.ac.uk/publications/valuing-carers-2021/&quot;,&quot;issued&quot;:{&quot;date-parts&quot;:[[2021]]},&quot;container-title-short&quot;:&quot;&quot;}}],&quot;properties&quot;:{&quot;noteIndex&quot;:0},&quot;manualOverride&quot;:{&quot;isManuallyOverridden&quot;:false,&quot;manualOverrideText&quot;:&quot;&quot;,&quot;citeprocText&quot;:&quot;(Petrillo and Bennett, 2021)&quot;}},{&quot;citationID&quot;:&quot;MENDELEY_CITATION_7f58b068-422d-4763-a090-84be262471f6&quot;,&quot;isEdited&quot;:false,&quot;citationTag&quot;:&quot;MENDELEY_CITATION_v3_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&quot;,&quot;citationItems&quot;:[{&quot;id&quot;:&quot;577e94f6-3cde-3f3f-b89c-b74d8adc855f&quot;,&quot;isTemporary&quot;:false,&quot;itemData&quot;:{&quot;type&quot;:&quot;report&quot;,&quot;id&quot;:&quot;577e94f6-3cde-3f3f-b89c-b74d8adc855f&quot;,&quot;title&quot;:&quot;Caring as a social determinant of health Findings from a rapid review of reviews and analysis of the GP Patient Survey Report and key findings&quot;,&quot;author&quot;:[{&quot;family&quot;:&quot;Spiers&quot;,&quot;given&quot;:&quot;G., Liddle, J., Stow, D., Welsh, O., Kunonga, P., Beyer, F., Craig, D., Ramsay, S. and Hanratty, B.&quot;,&quot;parse-names&quot;:false,&quot;dropping-particle&quot;:&quot;&quot;,&quot;non-dropping-particle&quot;:&quot;&quot;}],&quot;issued&quot;:{&quot;date-parts&quot;:[[2021]]},&quot;container-title-short&quot;:&quot;&quot;}}],&quot;properties&quot;:{&quot;noteIndex&quot;:0},&quot;manualOverride&quot;:{&quot;isManuallyOverridden&quot;:false,&quot;manualOverrideText&quot;:&quot;&quot;,&quot;citeprocText&quot;:&quot;(Spiers, 2021)&quot;}},{&quot;citationID&quot;:&quot;MENDELEY_CITATION_377e68e4-c920-4455-af3a-345a97c89dd8&quot;,&quot;isEdited&quot;:false,&quot;citationTag&quot;:&quot;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&quot;,&quot;citationItems&quot;:[{&quot;id&quot;:&quot;30977594-fde1-3106-bb09-7347e18d47cd&quot;,&quot;isTemporary&quot;:false,&quot;itemData&quot;:{&quot;type&quot;:&quot;article-journal&quot;,&quot;id&quot;:&quot;30977594-fde1-3106-bb09-7347e18d47cd&quot;,&quot;title&quot;:&quot;Support for carers of young people with mental illness: Design and trial of a technology-mediated therapy&quot;,&quot;author&quot;:[{&quot;family&quot;:&quot;Lederman&quot;,&quot;given&quot;:&quot;Reeva&quot;,&quot;parse-names&quot;:false,&quot;dropping-particle&quot;:&quot;&quot;,&quot;non-dropping-particle&quot;:&quot;&quot;},{&quot;family&quot;:&quot;Gleeson&quot;,&quot;given&quot;:&quot;John&quot;,&quot;parse-names&quot;:false,&quot;dropping-particle&quot;:&quot;&quot;,&quot;non-dropping-particle&quot;:&quot;&quot;},{&quot;family&quot;:&quot;Wadley&quot;,&quot;given&quot;:&quot;Greg&quot;,&quot;parse-names&quot;:false,&quot;dropping-particle&quot;:&quot;&quot;,&quot;non-dropping-particle&quot;:&quot;&quot;},{&quot;family&quot;:&quot;D'Alfonso&quot;,&quot;given&quot;:&quot;Simon&quot;,&quot;parse-names&quot;:false,&quot;dropping-particle&quot;:&quot;&quot;,&quot;non-dropping-particle&quot;:&quot;&quot;},{&quot;family&quot;:&quot;Rice&quot;,&quot;given&quot;:&quot;Simon&quot;,&quot;parse-names&quot;:false,&quot;dropping-particle&quot;:&quot;&quot;,&quot;non-dropping-particle&quot;:&quot;&quot;},{&quot;family&quot;:&quot;Santesteban-Echarri&quot;,&quot;given&quot;:&quot;Olga&quot;,&quot;parse-names&quot;:false,&quot;dropping-particle&quot;:&quot;&quot;,&quot;non-dropping-particle&quot;:&quot;&quot;},{&quot;family&quot;:&quot;Alvarez-Jimenez&quot;,&quot;given&quot;:&quot;Mario&quot;,&quot;parse-names&quot;:false,&quot;dropping-particle&quot;:&quot;&quot;,&quot;non-dropping-particle&quot;:&quot;&quot;}],&quot;container-title&quot;:&quot;ACM Transactions on Computer-Human Interaction&quot;,&quot;DOI&quot;:&quot;10.1145/3301421&quot;,&quot;ISSN&quot;:&quot;15577325&quot;,&quot;issued&quot;:{&quot;date-parts&quot;:[[2019]]},&quot;abstract&quot;:&quot;In this article, we show how a technology-mediated mental health therapy involving psycho-education, therapist moderators, and social networking can provide support for carers of young people with mental illness. This multi-faceted tool provides opportunities for users to adapt the system to their needs, leading us to refocus the goal of treatment adherence toward a relatively new phenomenon in HCI, concordance, which has not previously been examined in the HCI literature in relation to online mental-health tools. Concordance shares important links with the development of therapeutic alliance, which is centrally important to mental health therapy, and to Self-Determination Theory (SDT), which informed our approach to design. We present a three-month user study, which provides initial encouraging support for both the suitability of concordance as a lens for viewing user engagement and the idea that users can develop a therapeutic alliance with an online support system. This latter result is surprising as the phenomenon of therapeutic alliance generally describes a relationship between client and (human) clinician. Therapeutic alliance has previously been explored for face-to-face groups, and between individuals and online systems, but not for online groups. We show how even automated system behavior can encourage engagement from users and contribute to alliance formation, if the non-human parts of an online system are interactive. We argue that a design approach involving peer/moderator support as well as automated feedback, and which takes account of SDT, can provide support for therapeutic alliance.&quot;,&quot;issue&quot;:&quot;1&quot;,&quot;volume&quot;:&quot;26&quot;,&quot;container-title-short&quot;:&quot;&quot;}},{&quot;id&quot;:&quot;1fe99641-f50e-3610-8b30-708ef053a698&quot;,&quot;isTemporary&quot;:false,&quot;itemData&quot;:{&quot;type&quot;:&quot;report&quot;,&quot;id&quot;:&quot;1fe99641-f50e-3610-8b30-708ef053a698&quot;,&quot;title&quot;:&quot;Assessing an online Jing Method TM Advanced Clinical Massage Protocol to treat stress in parent carers of children or adults with disability&quot;,&quot;author&quot;:[{&quot;family&quot;:&quot;Cloves&quot;,&quot;given&quot;:&quot;Alexandra&quot;,&quot;parse-names&quot;:false,&quot;dropping-particle&quot;:&quot;&quot;,&quot;non-dropping-particle&quot;:&quot;&quot;}],&quot;issued&quot;:{&quot;date-parts&quot;:[[2023]]},&quot;abstract&quot;:&quot;A dissertation submitted in partial fulfilment of the requirements of Jing Advanced Massage Training for the Professional Diploma in Advanced Clinical Massage and Sports Massage March 2023 Total word count: 4334 \&quot;I certify that this work has not been accepted in substance for any degree, and is not concurrently being submitted for any degree other than that of the Diploma in Advanced Clinical Massage and Sports Massage being studied at Jing Advanced Massage Training. I also declare that this work is the result of my own investigations except where otherwise identified by references and that I have not plagiarised the work of others\&quot;.&quot;,&quot;container-title-short&quot;:&quot;&quot;}},{&quot;id&quot;:&quot;1cc4be81-3475-36db-a12f-b1c6d5bef288&quot;,&quot;isTemporary&quot;:false,&quot;itemData&quot;:{&quot;type&quot;:&quot;article-journal&quot;,&quot;id&quot;:&quot;1cc4be81-3475-36db-a12f-b1c6d5bef288&quot;,&quot;title&quot;:&quot;The impacts of COVID-19 on unpaid carers of adults with long-term care needs and measures to address these impacts: a rapid review of evidence up to November 2020. &quot;,&quot;author&quot;:[{&quot;family&quot;:&quot;Lorenz-Dant&quot;,&quot;given&quot;:&quot;Klara and Comas-Herrera, Adelina&quot;,&quot;parse-names&quot;:false,&quot;dropping-particle&quot;:&quot;&quot;,&quot;non-dropping-particle&quot;:&quot;&quot;}],&quot;container-title&quot;:&quot; Journal of Long-Term Care&quot;,&quot;issued&quot;:{&quot;date-parts&quot;:[[2021]]},&quot;page&quot;:&quot;124 - 153&quot;,&quot;abstract&quot;:&quot;Context: Unpaid carers are the backbone of long-term care (LTC) systems around the world. The COVID-19 pandemic has further increased the pressure many unpaid carers experience; however, their experience has been largely absent from public reporting. Objective: We aim to map the available evidence of the impacts of COVID-19 on unpaid carers of adults (&gt;18 years) with LTC needs as well as of measures implemented to mitigate these effects and how well they have worked. Method: We conducted a rapid review of the academic and grey literature on unpaid carers of adults with LTC needs during the COVID-19 pandemic, covering the period until November 2020. Findings: We identified six key themes that highlight the impacts of COVID-19 on unpaid carers of people living in the community. These are: care commitment, concerns related to COVID-19, availability of formal and informal support, financial implications, carer health and well-being, and carers’ adaptability. In addition, we captured aspects identified by unpaid carers supporting people in residential care settings under the theme ‘carers of people in residential settings’. Finally, we reported evidence of measures implemented to mitigate the impacts on carers. This included the use of technology and the receipt of financial assistance and support for working carers. Limitations: The evidence reported in this review is based largely on cross-sectional data and some of the data reported relies on convenience samples. Implications: We highlight the financial and health impacts that many unpaid carers experience. Given the vital support carers provide to adults with LTC needs, policy makers should consider supporting unpaid carers to mitigate the negative impacts on their lives.&quot;,&quot;container-title-short&quot;:&quot;&quot;}},{&quot;id&quot;:&quot;59124986-a38a-3ec6-9a72-52ffcf94d3d7&quot;,&quot;isTemporary&quot;:false,&quot;itemData&quot;:{&quot;type&quot;:&quot;article-journal&quot;,&quot;id&quot;:&quot;59124986-a38a-3ec6-9a72-52ffcf94d3d7&quot;,&quot;title&quot;:&quot;The psychological well-being and self-efficacy of carers of children with disabilities following attendance on a Simple Massage Training and Support Programme: A 12-month comparison study of adherers and non-adherers&quot;,&quot;author&quot;:[{&quot;family&quot;:&quot;Williams&quot;,&quot;given&quot;:&quot;Hannah L.&quot;,&quot;parse-names&quot;:false,&quot;dropping-particle&quot;:&quot;&quot;,&quot;non-dropping-particle&quot;:&quot;&quot;},{&quot;family&quot;:&quot;Cullen&quot;,&quot;given&quot;:&quot;L. A.&quot;,&quot;parse-names&quot;:false,&quot;dropping-particle&quot;:&quot;&quot;,&quot;non-dropping-particle&quot;:&quot;&quot;},{&quot;family&quot;:&quot;Barlow&quot;,&quot;given&quot;:&quot;J. H.&quot;,&quot;parse-names&quot;:false,&quot;dropping-particle&quot;:&quot;&quot;,&quot;non-dropping-particle&quot;:&quot;&quot;}],&quot;container-title&quot;:&quot;Complementary Therapies in Medicine&quot;,&quot;container-title-short&quot;:&quot;Complement Ther Med&quot;,&quot;DOI&quot;:&quot;10.1016/j.ctim.2005.03.007&quot;,&quot;ISSN&quot;:&quot;09652299&quot;,&quot;issued&quot;:{&quot;date-parts&quot;:[[2005]]},&quot;abstract&quot;:&quot;Objectives: The Training and Support Programme (TSP) is an 8-week programme in which carers of children with disabilities receive instruction in simple massage techniques to use with their child. The aims of the present study were firstly to compare, adherers and non-adherers on measures of psychological well-being and self-efficacy and secondly, to examine whether, for adherers, the positive benefits of attending the TSP reported immediately after the Programme were maintained at 12-month follow-up. Design: Eighty-two carers took part in the study. Data were collected 12-months after completion of the TSP by self-report questionnaires mailed to carers. For comparisons between adherers and non-adherers at 12-month follow-up a between-groups design was used. For comparisons over time, a within-subjects design was used. Results: Adherers had sig nificantly higher levels of self-efficacy for managing their child's psychosocial well-being, self-efficacy for carrying out the massage, and significantly better psychological well-being at follow-up compared to non-adherers. Furthermore, there were no significant differences over time on self-efficacy for managing their child's psychosocial well-being, self-efficacy for giving massage and levels of anxiety and depression at 12-month follow-up for adherers, suggesting that their improvements noted immediately post-programme were maintained at follow-up. Significant decreases on self-efficacy and depression were noted for non-adherers and there was a trend towards deterioration in anxious mood. Conclusion: In conclusion, the present study suggests that the positive benefits the TSP has for carers of children with disabilities can be maintained if carers continue to practise the massage at home with their child. © 2005 Elsevier Ltd. All rights reserved.&quot;,&quot;issue&quot;:&quot;2&quot;,&quot;volume&quot;:&quot;13&quot;}}],&quot;properties&quot;:{&quot;noteIndex&quot;:0},&quot;manualOverride&quot;:{&quot;isManuallyOverridden&quot;:false,&quot;manualOverrideText&quot;:&quot;&quot;,&quot;citeprocText&quot;:&quot;(Williams, Cullen and Barlow, 2005; Lederman &lt;i&gt;et al.&lt;/i&gt;, 2019; Lorenz-Dant, 2021; Cloves, 2023)&quot;}},{&quot;citationID&quot;:&quot;MENDELEY_CITATION_951e7cbd-c39c-43e6-b978-d95d7b0df8f2&quot;,&quot;isEdited&quot;:false,&quot;citationTag&quot;:&quot;MENDELEY_CITATION_v3_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&quot;,&quot;citationItems&quot;:[{&quot;id&quot;:&quot;7595f331-4a9b-38ff-bfb9-76e1ec50c387&quot;,&quot;isTemporary&quot;:false,&quot;itemData&quot;:{&quot;type&quot;:&quot;book&quot;,&quot;id&quot;:&quot;7595f331-4a9b-38ff-bfb9-76e1ec50c387&quot;,&quot;title&quot;:&quot;Massage Fusion: The Jing Method for the Treatment of Chronic Pain&quot;,&quot;author&quot;:[{&quot;family&quot;:&quot;Rachel Fairweather&quot;,&quot;given&quot;:&quot;&quot;,&quot;parse-names&quot;:false,&quot;dropping-particle&quot;:&quot;&quot;,&quot;non-dropping-particle&quot;:&quot;&quot;},{&quot;family&quot;:&quot;Megan Mari&quot;,&quot;given&quot;:&quot;&quot;,&quot;parse-names&quot;:false,&quot;dropping-particle&quot;:&quot;&quot;,&quot;non-dropping-particle&quot;:&quot;&quot;}],&quot;issued&quot;:{&quot;date-parts&quot;:[[2015]]},&quot;publisher-place&quot;:&quot;brighton&quot;,&quot;number-of-pages&quot;:&quot;4-10&quot;,&quot;edition&quot;:&quot;1&quot;,&quot;publisher&quot;:&quot;Handspring publishing &quot;,&quot;container-title-short&quot;:&quot;&quot;}}],&quot;properties&quot;:{&quot;noteIndex&quot;:0},&quot;manualOverride&quot;:{&quot;isManuallyOverridden&quot;:true,&quot;manualOverrideText&quot;:&quot;Fairweather and Mari (2015)&quot;,&quot;citeprocText&quot;:&quot;(Rachel Fairweather and Megan Mari, 2015)&quot;}},{&quot;citationID&quot;:&quot;MENDELEY_CITATION_1f783253-5634-4574-a9b0-e604f899ef59&quot;,&quot;isEdited&quot;:false,&quot;citationTag&quot;:&quot;MENDELEY_CITATION_v3_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&quot;,&quot;citationItems&quot;:[{&quot;id&quot;:&quot;be006a98-9746-34fb-80ab-9cc0bc73ba03&quot;,&quot;isTemporary&quot;:false,&quot;itemData&quot;:{&quot;type&quot;:&quot;article-journal&quot;,&quot;id&quot;:&quot;be006a98-9746-34fb-80ab-9cc0bc73ba03&quot;,&quot;title&quot;:&quot;The biopsychosocial approach to chronic pain: Scientific advances and future directions. &quot;,&quot;author&quot;:[{&quot;family&quot;:&quot;Gatchel&quot;,&quot;given&quot;:&quot;R.J., Peng, Y.B., Peters, M.L., Fuchs, P.N. and Turk, D.C.&quot;,&quot;parse-names&quot;:false,&quot;dropping-particle&quot;:&quot;&quot;,&quot;non-dropping-particle&quot;:&quot;&quot;}],&quot;container-title&quot;:&quot;Psychological Bulletin&quot;,&quot;issued&quot;:{&quot;date-parts&quot;:[[2007]]},&quot;page&quot;:&quot;581 -624&quot;,&quot;container-title-short&quot;:&quot;Psychol Bull&quot;}}],&quot;properties&quot;:{&quot;noteIndex&quot;:0},&quot;manualOverride&quot;:{&quot;isManuallyOverridden&quot;:true,&quot;manualOverrideText&quot;:&quot;Gatchel (2007)&quot;,&quot;citeprocText&quot;:&quot;(Gatchel, 2007)&quot;}},{&quot;citationID&quot;:&quot;MENDELEY_CITATION_0a0ea11e-78de-470a-a105-5e1af3f6e444&quot;,&quot;isEdited&quot;:false,&quot;citationTag&quot;:&quot;MENDELEY_CITATION_v3_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&quot;,&quot;citationItems&quot;:[{&quot;id&quot;:&quot;f0c0d952-9bac-3d27-b399-8a107bf4b678&quot;,&quot;isTemporary&quot;:false,&quot;itemData&quot;:{&quot;type&quot;:&quot;article-journal&quot;,&quot;id&quot;:&quot;f0c0d952-9bac-3d27-b399-8a107bf4b678&quot;,&quot;title&quot;:&quot;Impact of Stress on Brain Morphology: Insights into Structural Biomarkers of Stress-related Disorders&quot;,&quot;author&quot;:[{&quot;family&quot;:&quot;Cardoner&quot;,&quot;given&quot;:&quot;Narcís&quot;,&quot;parse-names&quot;:false,&quot;dropping-particle&quot;:&quot;&quot;,&quot;non-dropping-particle&quot;:&quot;&quot;},{&quot;family&quot;:&quot;Andero&quot;,&quot;given&quot;:&quot;Raül&quot;,&quot;parse-names&quot;:false,&quot;dropping-particle&quot;:&quot;&quot;,&quot;non-dropping-particle&quot;:&quot;&quot;},{&quot;family&quot;:&quot;Cano&quot;,&quot;given&quot;:&quot;Marta&quot;,&quot;parse-names&quot;:false,&quot;dropping-particle&quot;:&quot;&quot;,&quot;non-dropping-particle&quot;:&quot;&quot;},{&quot;family&quot;:&quot;Marin-Blasco&quot;,&quot;given&quot;:&quot;Ignacio&quot;,&quot;parse-names&quot;:false,&quot;dropping-particle&quot;:&quot;&quot;,&quot;non-dropping-particle&quot;:&quot;&quot;},{&quot;family&quot;:&quot;Porta-Casteràs&quot;,&quot;given&quot;:&quot;Daniel&quot;,&quot;parse-names&quot;:false,&quot;dropping-particle&quot;:&quot;&quot;,&quot;non-dropping-particle&quot;:&quot;&quot;},{&quot;family&quot;:&quot;Serra-Blasco&quot;,&quot;given&quot;:&quot;Maria&quot;,&quot;parse-names&quot;:false,&quot;dropping-particle&quot;:&quot;&quot;,&quot;non-dropping-particle&quot;:&quot;&quot;},{&quot;family&quot;:&quot;Via&quot;,&quot;given&quot;:&quot;Esther&quot;,&quot;parse-names&quot;:false,&quot;dropping-particle&quot;:&quot;&quot;,&quot;non-dropping-particle&quot;:&quot;&quot;},{&quot;family&quot;:&quot;Vicent-Gil&quot;,&quot;given&quot;:&quot;Muriel&quot;,&quot;parse-names&quot;:false,&quot;dropping-particle&quot;:&quot;&quot;,&quot;non-dropping-particle&quot;:&quot;&quot;},{&quot;family&quot;:&quot;Portella&quot;,&quot;given&quot;:&quot;Maria J.&quot;,&quot;parse-names&quot;:false,&quot;dropping-particle&quot;:&quot;&quot;,&quot;non-dropping-particle&quot;:&quot;&quot;}],&quot;container-title&quot;:&quot;Current Neuropharmacology&quot;,&quot;DOI&quot;:&quot;10.2174/1570159x21666230703091435&quot;,&quot;ISSN&quot;:&quot;1570159X&quot;,&quot;PMID&quot;:&quot;37403395&quot;,&quot;issued&quot;:{&quot;date-parts&quot;:[[2023,7,5]]},&quot;page&quot;:&quot;935-962&quot;,&quot;abstract&quot;:&quot;Exposure to acute and chronic stress has a broad range of structural effects on the brain. The brain areas commonly targeted in the stress response models include the hippocampus, the amygdala, and the prefrontal cortex. Studies in patients suffering from the so-called stress-related disorders -embracing post-traumatic stress, major depressive and anxiety disorders- have fairly replicated animal models of stress response&quot;,&quot;publisher&quot;:&quot;Bentham Science Publishers Ltd.&quot;,&quot;issue&quot;:&quot;5&quot;,&quot;volume&quot;:&quot;22&quot;,&quot;container-title-short&quot;:&quot;Curr Neuropharmacol&quot;}}],&quot;properties&quot;:{&quot;noteIndex&quot;:0},&quot;manualOverride&quot;:{&quot;isManuallyOverridden&quot;:false,&quot;manualOverrideText&quot;:&quot;&quot;,&quot;citeprocText&quot;:&quot;(Cardoner &lt;i&gt;et al.&lt;/i&gt;, 2023)&quot;}},{&quot;citationID&quot;:&quot;MENDELEY_CITATION_a573f9ab-1d05-4c0c-a826-90a715697d61&quot;,&quot;isEdited&quot;:false,&quot;citationTag&quot;:&quot;MENDELEY_CITATION_v3_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&quot;,&quot;citationItems&quot;:[{&quot;id&quot;:&quot;7990f77b-d3ad-3c1f-83bd-6b842ed9f426&quot;,&quot;isTemporary&quot;:false,&quot;itemData&quot;:{&quot;type&quot;:&quot;article&quot;,&quot;id&quot;:&quot;7990f77b-d3ad-3c1f-83bd-6b842ed9f426&quot;,&quot;title&quot;:&quot;The impact of stress on body function: A review&quot;,&quot;author&quot;:[{&quot;family&quot;:&quot;Yaribeygi&quot;,&quot;given&quot;:&quot;Habib&quot;,&quot;parse-names&quot;:false,&quot;dropping-particle&quot;:&quot;&quot;,&quot;non-dropping-particle&quot;:&quot;&quot;},{&quot;family&quot;:&quot;Panahi&quot;,&quot;given&quot;:&quot;Yunes&quot;,&quot;parse-names&quot;:false,&quot;dropping-particle&quot;:&quot;&quot;,&quot;non-dropping-particle&quot;:&quot;&quot;},{&quot;family&quot;:&quot;Sahraei&quot;,&quot;given&quot;:&quot;Hedayat&quot;,&quot;parse-names&quot;:false,&quot;dropping-particle&quot;:&quot;&quot;,&quot;non-dropping-particle&quot;:&quot;&quot;},{&quot;family&quot;:&quot;Johnston&quot;,&quot;given&quot;:&quot;Thomas P.&quot;,&quot;parse-names&quot;:false,&quot;dropping-particle&quot;:&quot;&quot;,&quot;non-dropping-particle&quot;:&quot;&quot;},{&quot;family&quot;:&quot;Sahebkar&quot;,&quot;given&quot;:&quot;Amirhossein&quot;,&quot;parse-names&quot;:false,&quot;dropping-particle&quot;:&quot;&quot;,&quot;non-dropping-particle&quot;:&quot;&quot;}],&quot;container-title&quot;:&quot;EXCLI Journal&quot;,&quot;DOI&quot;:&quot;10.17179/excli2017-480&quot;,&quot;ISSN&quot;:&quot;16112156&quot;,&quot;PMID&quot;:&quot;28900385&quot;,&quot;issued&quot;:{&quot;date-parts&quot;:[[2017,7,21]]},&quot;page&quot;:&quot;1057-1072&quot;,&quot;abstract&quot;:&quot;Any intrinsic or extrinsic stimulus that evokes a biological response is known as stress. The compensatory responses to these stresses are known as stress responses. Based on the type, timing and severity of the applied stimulus, stress can exert various actions on the body ranging from alterations in homeostasis to life-threatening effects and death. In many cases, the pathophysiological complications of disease arise from stress and the subjects exposed to stress, e.g. those that work or live in stressful environments, have a higher likelihood of many disorders. Stress can be either a triggering or aggravating factor for many diseases and pathological conditions. In this study, we have reviewed some of the major effects of stress on the primary physiological systems of humans.&quot;,&quot;publisher&quot;:&quot;Leibniz Research Centre for Working Environment and Human Factors&quot;,&quot;volume&quot;:&quot;16&quot;,&quot;container-title-short&quot;:&quot;EXCLI J&quot;}}],&quot;properties&quot;:{&quot;noteIndex&quot;:0},&quot;manualOverride&quot;:{&quot;isManuallyOverridden&quot;:false,&quot;manualOverrideText&quot;:&quot;&quot;,&quot;citeprocText&quot;:&quot;(Yaribeygi &lt;i&gt;et al.&lt;/i&gt;, 2017)&quot;}},{&quot;citationID&quot;:&quot;MENDELEY_CITATION_4f173f7d-47ae-440d-af00-5e0a811c50e0&quot;,&quot;isEdited&quot;:false,&quot;citationTag&quot;:&quot;MENDELEY_CITATION_v3_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&quot;,&quot;citationItems&quot;:[{&quot;id&quot;:&quot;04278a22-2751-32e1-bc5b-0973b9c795ae&quot;,&quot;isTemporary&quot;:false,&quot;itemData&quot;:{&quot;type&quot;:&quot;article-journal&quot;,&quot;id&quot;:&quot;04278a22-2751-32e1-bc5b-0973b9c795ae&quot;,&quot;title&quot;:&quot;Open-label, randomized, parallel-group controlled clinical trial of massage for treatment of depression in HIV-infected subjects&quot;,&quot;author&quot;:[{&quot;family&quot;:&quot;Poland&quot;,&quot;given&quot;:&quot;R. E., Gertsik, L., Favreau, J. T., Smith, S. I., Mirocha, J. M., Rao, U., &amp; Daar, E. S.&quot;,&quot;parse-names&quot;:false,&quot;dropping-particle&quot;:&quot;&quot;,&quot;non-dropping-particle&quot;:&quot;&quot;}],&quot;container-title&quot;:&quot;The Journal of Alternative and Complementary Medicine&quot;,&quot;issued&quot;:{&quot;date-parts&quot;:[[2013]]},&quot;page&quot;:&quot; 334-340. &quot;,&quot;abstract&quot;:&quot;Objectives: The study objectives were to determine whether massage therapy reduces symptoms of depression in subjects with human immunodeficiency virus (HIV) disease.\n\nDesign: Subjects were randomized non-blinded into one of three parallel groups to receive Swedish massage or to one of two control groups, touch or no intervention for eight weeks.\n\nSettings/location: The study was conducted at the Department of Psychiatry and Behavioral Neurosciences at Cedars-Sinai Medical Center in Los Angeles, California, which provided primary clinical care in an institutional setting.\n\nSubjects: Study inclusion required being at least 16 years of age, HIV-seropositive, with a diagnosis of major depressive disorder. Subjects had to be on a stable neuropsychiatric, analgesic, and antiretroviral regimen for &gt;30 days with no plans to modify therapy for the duration of the study. Approximately 40% of the subjects were currently taking antidepressants. All subjects were medically stable. Fifty-four (54) subjects were randomized, 50 completed at least 1 week (intent-to-treat; ITT), and 37 completed the study (completers).\n\nInterventions: Swedish massage and touch subjects visited the massage therapist for 1 hour twice per week. The touch group had a massage therapist place both hands on the subject with slight pressure, but no massage, in a uniform distribution in the same pattern used for the massage subjects.\n\nOutcome measures: The primary outcome measure was the Hamilton Rating Scale for Depression score, with the secondary outcome measure being the Beck Depression Inventory.\n\nResults: For both the ITT and completers analyses, massage significantly reduced the severity of depression beginning at week 4 (p≤0.04) and continuing at weeks 6 (p≤0.03) and 8 (p≤0.005) compared to no intervention and/or touch.\n\nConclusions: The results indicate that massage therapy can reduce symptoms of depression in subjects with HIV disease. The durability of the response, optimal “dose” of massage, and mechanisms by which massage exerts its antidepressant effects remain to be determined.\n\nAccess content\nTo read the fulltext, please use one of the options below to sign in or purchase access.\nPersonal login\nInstitutional Login\nOpenAthens\nRegister for access\nPurchaseSave for later\nArticle Pay Per View Purchase: 24 hours to view or download: ACM$51.00\nRestore content access\nThis functionality works only for purchases made as a guest\nFigures\nReferences\nRelated\nDetails\nThe Journal of Alternative and Complementary Medicine cover image\nVOLUME 19ISSUE 4\nAPR 2013\nInformation\nCopyright 2013, Mary Ann Liebert, Inc.\nSubscribe/Renew\nRecommend This Title\nSign Up for TOC Alerts\n⚠ Society Access\nIf you are a member of a society that has access to this content please log in via your society website and then return to this publication.\n\n \n \nPublications\nPublications A-Z\nJournal Collections\nPublications by Type\nTopics\nRecommend a Title\nFor Authors\nFees and Options\nPublishing Open Access\nSubmission Guidelines\nPolicies\nLibrarians\nOur Journals\nAccount Support\nArchive\nTerms &amp; Conditions\nResources\nLiebert Link Newsletter\nContact\nOpen Access\nOpen Option\nOpen Access Journals\nPublishing Services\nFAQs\nContact\nCorporate Capabilities\nCustom Publications\nInteractive Media\nOther Opportunities\nReprints &amp; ePrints\nAdvertising\nCompany\nCustomer Support\nContact Us\nPrivacy Policy\n© 2024 Mary Ann Liebert, Inc., publishers. All rights reserved, USA and worldwide.\nCall us toll free at (800) M-LIEBERT (800-654-3237).Counter CompliantCrossref logo\nBack to Top&quot;,&quot;container-title-short&quot;:&quot;&quot;}}],&quot;properties&quot;:{&quot;noteIndex&quot;:0},&quot;manualOverride&quot;:{&quot;isManuallyOverridden&quot;:true,&quot;manualOverrideText&quot;:&quot;Poland (2013)&quot;,&quot;citeprocText&quot;:&quot;(Poland, 2013)&quot;}},{&quot;citationID&quot;:&quot;MENDELEY_CITATION_42c4a85b-2a08-494b-a3fe-042c3c6c8deb&quot;,&quot;isEdited&quot;:false,&quot;citationTag&quot;:&quot;MENDELEY_CITATION_v3_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&quot;,&quot;citationItems&quot;:[{&quot;id&quot;:&quot;c42f6768-cb40-3119-b41e-da0a1642feb9&quot;,&quot;isTemporary&quot;:false,&quot;itemData&quot;:{&quot;type&quot;:&quot;paper-conference&quot;,&quot;id&quot;:&quot;c42f6768-cb40-3119-b41e-da0a1642feb9&quot;,&quot;title&quot;:&quot;Self-soothing touch and being hugged reduce cortisol responses to stress: A randomized controlled trial on stress, physical touch, and social identity&quot;,&quot;author&quot;:[{&quot;family&quot;:&quot;Dreisoerner&quot;,&quot;given&quot;:&quot;Aljoscha&quot;,&quot;parse-names&quot;:false,&quot;dropping-particle&quot;:&quot;&quot;,&quot;non-dropping-particle&quot;:&quot;&quot;},{&quot;family&quot;:&quot;Junker&quot;,&quot;given&quot;:&quot;Nina M.&quot;,&quot;parse-names&quot;:false,&quot;dropping-particle&quot;:&quot;&quot;,&quot;non-dropping-particle&quot;:&quot;&quot;},{&quot;family&quot;:&quot;Schlotz&quot;,&quot;given&quot;:&quot;Wolff&quot;,&quot;parse-names&quot;:false,&quot;dropping-particle&quot;:&quot;&quot;,&quot;non-dropping-particle&quot;:&quot;&quot;},{&quot;family&quot;:&quot;Heimrich&quot;,&quot;given&quot;:&quot;Julia&quot;,&quot;parse-names&quot;:false,&quot;dropping-particle&quot;:&quot;&quot;,&quot;non-dropping-particle&quot;:&quot;&quot;},{&quot;family&quot;:&quot;Bloemeke&quot;,&quot;given&quot;:&quot;Svenja&quot;,&quot;parse-names&quot;:false,&quot;dropping-particle&quot;:&quot;&quot;,&quot;non-dropping-particle&quot;:&quot;&quot;},{&quot;family&quot;:&quot;Ditzen&quot;,&quot;given&quot;:&quot;Beate&quot;,&quot;parse-names&quot;:false,&quot;dropping-particle&quot;:&quot;&quot;,&quot;non-dropping-particle&quot;:&quot;&quot;},{&quot;family&quot;:&quot;Dick&quot;,&quot;given&quot;:&quot;Rolf&quot;,&quot;parse-names&quot;:false,&quot;dropping-particle&quot;:&quot;&quot;,&quot;non-dropping-particle&quot;:&quot;van&quot;}],&quot;container-title&quot;:&quot;Comprehensive Psychoneuroendocrinology&quot;,&quot;DOI&quot;:&quot;10.1016/j.cpnec.2021.100091&quot;,&quot;ISSN&quot;:&quot;26664976&quot;,&quot;issued&quot;:{&quot;date-parts&quot;:[[2021,11,1]]},&quot;abstract&quot;:&quot;Background: Being touched by others improves stress coping. However, when touch from others is unavailable, feels uncomfortable, or is not considered to be safe (as in the COVID-19 pandemic), self-touch gestures, like placing a hand on the heart, may provide an alternative way to experience less strain. Methods and materials: In this study, 159 healthy participants (96 women, 62 men, and 1 non-binary person), aged 18–35 years, were exposed to a standardized psychosocial stressor (Trier Social Stress Test) to investigate whether self-soothing touch or receiving a hug from others has a buffering effect on their stress responses. In addition, the study explored whether the effectiveness of these interventions is moderated by participants' assignment to a “personal” or “social” identity condition. Participants provided salivary cortisol samples, wore an ECG to record their heart rate, and completed self-report measures on stress-related subjective-emotional states during the study. Results: For cortisol, mixed-effects regression models with Touch and Identity as between-subject factors and Time as the within-subject factor yielded a significant main effect for touch and a significant interaction of Touch x Time indicating that cortisol levels differed between the experimental touch interventions. Post-hoc contrast tests showed that participants in both touch conditions had lower cortisol levels after the stressor than those in the control conditions. Heart rates and self-reported measures of stress neither differed across touch nor identity conditions. The three-way interaction for Touch x Identity x Time was non-significant for either outcome measure. Discussion: These results are in line with previous work indicating that physical touch has protective effects on physiological stress responses but not necessarily on self-reported stress and suggest that self-soothing touch and receiving hugs are simple and yet potentially powerful means for buffering individuals' resilience against stress.&quot;,&quot;publisher&quot;:&quot;Elsevier Ltd&quot;,&quot;volume&quot;:&quot;8&quot;,&quot;container-title-short&quot;:&quot;Compr Psychoneuroendocrinol&quot;}}],&quot;properties&quot;:{&quot;noteIndex&quot;:0},&quot;manualOverride&quot;:{&quot;isManuallyOverridden&quot;:false,&quot;manualOverrideText&quot;:&quot;&quot;,&quot;citeprocText&quot;:&quot;(Dreisoerner &lt;i&gt;et al.&lt;/i&gt;, 2021)&quot;}},{&quot;citationID&quot;:&quot;MENDELEY_CITATION_7b7fa38a-0927-45d2-b544-da331b42cf79&quot;,&quot;isEdited&quot;:false,&quot;citationTag&quot;:&quot;MENDELEY_CITATION_v3_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&quot;,&quot;citationItems&quot;:[{&quot;id&quot;:&quot;d188e153-b7ee-36ec-a8ba-67bed3682f9d&quot;,&quot;isTemporary&quot;:false,&quot;itemData&quot;:{&quot;type&quot;:&quot;article-journal&quot;,&quot;id&quot;:&quot;d188e153-b7ee-36ec-a8ba-67bed3682f9d&quot;,&quot;title&quot;:&quot;EVALUATING AN NHS COMPLEMENTARY THERAPIES SERVICE&quot;,&quot;author&quot;:[{&quot;family&quot;:&quot;Briscoe&quot;,&quot;given&quot;:&quot;J&quot;,&quot;parse-names&quot;:false,&quot;dropping-particle&quot;:&quot;&quot;,&quot;non-dropping-particle&quot;:&quot;&quot;},{&quot;family&quot;:&quot;Browne&quot;,&quot;given&quot;:&quot;N&quot;,&quot;parse-names&quot;:false,&quot;dropping-particle&quot;:&quot;&quot;,&quot;non-dropping-particle&quot;:&quot;&quot;}],&quot;container-title&quot;:&quot;BMJ Supportive &amp; Palliative Care&quot;,&quot;container-title-short&quot;:&quot;BMJ Support Palliat Care&quot;,&quot;DOI&quot;:&quot;10.1136/bmjspcare-2014-000653.4&quot;,&quot;ISSN&quot;:&quot;2045-435X&quot;,&quot;issued&quot;:{&quot;date-parts&quot;:[[2014]]},&quot;abstract&quot;:&quot;Introduction A complementary therapies service was introduced at Whipps Cross University Hospital for patients with cancer and palliative care needs. The service was evaluated using an evaluation tool. A range of therapies are offered including aromatherapy, massage, reflexology, shiatsu and homoeopathy. They are provided on a one-to-one basis for patients and, to a lesser extent, for carers; a weekly relaxation class also serves as a drop-in support group. We support self-help in a range of ways, from providing simple items, such as aromasticks, to offering training on mindfulness and relaxation techniques.\n\nAim(s) and method(s) National guidelines suggest the main purposes of service evaluation are to analyse patient views, wellbeing and outcomes, and measure symptom management. The Measure Your Concerns and Wellbeing (MYCaW) questionnaire meets these needs, and was designed specifically for evaluating supportive cancer care interventions, including complementary therapies. We use MYCaW to identify patients' own priorities for interventions and enable them to offer personalised feedback. Results can provide vital data about their experience and symptom management, particularly how this changes over time and how other aspects of patients' lives are affected.\n\nResults The results indicated a 30% perceived improvement of symptoms, including wellbeing. Results for male patients were slightly higher than female patients.\n\nConclusion(s) The MYCaW questionnaire has generated a local evidence base that shows perceived improvements in symptoms and wellbeing following complementary treatments. It is important to undertake individualised qualitative evaluations as well as quantitative studies. Evidence demonstrating efficacy is vital in all areas of healthcare, including complementary therapies, to justify their provision.&quot;,&quot;issue&quot;:&quot;1&quot;,&quot;volume&quot;:&quot;4&quot;}}],&quot;properties&quot;:{&quot;noteIndex&quot;:0},&quot;manualOverride&quot;:{&quot;isManuallyOverridden&quot;:true,&quot;manualOverrideText&quot;:&quot;(Mackereth et al., 2005)&quot;,&quot;citeprocText&quot;:&quot;(Briscoe and Browne, 2014)&quot;}},{&quot;citationID&quot;:&quot;MENDELEY_CITATION_f6c5d4b4-402d-4124-9d1d-969d28b9f0f6&quot;,&quot;isEdited&quot;:false,&quot;citationTag&quot;:&quot;MENDELEY_CITATION_v3_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&quot;,&quot;citationItems&quot;:[{&quot;id&quot;:&quot;d188e153-b7ee-36ec-a8ba-67bed3682f9d&quot;,&quot;isTemporary&quot;:false,&quot;itemData&quot;:{&quot;type&quot;:&quot;article-journal&quot;,&quot;id&quot;:&quot;d188e153-b7ee-36ec-a8ba-67bed3682f9d&quot;,&quot;title&quot;:&quot;EVALUATING AN NHS COMPLEMENTARY THERAPIES SERVICE&quot;,&quot;author&quot;:[{&quot;family&quot;:&quot;Briscoe&quot;,&quot;given&quot;:&quot;J&quot;,&quot;parse-names&quot;:false,&quot;dropping-particle&quot;:&quot;&quot;,&quot;non-dropping-particle&quot;:&quot;&quot;},{&quot;family&quot;:&quot;Browne&quot;,&quot;given&quot;:&quot;N&quot;,&quot;parse-names&quot;:false,&quot;dropping-particle&quot;:&quot;&quot;,&quot;non-dropping-particle&quot;:&quot;&quot;}],&quot;container-title&quot;:&quot;BMJ Supportive &amp; Palliative Care&quot;,&quot;container-title-short&quot;:&quot;BMJ Support Palliat Care&quot;,&quot;DOI&quot;:&quot;10.1136/bmjspcare-2014-000653.4&quot;,&quot;ISSN&quot;:&quot;2045-435X&quot;,&quot;issued&quot;:{&quot;date-parts&quot;:[[2014]]},&quot;abstract&quot;:&quot;Introduction A complementary therapies service was introduced at Whipps Cross University Hospital for patients with cancer and palliative care needs. The service was evaluated using an evaluation tool. A range of therapies are offered including aromatherapy, massage, reflexology, shiatsu and homoeopathy. They are provided on a one-to-one basis for patients and, to a lesser extent, for carers; a weekly relaxation class also serves as a drop-in support group. We support self-help in a range of ways, from providing simple items, such as aromasticks, to offering training on mindfulness and relaxation techniques.\n\nAim(s) and method(s) National guidelines suggest the main purposes of service evaluation are to analyse patient views, wellbeing and outcomes, and measure symptom management. The Measure Your Concerns and Wellbeing (MYCaW) questionnaire meets these needs, and was designed specifically for evaluating supportive cancer care interventions, including complementary therapies. We use MYCaW to identify patients' own priorities for interventions and enable them to offer personalised feedback. Results can provide vital data about their experience and symptom management, particularly how this changes over time and how other aspects of patients' lives are affected.\n\nResults The results indicated a 30% perceived improvement of symptoms, including wellbeing. Results for male patients were slightly higher than female patients.\n\nConclusion(s) The MYCaW questionnaire has generated a local evidence base that shows perceived improvements in symptoms and wellbeing following complementary treatments. It is important to undertake individualised qualitative evaluations as well as quantitative studies. Evidence demonstrating efficacy is vital in all areas of healthcare, including complementary therapies, to justify their provision.&quot;,&quot;issue&quot;:&quot;1&quot;,&quot;volume&quot;:&quot;4&quot;}}],&quot;properties&quot;:{&quot;noteIndex&quot;:0},&quot;manualOverride&quot;:{&quot;isManuallyOverridden&quot;:true,&quot;manualOverrideText&quot;:&quot;(Briscoe and Browne, 2014).&quot;,&quot;citeprocText&quot;:&quot;(Briscoe and Browne, 2014)&quot;}},{&quot;citationID&quot;:&quot;MENDELEY_CITATION_0cbdd651-8c81-4927-840b-2d50c04dcf02&quot;,&quot;isEdited&quot;:false,&quot;citationTag&quot;:&quot;MENDELEY_CITATION_v3_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&quot;,&quot;citationItems&quot;:[{&quot;id&quot;:&quot;f364fdd7-f27b-3fbc-ba97-e668f42d238d&quot;,&quot;isTemporary&quot;:false,&quot;itemData&quot;:{&quot;type&quot;:&quot;article-journal&quot;,&quot;id&quot;:&quot;f364fdd7-f27b-3fbc-ba97-e668f42d238d&quot;,&quot;title&quot;:&quot;The Influence of the COVID-19 Pandemic on Mental Well-Being and Psychological Distress: Impact Upon a Single Country&quot;,&quot;author&quot;:[{&quot;family&quot;:&quot;Gray&quot;,&quot;given&quot;:&quot;Nicola S.&quot;,&quot;parse-names&quot;:false,&quot;dropping-particle&quot;:&quot;&quot;,&quot;non-dropping-particle&quot;:&quot;&quot;},{&quot;family&quot;:&quot;O'Connor&quot;,&quot;given&quot;:&quot;Chris&quot;,&quot;parse-names&quot;:false,&quot;dropping-particle&quot;:&quot;&quot;,&quot;non-dropping-particle&quot;:&quot;&quot;},{&quot;family&quot;:&quot;Knowles&quot;,&quot;given&quot;:&quot;James&quot;,&quot;parse-names&quot;:false,&quot;dropping-particle&quot;:&quot;&quot;,&quot;non-dropping-particle&quot;:&quot;&quot;},{&quot;family&quot;:&quot;Pink&quot;,&quot;given&quot;:&quot;Jennifer&quot;,&quot;parse-names&quot;:false,&quot;dropping-particle&quot;:&quot;&quot;,&quot;non-dropping-particle&quot;:&quot;&quot;},{&quot;family&quot;:&quot;Simkiss&quot;,&quot;given&quot;:&quot;Nicola J.&quot;,&quot;parse-names&quot;:false,&quot;dropping-particle&quot;:&quot;&quot;,&quot;non-dropping-particle&quot;:&quot;&quot;},{&quot;family&quot;:&quot;Williams&quot;,&quot;given&quot;:&quot;Stuart D.&quot;,&quot;parse-names&quot;:false,&quot;dropping-particle&quot;:&quot;&quot;,&quot;non-dropping-particle&quot;:&quot;&quot;},{&quot;family&quot;:&quot;Snowden&quot;,&quot;given&quot;:&quot;Robert J.&quot;,&quot;parse-names&quot;:false,&quot;dropping-particle&quot;:&quot;&quot;,&quot;non-dropping-particle&quot;:&quot;&quot;}],&quot;container-title&quot;:&quot;Frontiers in Psychiatry&quot;,&quot;container-title-short&quot;:&quot;Front Psychiatry&quot;,&quot;DOI&quot;:&quot;10.3389/fpsyt.2020.594115&quot;,&quot;ISSN&quot;:&quot;16640640&quot;,&quot;issued&quot;:{&quot;date-parts&quot;:[[2020,11,11]]},&quot;abstract&quot;:&quot;The COVID-19 pandemic is likely to have affected the psychological well-being and mental health of many people. Data on prevalence rates of mental health problems are needed for mental health service planning. Psychological well-being and prevalence of clinically significant mental distress were measured in a large sample from Wales 11–16 weeks into lockdown and compared to population-based data collected in 2019 before the COVID-19 pandemic. Data were collected using an online survey disseminated across Wales and open to adults (age 16+) from 9th June to 13th July 2020. Psychological well-being was indexed via the Warwick-Edinburgh Mental Well-being Scale, and psychological distress was indexed via the K10. Data from 12,989 people who took part in this study were compared to that from April 2018 - March 2019, gathered by the National Survey for Wales (N = 11,922). Well-being showed a large decrease from 2019 levels. Clinically significant psychological distress was found in around 50% of the population (men = 47.4%, women = 58.6%), with around 20% showing “severe” effects (men = 17.0%, women = 20.9%): a 3–4-fold increase in prevalence. Most affected were young people, women, and those in deprived areas. By June-July 2020 the COVID-19 pandemic had dramatic effects on the mental health of people living in Wales (and by implication those in the UK and beyond). The effects are larger than previous reports. This probably reflects that the current data were taken deeper into the lockdown period than previous evaluations. Mental health services need to prepare for this wave of mental health problems with an emphasis on younger adults, women, and in areas of greater deprivation.&quot;,&quot;publisher&quot;:&quot;Frontiers Media S.A.&quot;,&quot;volume&quot;:&quot;11&quot;}}],&quot;properties&quot;:{&quot;noteIndex&quot;:0},&quot;manualOverride&quot;:{&quot;isManuallyOverridden&quot;:false,&quot;manualOverrideText&quot;:&quot;&quot;,&quot;citeprocText&quot;:&quot;(Gray &lt;i&gt;et al.&lt;/i&gt;, 2020)&quot;}},{&quot;citationID&quot;:&quot;MENDELEY_CITATION_b82e13e1-f8d0-4b94-8dec-5eb501c94529&quot;,&quot;isEdited&quot;:false,&quot;citationTag&quot;:&quot;MENDELEY_CITATION_v3_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&quot;,&quot;citationItems&quot;:[{&quot;id&quot;:&quot;10f31b1b-1ae4-39c1-998e-6d6b3165588b&quot;,&quot;isTemporary&quot;:false,&quot;itemData&quot;:{&quot;type&quot;:&quot;paper-conference&quot;,&quot;id&quot;:&quot;10f31b1b-1ae4-39c1-998e-6d6b3165588b&quot;,&quot;title&quot;:&quot;USING TECHNOLOGY ACCEPTANCE MODEL, ANALYZING THE ROLE OF TELEHEALTH SERVICES IN THE HEALTHCARE INDUSTRY DURING COVID-19&quot;,&quot;author&quot;:[{&quot;family&quot;:&quot;Sharma&quot;,&quot;given&quot;:&quot;Pooja&quot;,&quot;parse-names&quot;:false,&quot;dropping-particle&quot;:&quot;&quot;,&quot;non-dropping-particle&quot;:&quot;&quot;},{&quot;family&quot;:&quot;Shaikh&quot;,&quot;given&quot;:&quot;Asmat Ara&quot;,&quot;parse-names&quot;:false,&quot;dropping-particle&quot;:&quot;&quot;,&quot;non-dropping-particle&quot;:&quot;&quot;},{&quot;family&quot;:&quot;Sao&quot;,&quot;given&quot;:&quot;Ameet&quot;,&quot;parse-names&quot;:false,&quot;dropping-particle&quot;:&quot;&quot;,&quot;non-dropping-particle&quot;:&quot;&quot;},{&quot;family&quot;:&quot;Rohilla&quot;,&quot;given&quot;:&quot;Nitesh&quot;,&quot;parse-names&quot;:false,&quot;dropping-particle&quot;:&quot;&quot;,&quot;non-dropping-particle&quot;:&quot;&quot;}],&quot;container-title&quot;:&quot;Asia Pacific Journal of Health Management&quot;,&quot;DOI&quot;:&quot;10.24083/apjhm.v17i2.1815&quot;,&quot;ISSN&quot;:&quot;22043136&quot;,&quot;issued&quot;:{&quot;date-parts&quot;:[[2022]]},&quot;abstract&quot;:&quot;The emergence of COVID-19 has brought a demographic shift in the usage of health services. Patients used to physically visit healthcare facilities but today many of them utilize technology to get advice from doctors. As a result, technology is becoming more widely used and accepted in the healthcare industry. Using the technological acceptance model as a base, this study aims to identify the critical factors that impact patients' adoption of telehealth services. This study found that the intention to adopt technology is dependent on reliability, social norms, schemes, offers, hedonic motivation, convenience, and affordability. These factors comprise 67% of the total variance. Analysis using structural equation modelling revealed that reliability, convenience, and affordability at (β =0.22, p=***), (β =0.31, p=***), (β =0.33, p=***) shows positive intention by consumers to adopt telehealth services. As a result, the hypotheses H1 (Reliability has a positive influence on the adoption intention of telehealth services), H5 (Convenience has a positive influence on the adoption intention of telehealth services), and H6 (Affordability has a positive influence on the adoption intention of telehealth services) are accepted. The path coefficient for social norms, hedonic motivation, schemes, and offers was negative and non-significant. Therefore, hypotheses H2 (Social Norms have a positive influence on the adoption intention of telehealth services), H3 (Social Norms have a positive influence on the adoption intention of telehealth services), and H4 (Hedonic Motivation has a positive influence on the adoption intention of telehealth services) were rejected. The findings also demonstrated that telehealth service adoption intentions positively impacted usage behavior.&quot;,&quot;issue&quot;:&quot;2&quot;,&quot;volume&quot;:&quot;17&quot;,&quot;container-title-short&quot;:&quot;&quot;}}],&quot;properties&quot;:{&quot;noteIndex&quot;:0},&quot;manualOverride&quot;:{&quot;isManuallyOverridden&quot;:false,&quot;manualOverrideText&quot;:&quot;&quot;,&quot;citeprocText&quot;:&quot;(Sharma &lt;i&gt;et al.&lt;/i&gt;, 2022)&quot;}},{&quot;citationID&quot;:&quot;MENDELEY_CITATION_b04300ed-7bb1-471e-a7d6-e228cfdc1a6a&quot;,&quot;isEdited&quot;:false,&quot;citationTag&quot;:&quot;MENDELEY_CITATION_v3_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&quot;,&quot;citationItems&quot;:[{&quot;id&quot;:&quot;f8d3207b-908b-33f4-8bb8-7b04a2d765a2&quot;,&quot;isTemporary&quot;:false,&quot;itemData&quot;:{&quot;type&quot;:&quot;article-journal&quot;,&quot;id&quot;:&quot;f8d3207b-908b-33f4-8bb8-7b04a2d765a2&quot;,&quot;title&quot;:&quot;Manual therapy versus advice to stay active for nonspecific back and/or neck pain: a cost-effectiveness analysis&quot;,&quot;author&quot;:[{&quot;family&quot;:&quot;Aboagye&quot;,&quot;given&quot;:&quot;Emmanuel&quot;,&quot;parse-names&quot;:false,&quot;dropping-particle&quot;:&quot;&quot;,&quot;non-dropping-particle&quot;:&quot;&quot;},{&quot;family&quot;:&quot;Lilje&quot;,&quot;given&quot;:&quot;Stina&quot;,&quot;parse-names&quot;:false,&quot;dropping-particle&quot;:&quot;&quot;,&quot;non-dropping-particle&quot;:&quot;&quot;},{&quot;family&quot;:&quot;Bengtsson&quot;,&quot;given&quot;:&quot;Camilla&quot;,&quot;parse-names&quot;:false,&quot;dropping-particle&quot;:&quot;&quot;,&quot;non-dropping-particle&quot;:&quot;&quot;},{&quot;family&quot;:&quot;Peterson&quot;,&quot;given&quot;:&quot;Anna&quot;,&quot;parse-names&quot;:false,&quot;dropping-particle&quot;:&quot;&quot;,&quot;non-dropping-particle&quot;:&quot;&quot;},{&quot;family&quot;:&quot;Persson&quot;,&quot;given&quot;:&quot;Ulf&quot;,&quot;parse-names&quot;:false,&quot;dropping-particle&quot;:&quot;&quot;,&quot;non-dropping-particle&quot;:&quot;&quot;},{&quot;family&quot;:&quot;Skillgate&quot;,&quot;given&quot;:&quot;Eva&quot;,&quot;parse-names&quot;:false,&quot;dropping-particle&quot;:&quot;&quot;,&quot;non-dropping-particle&quot;:&quot;&quot;}],&quot;container-title&quot;:&quot;Chiropractic and Manual Therapies&quot;,&quot;DOI&quot;:&quot;10.1186/s12998-022-00431-7&quot;,&quot;ISSN&quot;:&quot;2045709X&quot;,&quot;issued&quot;:{&quot;date-parts&quot;:[[2022,12,1]]},&quot;abstract&quot;:&quot;Background: Low back and neck pain are the most common musculoskeletal disorders worldwide, and imply suffering and substantial societal costs, hence effective interventions are crucial. The aim of this study was to evaluate the cost-effectiveness of manual therapy compared with advice to stay active for working age persons with nonspecific back and/or neck pain. Methods: The two interventions were: a maximum of 6 manual therapy sessions within 6 weeks, including spinal manipulation/mobilization, massage and stretching, performed by a naprapath (index group), respectively information from a physician on the importance to stay active and on how to cope with pain, according to evidence-based advice, at 2 occasions within 3 weeks (control group). A cost-effectiveness analysis with a societal perspective was performed alongside a randomized controlled trial including 409 persons followed for one year, in 2005. The outcomes were health-related Quality of Life (QoL) encoded from the SF-36 and pain intensity. Direct and indirect costs were calculated based on intervention and medication costs and sickness absence data. An incremental cost per health related QoL was calculated, and sensitivity analyses were performed. Results: The difference in QoL gains was 0.007 (95% CI − 0.010 to 0.023) and the mean improvement in pain intensity was 0.6 (95% CI 0.068–1.065) in favor of manual therapy after one year. Concerning the QoL outcome, the differences in mean cost per person was estimated at − 437 EUR (95% CI − 1302 to 371) and for the pain outcome the difference was − 635 EUR (95% CI − 1587 to 246) in favor of manual therapy. The results indicate that manual therapy achieves better outcomes at lower costs compared with advice to stay active. The sensitivity analyses were consistent with the main results. Conclusions: Our results indicate that manual therapy for nonspecific back and/or neck pain is slightly less costly and more beneficial than advice to stay active for this sample of working age persons. Since manual therapy treatment is at least as cost-effective as evidence-based advice from a physician, it may be recommended for neck and low back pain. Further health economic studies that may confirm those findings are warranted. Trial registration Current Controlled Trials ISRCTN56954776. Retrospectively registered 12 September 2006, http://www.isrctn.com/ISRCTN56954776.&quot;,&quot;publisher&quot;:&quot;BioMed Central Ltd&quot;,&quot;issue&quot;:&quot;1&quot;,&quot;volume&quot;:&quot;30&quot;,&quot;container-title-short&quot;:&quot;Chiropr Man Therap&quot;}}],&quot;properties&quot;:{&quot;noteIndex&quot;:0},&quot;manualOverride&quot;:{&quot;isManuallyOverridden&quot;:false,&quot;manualOverrideText&quot;:&quot;&quot;,&quot;citeprocText&quot;:&quot;(Aboagye &lt;i&gt;et al.&lt;/i&gt;, 2022)&quot;}},{&quot;citationID&quot;:&quot;MENDELEY_CITATION_c9b7d378-957a-4de4-b955-198c84f79c1c&quot;,&quot;isEdited&quot;:false,&quot;citationTag&quot;:&quot;MENDELEY_CITATION_v3_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&quot;,&quot;citationItems&quot;:[{&quot;id&quot;:&quot;1f15150f-8727-3b86-93fd-15705ca08a13&quot;,&quot;isTemporary&quot;:false,&quot;itemData&quot;:{&quot;type&quot;:&quot;article-journal&quot;,&quot;id&quot;:&quot;1f15150f-8727-3b86-93fd-15705ca08a13&quot;,&quot;title&quot;:&quot;Use of Telehealth During the COVID-19 Pandemic: Scoping Review&quot;,&quot;author&quot;:[{&quot;family&quot;:&quot;Doraiswamy&quot;,&quot;given&quot;:&quot;Sathyanarayanan&quot;,&quot;parse-names&quot;:false,&quot;dropping-particle&quot;:&quot;&quot;,&quot;non-dropping-particle&quot;:&quot;&quot;},{&quot;family&quot;:&quot;Abraham&quot;,&quot;given&quot;:&quot;Amit&quot;,&quot;parse-names&quot;:false,&quot;dropping-particle&quot;:&quot;&quot;,&quot;non-dropping-particle&quot;:&quot;&quot;},{&quot;family&quot;:&quot;Mamtani&quot;,&quot;given&quot;:&quot;Ravinder&quot;,&quot;parse-names&quot;:false,&quot;dropping-particle&quot;:&quot;&quot;,&quot;non-dropping-particle&quot;:&quot;&quot;},{&quot;family&quot;:&quot;Cheema&quot;,&quot;given&quot;:&quot;Sohaila&quot;,&quot;parse-names&quot;:false,&quot;dropping-particle&quot;:&quot;&quot;,&quot;non-dropping-particle&quot;:&quot;&quot;}],&quot;container-title&quot;:&quot;Journal of Medical Internet Research&quot;,&quot;DOI&quot;:&quot;10.2196/24087&quot;,&quot;ISSN&quot;:&quot;1438-8871&quot;,&quot;URL&quot;:&quot;https://www.jmir.org/2020/12/e24087&quot;,&quot;issued&quot;:{&quot;date-parts&quot;:[[2020,12,1]]},&quot;page&quot;:&quot;e24087&quot;,&quot;issue&quot;:&quot;12&quot;,&quot;volume&quot;:&quot;22&quot;,&quot;container-title-short&quot;:&quot;J Med Internet Res&quot;}}],&quot;properties&quot;:{&quot;noteIndex&quot;:0},&quot;manualOverride&quot;:{&quot;isManuallyOverridden&quot;:false,&quot;manualOverrideText&quot;:&quot;&quot;,&quot;citeprocText&quot;:&quot;(Doraiswamy &lt;i&gt;et al.&lt;/i&gt;, 2020)&quot;}},{&quot;citationID&quot;:&quot;MENDELEY_CITATION_a0ef46c0-d565-4393-8da9-2a7ecf81a4dd&quot;,&quot;isEdited&quot;:false,&quot;citationTag&quot;:&quot;MENDELEY_CITATION_v3_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&quot;,&quot;citationItems&quot;:[{&quot;id&quot;:&quot;63cf9e65-43cc-3cde-9d38-56c2c6dc1bd6&quot;,&quot;isTemporary&quot;:false,&quot;itemData&quot;:{&quot;type&quot;:&quot;article-journal&quot;,&quot;id&quot;:&quot;63cf9e65-43cc-3cde-9d38-56c2c6dc1bd6&quot;,&quot;title&quot;:&quot;Remote care for mental health: qualitative study with service users, carers and staff during the COVID-19 pandemic&quot;,&quot;author&quot;:[{&quot;family&quot;:&quot;Liberati&quot;,&quot;given&quot;:&quot;Elisa&quot;,&quot;parse-names&quot;:false,&quot;dropping-particle&quot;:&quot;&quot;,&quot;non-dropping-particle&quot;:&quot;&quot;},{&quot;family&quot;:&quot;Richards&quot;,&quot;given&quot;:&quot;Natalie&quot;,&quot;parse-names&quot;:false,&quot;dropping-particle&quot;:&quot;&quot;,&quot;non-dropping-particle&quot;:&quot;&quot;},{&quot;family&quot;:&quot;Parker&quot;,&quot;given&quot;:&quot;Jennie&quot;,&quot;parse-names&quot;:false,&quot;dropping-particle&quot;:&quot;&quot;,&quot;non-dropping-particle&quot;:&quot;&quot;},{&quot;family&quot;:&quot;Willars&quot;,&quot;given&quot;:&quot;Janet&quot;,&quot;parse-names&quot;:false,&quot;dropping-particle&quot;:&quot;&quot;,&quot;non-dropping-particle&quot;:&quot;&quot;},{&quot;family&quot;:&quot;Scott&quot;,&quot;given&quot;:&quot;David&quot;,&quot;parse-names&quot;:false,&quot;dropping-particle&quot;:&quot;&quot;,&quot;non-dropping-particle&quot;:&quot;&quot;},{&quot;family&quot;:&quot;Boydell&quot;,&quot;given&quot;:&quot;Nicola&quot;,&quot;parse-names&quot;:false,&quot;dropping-particle&quot;:&quot;&quot;,&quot;non-dropping-particle&quot;:&quot;&quot;},{&quot;family&quot;:&quot;Pinfold&quot;,&quot;given&quot;:&quot;Vanessa&quot;,&quot;parse-names&quot;:false,&quot;dropping-particle&quot;:&quot;&quot;,&quot;non-dropping-particle&quot;:&quot;&quot;},{&quot;family&quot;:&quot;Martin&quot;,&quot;given&quot;:&quot;Graham&quot;,&quot;parse-names&quot;:false,&quot;dropping-particle&quot;:&quot;&quot;,&quot;non-dropping-particle&quot;:&quot;&quot;},{&quot;family&quot;:&quot;Dixon-Woods&quot;,&quot;given&quot;:&quot;Mary&quot;,&quot;parse-names&quot;:false,&quot;dropping-particle&quot;:&quot;&quot;,&quot;non-dropping-particle&quot;:&quot;&quot;},{&quot;family&quot;:&quot;Jones&quot;,&quot;given&quot;:&quot;Peter&quot;,&quot;parse-names&quot;:false,&quot;dropping-particle&quot;:&quot;&quot;,&quot;non-dropping-particle&quot;:&quot;&quot;}],&quot;container-title&quot;:&quot;BMJ Open&quot;,&quot;container-title-short&quot;:&quot;BMJ Open&quot;,&quot;accessed&quot;:{&quot;date-parts&quot;:[[2023,7,14]]},&quot;DOI&quot;:&quot;10.1136/BMJOPEN-2021-049210&quot;,&quot;ISSN&quot;:&quot;2044-6055&quot;,&quot;PMID&quot;:&quot;33888531&quot;,&quot;URL&quot;:&quot;https://bmjopen.bmj.com/content/11/4/e049210&quot;,&quot;issued&quot;:{&quot;date-parts&quot;:[[2021,4,1]]},&quot;page&quot;:&quot;e049210&quot;,&quot;abstract&quot;:&quot;Objectives To explore the experiences of service users, carers and staff seeking or providing secondary mental health services during the COVID-19 pandemic.\n\nDesign Qualitative interview study, codesigned with mental health service users and carers.\n\nMethods We conducted semistructured, telephone or online interviews with a purposively constructed sample; a lived experience researcher conducted and analysed interviews with service users. Analysis was based on the constant comparison method.\n\nSetting National Health Service (NHS) secondary mental health services in England between June and August 2020.\n\nParticipants Of 65 participants, 20 had either accessed or needed to access English secondary mental healthcare during the pandemic; 10 were carers of people with mental health difficulties; 35 were members of staff working in NHS secondary mental health services during the pandemic.\n\nResults Experiences of remote care were mixed. Some service users valued the convenience of remote methods in the context of maintaining contact with familiar clinicians. Most participants commented that a lack of non-verbal cues and the loss of a therapeutic ‘safe space’ challenged therapeutic relationship building, assessments and identification of deteriorating mental well-being. Some carers felt excluded from remote meetings and concerned that assessments were incomplete without their input. Like service users, remote methods posed challenges for clinicians who reported uncertainty about technical options and a lack of training. All groups expressed concern about intersectionality exacerbating inequalities and the exclusion of some service user groups if alternatives to remote care are lost.\n\nConclusions Though remote mental healthcare is likely to become increasingly widespread in secondary mental health services, our findings highlight the continued importance of a tailored, personal approach to decision making in this area. Further research should focus on which types of consultations best suit face-to-face interaction, and for whom and why, and which can be provided remotely and by which medium.\n\nAll data relevant to the study are included in the article or uploaded as online supplemental information.&quot;,&quot;publisher&quot;:&quot;British Medical Journal Publishing Group&quot;,&quot;issue&quot;:&quot;4&quot;,&quot;volume&quot;:&quot;11&quot;}}],&quot;properties&quot;:{&quot;noteIndex&quot;:0},&quot;manualOverride&quot;:{&quot;isManuallyOverridden&quot;:false,&quot;manualOverrideText&quot;:&quot;&quot;,&quot;citeprocText&quot;:&quot;(Liberati &lt;i&gt;et al.&lt;/i&gt;, 2021)&quot;}},{&quot;citationID&quot;:&quot;MENDELEY_CITATION_e5e1dade-3830-4306-a6ac-c6bfa22c15b1&quot;,&quot;isEdited&quot;:false,&quot;citationTag&quot;:&quot;MENDELEY_CITATION_v3_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&quot;,&quot;citationItems&quot;:[{&quot;id&quot;:&quot;5c2e52f4-ba6b-3006-acf0-f712baf2bd5a&quot;,&quot;isTemporary&quot;:false,&quot;itemData&quot;:{&quot;type&quot;:&quot;article-journal&quot;,&quot;id&quot;:&quot;5c2e52f4-ba6b-3006-acf0-f712baf2bd5a&quot;,&quot;title&quot;:&quot;Telehealth for persons with severe functional disabilities and their caregivers: Facilitating self-care management in the home setting.&quot;,&quot;author&quot;:[{&quot;family&quot;:&quot;Forducey&quot;,&quot;given&quot;:&quot;P. G., Glueckauf, R. L., Bergquist, T. F., Maheu, M. M., &amp; Yutsis, M.&quot;,&quot;parse-names&quot;:false,&quot;dropping-particle&quot;:&quot;&quot;,&quot;non-dropping-particle&quot;:&quot;&quot;}],&quot;container-title&quot;:&quot;Psychological Services, 9(2), 144–162.&quot;,&quot;issued&quot;:{&quot;date-parts&quot;:[[2012]]},&quot;page&quot;:&quot;144-162&quot;,&quot;container-title-short&quot;:&quot;&quot;}}],&quot;properties&quot;:{&quot;noteIndex&quot;:0},&quot;manualOverride&quot;:{&quot;isManuallyOverridden&quot;:false,&quot;manualOverrideText&quot;:&quot;&quot;,&quot;citeprocText&quot;:&quot;(Forducey, 2012)&quot;}},{&quot;citationID&quot;:&quot;MENDELEY_CITATION_139e9592-fc86-480e-a460-bc2779bfabfd&quot;,&quot;isEdited&quot;:false,&quot;citationTag&quot;:&quot;MENDELEY_CITATION_v3_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&quot;,&quot;citationItems&quot;:[{&quot;id&quot;:&quot;e920468b-09be-3411-8dff-418ed4a9636b&quot;,&quot;isTemporary&quot;:false,&quot;itemData&quot;:{&quot;type&quot;:&quot;report&quot;,&quot;id&quot;:&quot;e920468b-09be-3411-8dff-418ed4a9636b&quot;,&quot;title&quot;:&quot;Evaluating the efficacy of the Jing Method of Advanced Clinical Massage online to treat menopause symptoms&quot;,&quot;author&quot;:[{&quot;family&quot;:&quot;Mitchell&quot;,&quot;given&quot;:&quot;Emma&quot;,&quot;parse-names&quot;:false,&quot;dropping-particle&quot;:&quot;&quot;,&quot;non-dropping-particle&quot;:&quot;&quot;}],&quot;issued&quot;:{&quot;date-parts&quot;:[[2023]]},&quot;container-title-short&quot;:&quot;&quot;}},{&quot;id&quot;:&quot;ea386fad-2feb-3a1c-abcb-e4fdd8a618a7&quot;,&quot;isTemporary&quot;:false,&quot;itemData&quot;:{&quot;type&quot;:&quot;report&quot;,&quot;id&quot;:&quot;ea386fad-2feb-3a1c-abcb-e4fdd8a618a7&quot;,&quot;title&quot;:&quot;The Effects of the Online Jing Method™ of Advanced Clinical Massage on Mental Health in Adults&quot;,&quot;author&quot;:[{&quot;family&quot;:&quot;Aherin&quot;,&quot;given&quot;:&quot;Bonnie Rose&quot;,&quot;parse-names&quot;:false,&quot;dropping-particle&quot;:&quot;&quot;,&quot;non-dropping-particle&quot;:&quot;&quot;}],&quot;issued&quot;:{&quot;date-parts&quot;:[[2023]]},&quot;abstract&quot;:&quot;A dissertation submitted in partial fulfilment of the requirements of Jing Advanced Massage Training for the Professional Diploma in Advanced Clinical Massage and Sports Massage March 2023 Total word count: 3862 \&quot;I certify that this work has not been accepted in substance for any degree and is not concurrently being submitted for any degree other than that of the Diploma in Advanced Clinical Massage and Sports Massage being studied at Jing Advanced Massage Training. I also declare that this work is the result of my own investigations except where otherwise identified by references and that I have not plagiarised the work of others\&quot;. Bonnie Rose Aherin, ACMT: ___________________________________ Date: 30/03/2023 ACKNOWLEDGMENTS&quot;,&quot;container-title-short&quot;:&quot;&quot;}},{&quot;id&quot;:&quot;1fe99641-f50e-3610-8b30-708ef053a698&quot;,&quot;isTemporary&quot;:false,&quot;itemData&quot;:{&quot;type&quot;:&quot;report&quot;,&quot;id&quot;:&quot;1fe99641-f50e-3610-8b30-708ef053a698&quot;,&quot;title&quot;:&quot;Assessing an online Jing Method TM Advanced Clinical Massage Protocol to treat stress in parent carers of children or adults with disability&quot;,&quot;author&quot;:[{&quot;family&quot;:&quot;Cloves&quot;,&quot;given&quot;:&quot;Alexandra&quot;,&quot;parse-names&quot;:false,&quot;dropping-particle&quot;:&quot;&quot;,&quot;non-dropping-particle&quot;:&quot;&quot;}],&quot;issued&quot;:{&quot;date-parts&quot;:[[2023]]},&quot;abstract&quot;:&quot;A dissertation submitted in partial fulfilment of the requirements of Jing Advanced Massage Training for the Professional Diploma in Advanced Clinical Massage and Sports Massage March 2023 Total word count: 4334 \&quot;I certify that this work has not been accepted in substance for any degree, and is not concurrently being submitted for any degree other than that of the Diploma in Advanced Clinical Massage and Sports Massage being studied at Jing Advanced Massage Training. I also declare that this work is the result of my own investigations except where otherwise identified by references and that I have not plagiarised the work of others\&quot;.&quot;,&quot;container-title-short&quot;:&quot;&quot;}}],&quot;properties&quot;:{&quot;noteIndex&quot;:0},&quot;manualOverride&quot;:{&quot;isManuallyOverridden&quot;:false,&quot;manualOverrideText&quot;:&quot;&quot;,&quot;citeprocText&quot;:&quot;(Aherin, 2023; Cloves, 2023; Mitchell, 2023)&quot;}},{&quot;citationID&quot;:&quot;MENDELEY_CITATION_116e498d-52fd-4aec-9bc3-628a2e6ee726&quot;,&quot;isEdited&quot;:false,&quot;citationTag&quot;:&quot;MENDELEY_CITATION_v3_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&quot;,&quot;citationItems&quot;:[{&quot;id&quot;:&quot;63cf9e65-43cc-3cde-9d38-56c2c6dc1bd6&quot;,&quot;isTemporary&quot;:false,&quot;itemData&quot;:{&quot;type&quot;:&quot;article-journal&quot;,&quot;id&quot;:&quot;63cf9e65-43cc-3cde-9d38-56c2c6dc1bd6&quot;,&quot;title&quot;:&quot;Remote care for mental health: qualitative study with service users, carers and staff during the COVID-19 pandemic&quot;,&quot;author&quot;:[{&quot;family&quot;:&quot;Liberati&quot;,&quot;given&quot;:&quot;Elisa&quot;,&quot;parse-names&quot;:false,&quot;dropping-particle&quot;:&quot;&quot;,&quot;non-dropping-particle&quot;:&quot;&quot;},{&quot;family&quot;:&quot;Richards&quot;,&quot;given&quot;:&quot;Natalie&quot;,&quot;parse-names&quot;:false,&quot;dropping-particle&quot;:&quot;&quot;,&quot;non-dropping-particle&quot;:&quot;&quot;},{&quot;family&quot;:&quot;Parker&quot;,&quot;given&quot;:&quot;Jennie&quot;,&quot;parse-names&quot;:false,&quot;dropping-particle&quot;:&quot;&quot;,&quot;non-dropping-particle&quot;:&quot;&quot;},{&quot;family&quot;:&quot;Willars&quot;,&quot;given&quot;:&quot;Janet&quot;,&quot;parse-names&quot;:false,&quot;dropping-particle&quot;:&quot;&quot;,&quot;non-dropping-particle&quot;:&quot;&quot;},{&quot;family&quot;:&quot;Scott&quot;,&quot;given&quot;:&quot;David&quot;,&quot;parse-names&quot;:false,&quot;dropping-particle&quot;:&quot;&quot;,&quot;non-dropping-particle&quot;:&quot;&quot;},{&quot;family&quot;:&quot;Boydell&quot;,&quot;given&quot;:&quot;Nicola&quot;,&quot;parse-names&quot;:false,&quot;dropping-particle&quot;:&quot;&quot;,&quot;non-dropping-particle&quot;:&quot;&quot;},{&quot;family&quot;:&quot;Pinfold&quot;,&quot;given&quot;:&quot;Vanessa&quot;,&quot;parse-names&quot;:false,&quot;dropping-particle&quot;:&quot;&quot;,&quot;non-dropping-particle&quot;:&quot;&quot;},{&quot;family&quot;:&quot;Martin&quot;,&quot;given&quot;:&quot;Graham&quot;,&quot;parse-names&quot;:false,&quot;dropping-particle&quot;:&quot;&quot;,&quot;non-dropping-particle&quot;:&quot;&quot;},{&quot;family&quot;:&quot;Dixon-Woods&quot;,&quot;given&quot;:&quot;Mary&quot;,&quot;parse-names&quot;:false,&quot;dropping-particle&quot;:&quot;&quot;,&quot;non-dropping-particle&quot;:&quot;&quot;},{&quot;family&quot;:&quot;Jones&quot;,&quot;given&quot;:&quot;Peter&quot;,&quot;parse-names&quot;:false,&quot;dropping-particle&quot;:&quot;&quot;,&quot;non-dropping-particle&quot;:&quot;&quot;}],&quot;container-title&quot;:&quot;BMJ Open&quot;,&quot;accessed&quot;:{&quot;date-parts&quot;:[[2023,7,14]]},&quot;DOI&quot;:&quot;10.1136/BMJOPEN-2021-049210&quot;,&quot;ISSN&quot;:&quot;2044-6055&quot;,&quot;PMID&quot;:&quot;33888531&quot;,&quot;URL&quot;:&quot;https://bmjopen.bmj.com/content/11/4/e049210&quot;,&quot;issued&quot;:{&quot;date-parts&quot;:[[2021,4,1]]},&quot;page&quot;:&quot;e049210&quot;,&quot;abstract&quot;:&quot;Objectives To explore the experiences of service users, carers and staff seeking or providing secondary mental health services during the COVID-19 pandemic.\n\nDesign Qualitative interview study, codesigned with mental health service users and carers.\n\nMethods We conducted semistructured, telephone or online interviews with a purposively constructed sample; a lived experience researcher conducted and analysed interviews with service users. Analysis was based on the constant comparison method.\n\nSetting National Health Service (NHS) secondary mental health services in England between June and August 2020.\n\nParticipants Of 65 participants, 20 had either accessed or needed to access English secondary mental healthcare during the pandemic; 10 were carers of people with mental health difficulties; 35 were members of staff working in NHS secondary mental health services during the pandemic.\n\nResults Experiences of remote care were mixed. Some service users valued the convenience of remote methods in the context of maintaining contact with familiar clinicians. Most participants commented that a lack of non-verbal cues and the loss of a therapeutic ‘safe space’ challenged therapeutic relationship building, assessments and identification of deteriorating mental well-being. Some carers felt excluded from remote meetings and concerned that assessments were incomplete without their input. Like service users, remote methods posed challenges for clinicians who reported uncertainty about technical options and a lack of training. All groups expressed concern about intersectionality exacerbating inequalities and the exclusion of some service user groups if alternatives to remote care are lost.\n\nConclusions Though remote mental healthcare is likely to become increasingly widespread in secondary mental health services, our findings highlight the continued importance of a tailored, personal approach to decision making in this area. Further research should focus on which types of consultations best suit face-to-face interaction, and for whom and why, and which can be provided remotely and by which medium.\n\nAll data relevant to the study are included in the article or uploaded as online supplemental information.&quot;,&quot;publisher&quot;:&quot;British Medical Journal Publishing Group&quot;,&quot;issue&quot;:&quot;4&quot;,&quot;volume&quot;:&quot;11&quot;,&quot;container-title-short&quot;:&quot;BMJ Open&quot;}}],&quot;properties&quot;:{&quot;noteIndex&quot;:0},&quot;manualOverride&quot;:{&quot;isManuallyOverridden&quot;:false,&quot;manualOverrideText&quot;:&quot;&quot;,&quot;citeprocText&quot;:&quot;(Liberati &lt;i&gt;et al.&lt;/i&gt;, 2021)&quot;}},{&quot;citationID&quot;:&quot;MENDELEY_CITATION_986be357-4b4f-46d3-a20f-3f7f7c16ecf1&quot;,&quot;isEdited&quot;:false,&quot;citationTag&quot;:&quot;MENDELEY_CITATION_v3_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&quot;,&quot;citationItems&quot;:[{&quot;id&quot;:&quot;1fe99641-f50e-3610-8b30-708ef053a698&quot;,&quot;isTemporary&quot;:false,&quot;itemData&quot;:{&quot;type&quot;:&quot;report&quot;,&quot;id&quot;:&quot;1fe99641-f50e-3610-8b30-708ef053a698&quot;,&quot;title&quot;:&quot;Assessing an online Jing Method TM Advanced Clinical Massage Protocol to treat stress in parent carers of children or adults with disability&quot;,&quot;author&quot;:[{&quot;family&quot;:&quot;Cloves&quot;,&quot;given&quot;:&quot;Alexandra&quot;,&quot;parse-names&quot;:false,&quot;dropping-particle&quot;:&quot;&quot;,&quot;non-dropping-particle&quot;:&quot;&quot;}],&quot;issued&quot;:{&quot;date-parts&quot;:[[2023]]},&quot;abstract&quot;:&quot;A dissertation submitted in partial fulfilment of the requirements of Jing Advanced Massage Training for the Professional Diploma in Advanced Clinical Massage and Sports Massage March 2023 Total word count: 4334 \&quot;I certify that this work has not been accepted in substance for any degree, and is not concurrently being submitted for any degree other than that of the Diploma in Advanced Clinical Massage and Sports Massage being studied at Jing Advanced Massage Training. I also declare that this work is the result of my own investigations except where otherwise identified by references and that I have not plagiarised the work of others\&quot;.&quot;,&quot;container-title-short&quot;:&quot;&quot;}}],&quot;properties&quot;:{&quot;noteIndex&quot;:0},&quot;manualOverride&quot;:{&quot;isManuallyOverridden&quot;:true,&quot;manualOverrideText&quot;:&quot;, 2023)&quot;,&quot;citeprocText&quot;:&quot;(Cloves, 2023)&quot;}},{&quot;citationID&quot;:&quot;MENDELEY_CITATION_776e5e0c-e642-4c4e-8974-0af71efd8909&quot;,&quot;isEdited&quot;:false,&quot;citationTag&quot;:&quot;MENDELEY_CITATION_v3_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&quot;,&quot;citationItems&quot;:[{&quot;id&quot;:&quot;1fe99641-f50e-3610-8b30-708ef053a698&quot;,&quot;isTemporary&quot;:false,&quot;itemData&quot;:{&quot;type&quot;:&quot;report&quot;,&quot;id&quot;:&quot;1fe99641-f50e-3610-8b30-708ef053a698&quot;,&quot;title&quot;:&quot;Assessing an online Jing Method TM Advanced Clinical Massage Protocol to treat stress in parent carers of children or adults with disability&quot;,&quot;author&quot;:[{&quot;family&quot;:&quot;Cloves&quot;,&quot;given&quot;:&quot;Alexandra&quot;,&quot;parse-names&quot;:false,&quot;dropping-particle&quot;:&quot;&quot;,&quot;non-dropping-particle&quot;:&quot;&quot;}],&quot;issued&quot;:{&quot;date-parts&quot;:[[2023]]},&quot;abstract&quot;:&quot;A dissertation submitted in partial fulfilment of the requirements of Jing Advanced Massage Training for the Professional Diploma in Advanced Clinical Massage and Sports Massage March 2023 Total word count: 4334 \&quot;I certify that this work has not been accepted in substance for any degree, and is not concurrently being submitted for any degree other than that of the Diploma in Advanced Clinical Massage and Sports Massage being studied at Jing Advanced Massage Training. I also declare that this work is the result of my own investigations except where otherwise identified by references and that I have not plagiarised the work of others\&quot;.&quot;,&quot;container-title-short&quot;:&quot;&quot;}},{&quot;id&quot;:&quot;ea386fad-2feb-3a1c-abcb-e4fdd8a618a7&quot;,&quot;isTemporary&quot;:false,&quot;itemData&quot;:{&quot;type&quot;:&quot;report&quot;,&quot;id&quot;:&quot;ea386fad-2feb-3a1c-abcb-e4fdd8a618a7&quot;,&quot;title&quot;:&quot;The Effects of the Online Jing Method™ of Advanced Clinical Massage on Mental Health in Adults&quot;,&quot;author&quot;:[{&quot;family&quot;:&quot;Aherin&quot;,&quot;given&quot;:&quot;Bonnie Rose&quot;,&quot;parse-names&quot;:false,&quot;dropping-particle&quot;:&quot;&quot;,&quot;non-dropping-particle&quot;:&quot;&quot;}],&quot;issued&quot;:{&quot;date-parts&quot;:[[2023]]},&quot;abstract&quot;:&quot;A dissertation submitted in partial fulfilment of the requirements of Jing Advanced Massage Training for the Professional Diploma in Advanced Clinical Massage and Sports Massage March 2023 Total word count: 3862 \&quot;I certify that this work has not been accepted in substance for any degree and is not concurrently being submitted for any degree other than that of the Diploma in Advanced Clinical Massage and Sports Massage being studied at Jing Advanced Massage Training. I also declare that this work is the result of my own investigations except where otherwise identified by references and that I have not plagiarised the work of others\&quot;. Bonnie Rose Aherin, ACMT: ___________________________________ Date: 30/03/2023 ACKNOWLEDGMENTS&quot;,&quot;container-title-short&quot;:&quot;&quot;}},{&quot;id&quot;:&quot;e920468b-09be-3411-8dff-418ed4a9636b&quot;,&quot;isTemporary&quot;:false,&quot;itemData&quot;:{&quot;type&quot;:&quot;report&quot;,&quot;id&quot;:&quot;e920468b-09be-3411-8dff-418ed4a9636b&quot;,&quot;title&quot;:&quot;Evaluating the efficacy of the Jing Method of Advanced Clinical Massage online to treat menopause symptoms&quot;,&quot;author&quot;:[{&quot;family&quot;:&quot;Mitchell&quot;,&quot;given&quot;:&quot;Emma&quot;,&quot;parse-names&quot;:false,&quot;dropping-particle&quot;:&quot;&quot;,&quot;non-dropping-particle&quot;:&quot;&quot;}],&quot;issued&quot;:{&quot;date-parts&quot;:[[2023]]},&quot;container-title-short&quot;:&quot;&quot;}}],&quot;properties&quot;:{&quot;noteIndex&quot;:0},&quot;manualOverride&quot;:{&quot;manualOverrideText&quot;:&quot;&quot;,&quot;citeprocText&quot;:&quot;(Aherin, 2023; Cloves, 2023; Mitchell, 2023)&quot;,&quot;isManuallyOverridden&quot;:false}},{&quot;citationID&quot;:&quot;MENDELEY_CITATION_5d0e38cb-e0f1-4f81-a403-f433678391ed&quot;,&quot;isEdited&quot;:false,&quot;citationTag&quot;:&quot;MENDELEY_CITATION_v3_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&quot;,&quot;citationItems&quot;:[{&quot;id&quot;:&quot;9bf1061b-65f6-3610-bafd-8bd96e5f07f2&quot;,&quot;isTemporary&quot;:false,&quot;itemData&quot;:{&quot;type&quot;:&quot;report&quot;,&quot;id&quot;:&quot;9bf1061b-65f6-3610-bafd-8bd96e5f07f2&quot;,&quot;title&quot;:&quot;State of caring report 2022&quot;,&quot;author&quot;:[{&quot;family&quot;:&quot;carers uk&quot;,&quot;given&quot;:&quot;&quot;,&quot;parse-names&quot;:false,&quot;dropping-particle&quot;:&quot;&quot;,&quot;non-dropping-particle&quot;:&quot;&quot;}],&quot;accessed&quot;:{&quot;date-parts&quot;:[[2023,7,5]]},&quot;URL&quot;:&quot;https://www.carersuk.org/media/p4kblx5n/cukstateofcaring2022report.pdf&quot;,&quot;issued&quot;:{&quot;date-parts&quot;:[[2022,11]]},&quot;publisher-place&quot;:&quot;London&quot;,&quot;container-title-short&quot;:&quot;&quot;}}],&quot;properties&quot;:{&quot;noteIndex&quot;:0},&quot;manualOverride&quot;:{&quot;isManuallyOverridden&quot;:true,&quot;manualOverrideText&quot;:&quot;(carers uk, 2022).&quot;,&quot;citeprocText&quot;:&quot;(carers uk, 2022)&quot;}},{&quot;citationID&quot;:&quot;MENDELEY_CITATION_4be5d4b3-f7a0-43f2-af02-9734f01173de&quot;,&quot;isEdited&quot;:false,&quot;citationTag&quot;:&quot;MENDELEY_CITATION_v3_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&quot;,&quot;citationItems&quot;:[{&quot;id&quot;:&quot;2b2ab714-a3a0-3b6f-9655-b2bef68ebc6b&quot;,&quot;isTemporary&quot;:false,&quot;itemData&quot;:{&quot;type&quot;:&quot;article&quot;,&quot;id&quot;:&quot;2b2ab714-a3a0-3b6f-9655-b2bef68ebc6b&quot;,&quot;title&quot;:&quot;The economic case for the prevention of mental illness&quot;,&quot;author&quot;:[{&quot;family&quot;:&quot;McDaid David&quot;,&quot;given&quot;:&quot;Park Ala, Wahlbeck Kristian&quot;,&quot;parse-names&quot;:false,&quot;dropping-particle&quot;:&quot;&quot;,&quot;non-dropping-particle&quot;:&quot;&quot;}],&quot;accessed&quot;:{&quot;date-parts&quot;:[[2023,7,14]]},&quot;issued&quot;:{&quot;date-parts&quot;:[[2019,1,2]]},&quot;page&quot;:&quot;373-89&quot;,&quot;publisher&quot;:&quot;London School of economics&quot;,&quot;volume&quot;:&quot;40&quot;,&quot;container-title-short&quot;:&quot;&quot;}}],&quot;properties&quot;:{&quot;noteIndex&quot;:0},&quot;manualOverride&quot;:{&quot;isManuallyOverridden&quot;:true,&quot;manualOverrideText&quot;:&quot;McDaid David (2019)&quot;,&quot;citeprocText&quot;:&quot;(McDaid David, 2019)&quot;}},{&quot;citationID&quot;:&quot;MENDELEY_CITATION_32ea4e4f-3e7d-478b-a3aa-c760a2393801&quot;,&quot;isEdited&quot;:false,&quot;citationTag&quot;:&quot;MENDELEY_CITATION_v3_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&quot;,&quot;citationItems&quot;:[{&quot;id&quot;:&quot;e00cec9f-5ae7-3b80-982e-eca8598e28f6&quot;,&quot;isTemporary&quot;:false,&quot;itemData&quot;:{&quot;type&quot;:&quot;report&quot;,&quot;id&quot;:&quot;e00cec9f-5ae7-3b80-982e-eca8598e28f6&quot;,&quot;title&quot;:&quot;Valuing Carers 2021&quot;,&quot;author&quot;:[{&quot;family&quot;:&quot;Petrillo&quot;,&quot;given&quot;:&quot;Maria ;&quot;,&quot;parse-names&quot;:false,&quot;dropping-particle&quot;:&quot;&quot;,&quot;non-dropping-particle&quot;:&quot;&quot;},{&quot;family&quot;:&quot;Bennett&quot;,&quot;given&quot;:&quot;Matthew R&quot;,&quot;parse-names&quot;:false,&quot;dropping-particle&quot;:&quot;&quot;,&quot;non-dropping-particle&quot;:&quot;&quot;}],&quot;URL&quot;:&quot;https://centreforcare.ac.uk/publications/valuing-carers-2021/&quot;,&quot;issued&quot;:{&quot;date-parts&quot;:[[2021]]},&quot;container-title-short&quot;:&quot;&quot;}}],&quot;properties&quot;:{&quot;noteIndex&quot;:0},&quot;manualOverride&quot;:{&quot;isManuallyOverridden&quot;:false,&quot;manualOverrideText&quot;:&quot;&quot;,&quot;citeprocText&quot;:&quot;(Petrillo and Bennett, 2021)&quot;}},{&quot;citationID&quot;:&quot;MENDELEY_CITATION_b91cea12-a1a4-4d0f-aac2-a92f0b499862&quot;,&quot;isEdited&quot;:false,&quot;citationTag&quot;:&quot;MENDELEY_CITATION_v3_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&quot;,&quot;citationItems&quot;:[{&quot;id&quot;:&quot;1cc4be81-3475-36db-a12f-b1c6d5bef288&quot;,&quot;isTemporary&quot;:false,&quot;itemData&quot;:{&quot;type&quot;:&quot;article-journal&quot;,&quot;id&quot;:&quot;1cc4be81-3475-36db-a12f-b1c6d5bef288&quot;,&quot;title&quot;:&quot;The impacts of COVID-19 on unpaid carers of adults with long-term care needs and measures to address these impacts: a rapid review of evidence up to November 2020. &quot;,&quot;author&quot;:[{&quot;family&quot;:&quot;Lorenz-Dant&quot;,&quot;given&quot;:&quot;Klara and Comas-Herrera, Adelina&quot;,&quot;parse-names&quot;:false,&quot;dropping-particle&quot;:&quot;&quot;,&quot;non-dropping-particle&quot;:&quot;&quot;}],&quot;container-title&quot;:&quot; Journal of Long-Term Care&quot;,&quot;issued&quot;:{&quot;date-parts&quot;:[[2021]]},&quot;page&quot;:&quot;124 - 153&quot;,&quot;abstract&quot;:&quot;Context: Unpaid carers are the backbone of long-term care (LTC) systems around the world. The COVID-19 pandemic has further increased the pressure many unpaid carers experience; however, their experience has been largely absent from public reporting. Objective: We aim to map the available evidence of the impacts of COVID-19 on unpaid carers of adults (&gt;18 years) with LTC needs as well as of measures implemented to mitigate these effects and how well they have worked. Method: We conducted a rapid review of the academic and grey literature on unpaid carers of adults with LTC needs during the COVID-19 pandemic, covering the period until November 2020. Findings: We identified six key themes that highlight the impacts of COVID-19 on unpaid carers of people living in the community. These are: care commitment, concerns related to COVID-19, availability of formal and informal support, financial implications, carer health and well-being, and carers’ adaptability. In addition, we captured aspects identified by unpaid carers supporting people in residential care settings under the theme ‘carers of people in residential settings’. Finally, we reported evidence of measures implemented to mitigate the impacts on carers. This included the use of technology and the receipt of financial assistance and support for working carers. Limitations: The evidence reported in this review is based largely on cross-sectional data and some of the data reported relies on convenience samples. Implications: We highlight the financial and health impacts that many unpaid carers experience. Given the vital support carers provide to adults with LTC needs, policy makers should consider supporting unpaid carers to mitigate the negative impacts on their lives.&quot;,&quot;container-title-short&quot;:&quot;&quot;}}],&quot;properties&quot;:{&quot;noteIndex&quot;:0},&quot;manualOverride&quot;:{&quot;isManuallyOverridden&quot;:true,&quot;manualOverrideText&quot;:&quot;Lorenz-Dant (2021)&quot;,&quot;citeprocText&quot;:&quot;(Lorenz-Dant, 2021)&quot;}},{&quot;citationID&quot;:&quot;MENDELEY_CITATION_3c0c997f-9834-4849-8221-edc7586a9f58&quot;,&quot;isEdited&quot;:false,&quot;citationTag&quot;:&quot;MENDELEY_CITATION_v3_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&quot;,&quot;citationItems&quot;:[{&quot;id&quot;:&quot;9f669bbf-f69d-302b-9d5a-66cc7be66756&quot;,&quot;isTemporary&quot;:false,&quot;itemData&quot;:{&quot;type&quot;:&quot;article-journal&quot;,&quot;id&quot;:&quot;9f669bbf-f69d-302b-9d5a-66cc7be66756&quot;,&quot;title&quot;:&quot;Relationships between Caregiving Stress, Depression, and Self-Esteem in Family Caregivers of Adults with a Disability&quot;,&quot;author&quot;:[{&quot;family&quot;:&quot;Kim&quot;,&quot;given&quot;:&quot;Deok Ju&quot;,&quot;parse-names&quot;:false,&quot;dropping-particle&quot;:&quot;&quot;,&quot;non-dropping-particle&quot;:&quot;&quot;}],&quot;container-title&quot;:&quot;Occupational Therapy International&quot;,&quot;container-title-short&quot;:&quot;Occup Ther Int&quot;,&quot;DOI&quot;:&quot;10.1155/2017/1686143&quot;,&quot;ISSN&quot;:&quot;15570703&quot;,&quot;PMID&quot;:&quot;29114184&quot;,&quot;issued&quot;:{&quot;date-parts&quot;:[[2017]]},&quot;abstract&quot;:&quot;This study aimed to examine the relationships between caregiving stress, depression, and self-esteem of family caregivers of an adult person with a disability and to identify their effects on their caregiving burden. The study was performed with 108 care providers of adult people with a disability who visited hospital rehabilitation centers. Caregiving stress showed a significant positive correlation with depression and with economic and psychological stress, and it showed a significant negative correlation with self-esteem. When the care provider was aged, female, and without a job and the caregiving cost and time were higher, the caregiving stress was high. When the care provider was female and had a lower income, the depression index was high. When the person with a disability was male and in the forties and the level of disability was higher, the caregiving stress was high. When the disability was related to spinal cord damage, the care provider's depression index was the highest. To reduce caregiving stress and depression in the family caregivers and to improve their self-esteem, continuous support and help from specialists are necessary. Additionally, a variety of intervention programs need to be designed to motivate them to participate regularly at the community level.&quot;,&quot;publisher&quot;:&quot;Hindawi Limited&quot;,&quot;volume&quot;:&quot;2017&quot;}}],&quot;properties&quot;:{&quot;noteIndex&quot;:0},&quot;manualOverride&quot;:{&quot;isManuallyOverridden&quot;:false,&quot;manualOverrideText&quot;:&quot;&quot;,&quot;citeprocText&quot;:&quot;(Kim, 2017)&quot;}},{&quot;citationID&quot;:&quot;MENDELEY_CITATION_fc158045-d559-465c-84fc-e3c470ebfc44&quot;,&quot;isEdited&quot;:false,&quot;citationTag&quot;:&quot;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&quot;,&quot;citationItems&quot;:[{&quot;id&quot;:&quot;30977594-fde1-3106-bb09-7347e18d47cd&quot;,&quot;isTemporary&quot;:false,&quot;itemData&quot;:{&quot;type&quot;:&quot;article-journal&quot;,&quot;id&quot;:&quot;30977594-fde1-3106-bb09-7347e18d47cd&quot;,&quot;title&quot;:&quot;Support for carers of young people with mental illness: Design and trial of a technology-mediated therapy&quot;,&quot;author&quot;:[{&quot;family&quot;:&quot;Lederman&quot;,&quot;given&quot;:&quot;Reeva&quot;,&quot;parse-names&quot;:false,&quot;dropping-particle&quot;:&quot;&quot;,&quot;non-dropping-particle&quot;:&quot;&quot;},{&quot;family&quot;:&quot;Gleeson&quot;,&quot;given&quot;:&quot;John&quot;,&quot;parse-names&quot;:false,&quot;dropping-particle&quot;:&quot;&quot;,&quot;non-dropping-particle&quot;:&quot;&quot;},{&quot;family&quot;:&quot;Wadley&quot;,&quot;given&quot;:&quot;Greg&quot;,&quot;parse-names&quot;:false,&quot;dropping-particle&quot;:&quot;&quot;,&quot;non-dropping-particle&quot;:&quot;&quot;},{&quot;family&quot;:&quot;D'Alfonso&quot;,&quot;given&quot;:&quot;Simon&quot;,&quot;parse-names&quot;:false,&quot;dropping-particle&quot;:&quot;&quot;,&quot;non-dropping-particle&quot;:&quot;&quot;},{&quot;family&quot;:&quot;Rice&quot;,&quot;given&quot;:&quot;Simon&quot;,&quot;parse-names&quot;:false,&quot;dropping-particle&quot;:&quot;&quot;,&quot;non-dropping-particle&quot;:&quot;&quot;},{&quot;family&quot;:&quot;Santesteban-Echarri&quot;,&quot;given&quot;:&quot;Olga&quot;,&quot;parse-names&quot;:false,&quot;dropping-particle&quot;:&quot;&quot;,&quot;non-dropping-particle&quot;:&quot;&quot;},{&quot;family&quot;:&quot;Alvarez-Jimenez&quot;,&quot;given&quot;:&quot;Mario&quot;,&quot;parse-names&quot;:false,&quot;dropping-particle&quot;:&quot;&quot;,&quot;non-dropping-particle&quot;:&quot;&quot;}],&quot;container-title&quot;:&quot;ACM Transactions on Computer-Human Interaction&quot;,&quot;DOI&quot;:&quot;10.1145/3301421&quot;,&quot;ISSN&quot;:&quot;15577325&quot;,&quot;issued&quot;:{&quot;date-parts&quot;:[[2019]]},&quot;abstract&quot;:&quot;In this article, we show how a technology-mediated mental health therapy involving psycho-education, therapist moderators, and social networking can provide support for carers of young people with mental illness. This multi-faceted tool provides opportunities for users to adapt the system to their needs, leading us to refocus the goal of treatment adherence toward a relatively new phenomenon in HCI, concordance, which has not previously been examined in the HCI literature in relation to online mental-health tools. Concordance shares important links with the development of therapeutic alliance, which is centrally important to mental health therapy, and to Self-Determination Theory (SDT), which informed our approach to design. We present a three-month user study, which provides initial encouraging support for both the suitability of concordance as a lens for viewing user engagement and the idea that users can develop a therapeutic alliance with an online support system. This latter result is surprising as the phenomenon of therapeutic alliance generally describes a relationship between client and (human) clinician. Therapeutic alliance has previously been explored for face-to-face groups, and between individuals and online systems, but not for online groups. We show how even automated system behavior can encourage engagement from users and contribute to alliance formation, if the non-human parts of an online system are interactive. We argue that a design approach involving peer/moderator support as well as automated feedback, and which takes account of SDT, can provide support for therapeutic alliance.&quot;,&quot;issue&quot;:&quot;1&quot;,&quot;volume&quot;:&quot;26&quot;,&quot;container-title-short&quot;:&quot;&quot;}},{&quot;id&quot;:&quot;63cf9e65-43cc-3cde-9d38-56c2c6dc1bd6&quot;,&quot;isTemporary&quot;:false,&quot;itemData&quot;:{&quot;type&quot;:&quot;article-journal&quot;,&quot;id&quot;:&quot;63cf9e65-43cc-3cde-9d38-56c2c6dc1bd6&quot;,&quot;title&quot;:&quot;Remote care for mental health: qualitative study with service users, carers and staff during the COVID-19 pandemic&quot;,&quot;author&quot;:[{&quot;family&quot;:&quot;Liberati&quot;,&quot;given&quot;:&quot;Elisa&quot;,&quot;parse-names&quot;:false,&quot;dropping-particle&quot;:&quot;&quot;,&quot;non-dropping-particle&quot;:&quot;&quot;},{&quot;family&quot;:&quot;Richards&quot;,&quot;given&quot;:&quot;Natalie&quot;,&quot;parse-names&quot;:false,&quot;dropping-particle&quot;:&quot;&quot;,&quot;non-dropping-particle&quot;:&quot;&quot;},{&quot;family&quot;:&quot;Parker&quot;,&quot;given&quot;:&quot;Jennie&quot;,&quot;parse-names&quot;:false,&quot;dropping-particle&quot;:&quot;&quot;,&quot;non-dropping-particle&quot;:&quot;&quot;},{&quot;family&quot;:&quot;Willars&quot;,&quot;given&quot;:&quot;Janet&quot;,&quot;parse-names&quot;:false,&quot;dropping-particle&quot;:&quot;&quot;,&quot;non-dropping-particle&quot;:&quot;&quot;},{&quot;family&quot;:&quot;Scott&quot;,&quot;given&quot;:&quot;David&quot;,&quot;parse-names&quot;:false,&quot;dropping-particle&quot;:&quot;&quot;,&quot;non-dropping-particle&quot;:&quot;&quot;},{&quot;family&quot;:&quot;Boydell&quot;,&quot;given&quot;:&quot;Nicola&quot;,&quot;parse-names&quot;:false,&quot;dropping-particle&quot;:&quot;&quot;,&quot;non-dropping-particle&quot;:&quot;&quot;},{&quot;family&quot;:&quot;Pinfold&quot;,&quot;given&quot;:&quot;Vanessa&quot;,&quot;parse-names&quot;:false,&quot;dropping-particle&quot;:&quot;&quot;,&quot;non-dropping-particle&quot;:&quot;&quot;},{&quot;family&quot;:&quot;Martin&quot;,&quot;given&quot;:&quot;Graham&quot;,&quot;parse-names&quot;:false,&quot;dropping-particle&quot;:&quot;&quot;,&quot;non-dropping-particle&quot;:&quot;&quot;},{&quot;family&quot;:&quot;Dixon-Woods&quot;,&quot;given&quot;:&quot;Mary&quot;,&quot;parse-names&quot;:false,&quot;dropping-particle&quot;:&quot;&quot;,&quot;non-dropping-particle&quot;:&quot;&quot;},{&quot;family&quot;:&quot;Jones&quot;,&quot;given&quot;:&quot;Peter&quot;,&quot;parse-names&quot;:false,&quot;dropping-particle&quot;:&quot;&quot;,&quot;non-dropping-particle&quot;:&quot;&quot;}],&quot;container-title&quot;:&quot;BMJ Open&quot;,&quot;container-title-short&quot;:&quot;BMJ Open&quot;,&quot;accessed&quot;:{&quot;date-parts&quot;:[[2023,7,14]]},&quot;DOI&quot;:&quot;10.1136/BMJOPEN-2021-049210&quot;,&quot;ISSN&quot;:&quot;2044-6055&quot;,&quot;PMID&quot;:&quot;33888531&quot;,&quot;URL&quot;:&quot;https://bmjopen.bmj.com/content/11/4/e049210&quot;,&quot;issued&quot;:{&quot;date-parts&quot;:[[2021,4,1]]},&quot;page&quot;:&quot;e049210&quot;,&quot;abstract&quot;:&quot;Objectives To explore the experiences of service users, carers and staff seeking or providing secondary mental health services during the COVID-19 pandemic.\n\nDesign Qualitative interview study, codesigned with mental health service users and carers.\n\nMethods We conducted semistructured, telephone or online interviews with a purposively constructed sample; a lived experience researcher conducted and analysed interviews with service users. Analysis was based on the constant comparison method.\n\nSetting National Health Service (NHS) secondary mental health services in England between June and August 2020.\n\nParticipants Of 65 participants, 20 had either accessed or needed to access English secondary mental healthcare during the pandemic; 10 were carers of people with mental health difficulties; 35 were members of staff working in NHS secondary mental health services during the pandemic.\n\nResults Experiences of remote care were mixed. Some service users valued the convenience of remote methods in the context of maintaining contact with familiar clinicians. Most participants commented that a lack of non-verbal cues and the loss of a therapeutic ‘safe space’ challenged therapeutic relationship building, assessments and identification of deteriorating mental well-being. Some carers felt excluded from remote meetings and concerned that assessments were incomplete without their input. Like service users, remote methods posed challenges for clinicians who reported uncertainty about technical options and a lack of training. All groups expressed concern about intersectionality exacerbating inequalities and the exclusion of some service user groups if alternatives to remote care are lost.\n\nConclusions Though remote mental healthcare is likely to become increasingly widespread in secondary mental health services, our findings highlight the continued importance of a tailored, personal approach to decision making in this area. Further research should focus on which types of consultations best suit face-to-face interaction, and for whom and why, and which can be provided remotely and by which medium.\n\nAll data relevant to the study are included in the article or uploaded as online supplemental information.&quot;,&quot;publisher&quot;:&quot;British Medical Journal Publishing Group&quot;,&quot;issue&quot;:&quot;4&quot;,&quot;volume&quot;:&quot;11&quot;}},{&quot;id&quot;:&quot;ea386fad-2feb-3a1c-abcb-e4fdd8a618a7&quot;,&quot;isTemporary&quot;:false,&quot;itemData&quot;:{&quot;type&quot;:&quot;report&quot;,&quot;id&quot;:&quot;ea386fad-2feb-3a1c-abcb-e4fdd8a618a7&quot;,&quot;title&quot;:&quot;The Effects of the Online Jing Method™ of Advanced Clinical Massage on Mental Health in Adults&quot;,&quot;author&quot;:[{&quot;family&quot;:&quot;Aherin&quot;,&quot;given&quot;:&quot;Bonnie Rose&quot;,&quot;parse-names&quot;:false,&quot;dropping-particle&quot;:&quot;&quot;,&quot;non-dropping-particle&quot;:&quot;&quot;}],&quot;issued&quot;:{&quot;date-parts&quot;:[[2023]]},&quot;abstract&quot;:&quot;A dissertation submitted in partial fulfilment of the requirements of Jing Advanced Massage Training for the Professional Diploma in Advanced Clinical Massage and Sports Massage March 2023 Total word count: 3862 \&quot;I certify that this work has not been accepted in substance for any degree and is not concurrently being submitted for any degree other than that of the Diploma in Advanced Clinical Massage and Sports Massage being studied at Jing Advanced Massage Training. I also declare that this work is the result of my own investigations except where otherwise identified by references and that I have not plagiarised the work of others\&quot;. Bonnie Rose Aherin, ACMT: ___________________________________ Date: 30/03/2023 ACKNOWLEDGMENTS&quot;,&quot;container-title-short&quot;:&quot;&quot;}}],&quot;properties&quot;:{&quot;noteIndex&quot;:0},&quot;manualOverride&quot;:{&quot;isManuallyOverridden&quot;:false,&quot;manualOverrideText&quot;:&quot;&quot;,&quot;citeprocText&quot;:&quot;(Lederman &lt;i&gt;et al.&lt;/i&gt;, 2019; Liberati &lt;i&gt;et al.&lt;/i&gt;, 2021; Aherin, 2023)&quot;}},{&quot;citationID&quot;:&quot;MENDELEY_CITATION_0662c3ee-4161-4837-8f8a-fdc2b9f5f191&quot;,&quot;isEdited&quot;:false,&quot;citationTag&quot;:&quot;MENDELEY_CITATION_v3_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&quot;,&quot;citationItems&quot;:[{&quot;id&quot;:&quot;1dc72268-15cf-3a84-82a2-65658beabbb6&quot;,&quot;isTemporary&quot;:false,&quot;itemData&quot;:{&quot;type&quot;:&quot;article-journal&quot;,&quot;id&quot;:&quot;1dc72268-15cf-3a84-82a2-65658beabbb6&quot;,&quot;title&quot;:&quot;COVID-19 pandemic, mental health care, and the UK&quot;,&quot;author&quot;:[{&quot;family&quot;:&quot;Bhugra&quot;,&quot;given&quot;:&quot;Dinesh&quot;,&quot;parse-names&quot;:false,&quot;dropping-particle&quot;:&quot;&quot;,&quot;non-dropping-particle&quot;:&quot;&quot;},{&quot;family&quot;:&quot;Molodynski&quot;,&quot;given&quot;:&quot;Andrew&quot;,&quot;parse-names&quot;:false,&quot;dropping-particle&quot;:&quot;&quot;,&quot;non-dropping-particle&quot;:&quot;&quot;},{&quot;family&quot;:&quot;Gnanapragasam&quot;,&quot;given&quot;:&quot;SamNishanth&quot;,&quot;parse-names&quot;:false,&quot;dropping-particle&quot;:&quot;&quot;,&quot;non-dropping-particle&quot;:&quot;&quot;}],&quot;container-title&quot;:&quot;Industrial Psychiatry Journal&quot;,&quot;container-title-short&quot;:&quot;Ind Psychiatry J&quot;,&quot;DOI&quot;:&quot;10.4103/0972-6748.328862&quot;,&quot;ISSN&quot;:&quot;0972-6748&quot;,&quot;PMID&quot;:&quot;34908656&quot;,&quot;issued&quot;:{&quot;date-parts&quot;:[[2021]]},&quot;page&quot;:&quot;5&quot;,&quot;abstract&quot;:&quot;The unprecedented SARS-2 COVID-19 pandemic has had a profound impact on individuals, families, and societies worldwide. The impact of the illness does not only directly relate to poor health on infection but also social and political determinants of health. As such, the secondary effects of the pandemic have been profound. Mental health and well-being have been one such area of concern, with the causal links thought to occur in three ways. First: the impact on general population, particularly vulnerable groups such as BAME individuals; Second: the impact on people with pre-existing psychiatric disorders; Third: mental health of COVID patients and those who have recovered and their careers. There are lessons to be learnt from previous pandemics and the impact on mental health. There are high levels of anxiety, depression, substance use (particularly alcohol), posttraumatic stress symptoms, and survivor guilt. Within this context, there is a need to consider the differential impact on underprivileged populations. Vulnerable groups include women, children, elderly, minority racial and ethnic groups, LGBT + individuals and the poor. It is noted that these classifications are met with challenges related to definition, and there is significant heterogeneity within the groups and the focus on race, gender, and poverty must be seen through an intersectional lens.&quot;,&quot;publisher&quot;:&quot;Medknow&quot;,&quot;issue&quot;:&quot;3&quot;,&quot;volume&quot;:&quot;30&quot;}}],&quot;properties&quot;:{&quot;noteIndex&quot;:0},&quot;manualOverride&quot;:{&quot;isManuallyOverridden&quot;:false,&quot;manualOverrideText&quot;:&quot;&quot;,&quot;citeprocText&quot;:&quot;(Bhugra, Molodynski and Gnanapragasam, 2021)&quot;}},{&quot;citationID&quot;:&quot;MENDELEY_CITATION_c06a1dbd-b27e-44b6-95d1-3f0f349d5ff6&quot;,&quot;isEdited&quot;:false,&quot;citationTag&quot;:&quot;MENDELEY_CITATION_v3_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&quot;,&quot;citationItems&quot;:[{&quot;id&quot;:&quot;f364fdd7-f27b-3fbc-ba97-e668f42d238d&quot;,&quot;isTemporary&quot;:false,&quot;itemData&quot;:{&quot;type&quot;:&quot;article-journal&quot;,&quot;id&quot;:&quot;f364fdd7-f27b-3fbc-ba97-e668f42d238d&quot;,&quot;title&quot;:&quot;The Influence of the COVID-19 Pandemic on Mental Well-Being and Psychological Distress: Impact Upon a Single Country&quot;,&quot;author&quot;:[{&quot;family&quot;:&quot;Gray&quot;,&quot;given&quot;:&quot;Nicola S.&quot;,&quot;parse-names&quot;:false,&quot;dropping-particle&quot;:&quot;&quot;,&quot;non-dropping-particle&quot;:&quot;&quot;},{&quot;family&quot;:&quot;O'Connor&quot;,&quot;given&quot;:&quot;Chris&quot;,&quot;parse-names&quot;:false,&quot;dropping-particle&quot;:&quot;&quot;,&quot;non-dropping-particle&quot;:&quot;&quot;},{&quot;family&quot;:&quot;Knowles&quot;,&quot;given&quot;:&quot;James&quot;,&quot;parse-names&quot;:false,&quot;dropping-particle&quot;:&quot;&quot;,&quot;non-dropping-particle&quot;:&quot;&quot;},{&quot;family&quot;:&quot;Pink&quot;,&quot;given&quot;:&quot;Jennifer&quot;,&quot;parse-names&quot;:false,&quot;dropping-particle&quot;:&quot;&quot;,&quot;non-dropping-particle&quot;:&quot;&quot;},{&quot;family&quot;:&quot;Simkiss&quot;,&quot;given&quot;:&quot;Nicola J.&quot;,&quot;parse-names&quot;:false,&quot;dropping-particle&quot;:&quot;&quot;,&quot;non-dropping-particle&quot;:&quot;&quot;},{&quot;family&quot;:&quot;Williams&quot;,&quot;given&quot;:&quot;Stuart D.&quot;,&quot;parse-names&quot;:false,&quot;dropping-particle&quot;:&quot;&quot;,&quot;non-dropping-particle&quot;:&quot;&quot;},{&quot;family&quot;:&quot;Snowden&quot;,&quot;given&quot;:&quot;Robert J.&quot;,&quot;parse-names&quot;:false,&quot;dropping-particle&quot;:&quot;&quot;,&quot;non-dropping-particle&quot;:&quot;&quot;}],&quot;container-title&quot;:&quot;Frontiers in Psychiatry&quot;,&quot;container-title-short&quot;:&quot;Front Psychiatry&quot;,&quot;DOI&quot;:&quot;10.3389/fpsyt.2020.594115&quot;,&quot;ISSN&quot;:&quot;16640640&quot;,&quot;issued&quot;:{&quot;date-parts&quot;:[[2020,11,11]]},&quot;abstract&quot;:&quot;The COVID-19 pandemic is likely to have affected the psychological well-being and mental health of many people. Data on prevalence rates of mental health problems are needed for mental health service planning. Psychological well-being and prevalence of clinically significant mental distress were measured in a large sample from Wales 11–16 weeks into lockdown and compared to population-based data collected in 2019 before the COVID-19 pandemic. Data were collected using an online survey disseminated across Wales and open to adults (age 16+) from 9th June to 13th July 2020. Psychological well-being was indexed via the Warwick-Edinburgh Mental Well-being Scale, and psychological distress was indexed via the K10. Data from 12,989 people who took part in this study were compared to that from April 2018 - March 2019, gathered by the National Survey for Wales (N = 11,922). Well-being showed a large decrease from 2019 levels. Clinically significant psychological distress was found in around 50% of the population (men = 47.4%, women = 58.6%), with around 20% showing “severe” effects (men = 17.0%, women = 20.9%): a 3–4-fold increase in prevalence. Most affected were young people, women, and those in deprived areas. By June-July 2020 the COVID-19 pandemic had dramatic effects on the mental health of people living in Wales (and by implication those in the UK and beyond). The effects are larger than previous reports. This probably reflects that the current data were taken deeper into the lockdown period than previous evaluations. Mental health services need to prepare for this wave of mental health problems with an emphasis on younger adults, women, and in areas of greater deprivation.&quot;,&quot;publisher&quot;:&quot;Frontiers Media S.A.&quot;,&quot;volume&quot;:&quot;11&quot;}}],&quot;properties&quot;:{&quot;noteIndex&quot;:0},&quot;manualOverride&quot;:{&quot;isManuallyOverridden&quot;:false,&quot;manualOverrideText&quot;:&quot;&quot;,&quot;citeprocText&quot;:&quot;(Gray &lt;i&gt;et al.&lt;/i&gt;, 2020)&quot;}},{&quot;citationID&quot;:&quot;MENDELEY_CITATION_f0161ffe-e599-499b-86ce-cd8e7873adbe&quot;,&quot;isEdited&quot;:false,&quot;citationTag&quot;:&quot;MENDELEY_CITATION_v3_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&quot;,&quot;citationItems&quot;:[{&quot;id&quot;:&quot;a8972dd6-9ebc-3fe9-8b16-996752af1193&quot;,&quot;isTemporary&quot;:false,&quot;itemData&quot;:{&quot;type&quot;:&quot;article&quot;,&quot;id&quot;:&quot;a8972dd6-9ebc-3fe9-8b16-996752af1193&quot;,&quot;title&quot;:&quot;The impact of therapeutic alliance in physical therapy for chronic musculoskeletal pain: A systematic review of the literature&quot;,&quot;author&quot;:[{&quot;family&quot;:&quot;Kinney&quot;,&quot;given&quot;:&quot;Meredith&quot;,&quot;parse-names&quot;:false,&quot;dropping-particle&quot;:&quot;&quot;,&quot;non-dropping-particle&quot;:&quot;&quot;},{&quot;family&quot;:&quot;Seider&quot;,&quot;given&quot;:&quot;Jasmine&quot;,&quot;parse-names&quot;:false,&quot;dropping-particle&quot;:&quot;&quot;,&quot;non-dropping-particle&quot;:&quot;&quot;},{&quot;family&quot;:&quot;Beaty&quot;,&quot;given&quot;:&quot;Amanda Floyd&quot;,&quot;parse-names&quot;:false,&quot;dropping-particle&quot;:&quot;&quot;,&quot;non-dropping-particle&quot;:&quot;&quot;},{&quot;family&quot;:&quot;Coughlin&quot;,&quot;given&quot;:&quot;Kaitlin&quot;,&quot;parse-names&quot;:false,&quot;dropping-particle&quot;:&quot;&quot;,&quot;non-dropping-particle&quot;:&quot;&quot;},{&quot;family&quot;:&quot;Dyal&quot;,&quot;given&quot;:&quot;Maximilian&quot;,&quot;parse-names&quot;:false,&quot;dropping-particle&quot;:&quot;&quot;,&quot;non-dropping-particle&quot;:&quot;&quot;},{&quot;family&quot;:&quot;Clewley&quot;,&quot;given&quot;:&quot;Derek&quot;,&quot;parse-names&quot;:false,&quot;dropping-particle&quot;:&quot;&quot;,&quot;non-dropping-particle&quot;:&quot;&quot;}],&quot;container-title&quot;:&quot;Physiotherapy Theory and Practice&quot;,&quot;container-title-short&quot;:&quot;Physiother Theory Pract&quot;,&quot;DOI&quot;:&quot;10.1080/09593985.2018.1516015&quot;,&quot;ISSN&quot;:&quot;15325040&quot;,&quot;issued&quot;:{&quot;date-parts&quot;:[[2020]]},&quot;abstract&quot;:&quot;Objective: To systematically determine the specific impact of therapeutic alliance (TA) on chronic musculoskeletal pain, identify factors influencing TA between physical therapists and patients with chronic musculoskeletal pain, and determine the working definition of TA across studies. Data Sources: Databases, including PubMed, CINHAL, and Embase, were searched from inception to January 2017. Study Selection: The initial search resulted in 451 papers. After screening, seven studies were identified that examined the role of TA on chronic pain (&gt; 12 weeks) management in physical therapy settings. Data Extraction: Authors extracted data into tables. Risk of bias was assessed using Cochrane Collaboration methodology. Data Synthesis: Three studies examined the influence of a strong TA coupled with physical therapy on pain outcomes. Four studies identified factors that positively and negatively influenced TA. The working definition of TA was identified in each study. Conclusions: Emerging evidence suggests that for individuals participating in physical therapy for chronic musculoskeletal pain, a strong TA may improve pain outcomes. In order to facilitate a strong TA, physical therapists must understand factors that positively and negatively influence the relationship. Studies demonstrate that the definition of TA remains consistent as it transitions to the physical therapy setting.&quot;,&quot;issue&quot;:&quot;8&quot;,&quot;volume&quot;:&quot;36&quot;}}],&quot;properties&quot;:{&quot;noteIndex&quot;:0},&quot;manualOverride&quot;:{&quot;isManuallyOverridden&quot;:true,&quot;manualOverrideText&quot;:&quot;Kinney et al (2020)&quot;,&quot;citeprocText&quot;:&quot;(Kinney &lt;i&gt;et al.&lt;/i&gt;, 2020)&quot;}},{&quot;citationID&quot;:&quot;MENDELEY_CITATION_198e8497-9ba9-4921-ad24-30e20fcf2ea1&quot;,&quot;isEdited&quot;:false,&quot;citationTag&quot;:&quot;MENDELEY_CITATION_v3_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&quot;,&quot;citationItems&quot;:[{&quot;id&quot;:&quot;90629c25-1c1d-3141-9ede-4e80523a9734&quot;,&quot;isTemporary&quot;:false,&quot;itemData&quot;:{&quot;type&quot;:&quot;report&quot;,&quot;id&quot;:&quot;90629c25-1c1d-3141-9ede-4e80523a9734&quot;,&quot;title&quot;:&quot;Effect of the Jing method of Advanced Clinical Massage on non-specific low back pain and anxiety in Community Midwives&quot;,&quot;author&quot;:[{&quot;family&quot;:&quot;Jones-Morris&quot;,&quot;given&quot;:&quot;Louise&quot;,&quot;parse-names&quot;:false,&quot;dropping-particle&quot;:&quot;&quot;,&quot;non-dropping-particle&quot;:&quot;&quot;}],&quot;issued&quot;:{&quot;date-parts&quot;:[[2021]]},&quot;abstract&quot;:&quot;A dissertation submitted in partial fulfilment of the requirements of Jing Advanced Massage Training for the Professional Diploma in Advanced Clinical Massage and Sports Massage July 2021 Total word count: 3883 ~ 2 ~ Declaration I would like to declare that this research project is all my own work following my research except where I have referenced others. This work has not been used or submitted in any other degree other than the Professional Diploma in Advanced Clinical and Sports Massage BTEC Level 6 which I am studying Jing Advanced Massage Training in Brighton.&quot;,&quot;container-title-short&quot;:&quot;&quot;}},{&quot;id&quot;:&quot;ea386fad-2feb-3a1c-abcb-e4fdd8a618a7&quot;,&quot;isTemporary&quot;:false,&quot;itemData&quot;:{&quot;type&quot;:&quot;report&quot;,&quot;id&quot;:&quot;ea386fad-2feb-3a1c-abcb-e4fdd8a618a7&quot;,&quot;title&quot;:&quot;The Effects of the Online Jing Method™ of Advanced Clinical Massage on Mental Health in Adults&quot;,&quot;author&quot;:[{&quot;family&quot;:&quot;Aherin&quot;,&quot;given&quot;:&quot;Bonnie Rose&quot;,&quot;parse-names&quot;:false,&quot;dropping-particle&quot;:&quot;&quot;,&quot;non-dropping-particle&quot;:&quot;&quot;}],&quot;issued&quot;:{&quot;date-parts&quot;:[[2023]]},&quot;abstract&quot;:&quot;A dissertation submitted in partial fulfilment of the requirements of Jing Advanced Massage Training for the Professional Diploma in Advanced Clinical Massage and Sports Massage March 2023 Total word count: 3862 \&quot;I certify that this work has not been accepted in substance for any degree and is not concurrently being submitted for any degree other than that of the Diploma in Advanced Clinical Massage and Sports Massage being studied at Jing Advanced Massage Training. I also declare that this work is the result of my own investigations except where otherwise identified by references and that I have not plagiarised the work of others\&quot;. Bonnie Rose Aherin, ACMT: ___________________________________ Date: 30/03/2023 ACKNOWLEDGMENTS&quot;,&quot;container-title-short&quot;:&quot;&quot;}},{&quot;id&quot;:&quot;e920468b-09be-3411-8dff-418ed4a9636b&quot;,&quot;isTemporary&quot;:false,&quot;itemData&quot;:{&quot;type&quot;:&quot;report&quot;,&quot;id&quot;:&quot;e920468b-09be-3411-8dff-418ed4a9636b&quot;,&quot;title&quot;:&quot;Evaluating the efficacy of the Jing Method of Advanced Clinical Massage online to treat menopause symptoms&quot;,&quot;author&quot;:[{&quot;family&quot;:&quot;Mitchell&quot;,&quot;given&quot;:&quot;Emma&quot;,&quot;parse-names&quot;:false,&quot;dropping-particle&quot;:&quot;&quot;,&quot;non-dropping-particle&quot;:&quot;&quot;}],&quot;issued&quot;:{&quot;date-parts&quot;:[[2023]]},&quot;container-title-short&quot;:&quot;&quot;}},{&quot;id&quot;:&quot;767df1a5-d36a-3683-9925-22072141cbd1&quot;,&quot;isTemporary&quot;:false,&quot;itemData&quot;:{&quot;type&quot;:&quot;report&quot;,&quot;id&quot;:&quot;767df1a5-d36a-3683-9925-22072141cbd1&quot;,&quot;title&quot;:&quot;Evaluating the effects of clinical massage treatment on perceived stress levels in self-employed women&quot;,&quot;author&quot;:[{&quot;family&quot;:&quot;Meyrick&quot;,&quot;given&quot;:&quot;Meriel&quot;,&quot;parse-names&quot;:false,&quot;dropping-particle&quot;:&quot;&quot;,&quot;non-dropping-particle&quot;:&quot;&quot;}],&quot;issued&quot;:{&quot;date-parts&quot;:[[2017]]},&quot;container-title-short&quot;:&quot;&quot;}}],&quot;properties&quot;:{&quot;noteIndex&quot;:0},&quot;manualOverride&quot;:{&quot;isManuallyOverridden&quot;:true,&quot;manualOverrideText&quot;:&quot;(Meyrick, 2017; Jones-Morris, 2021; Aherin, 2023; Mitchell, 2023).&quot;,&quot;citeprocText&quot;:&quot;(Meyrick, 2017; Jones-Morris, 2021; Aherin, 2023; Mitchell, 2023)&quot;}}]"/>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Pet22</b:Tag>
    <b:SourceType>Report</b:SourceType>
    <b:Guid>{1DA303E8-61F8-D144-890B-78EF475A932F}</b:Guid>
    <b:Author>
      <b:Author>
        <b:NameList>
          <b:Person>
            <b:Last>Petrillo</b:Last>
            <b:First>M.,</b:First>
            <b:Middle>Bennett, M.R., and Pryce, G.</b:Middle>
          </b:Person>
        </b:NameList>
      </b:Author>
    </b:Author>
    <b:Title>Cycles of caring: transitions in and out of unpaid care.</b:Title>
    <b:Year>2022</b:Year>
    <b:RefOrder>1</b:RefOrder>
  </b:Source>
  <b:Source>
    <b:Tag>car22</b:Tag>
    <b:SourceType>Report</b:SourceType>
    <b:Guid>{1B75512F-E260-9D46-9230-212701F5F689}</b:Guid>
    <b:Author>
      <b:Author>
        <b:NameList>
          <b:Person>
            <b:Last>carersuk.org</b:Last>
          </b:Person>
        </b:NameList>
      </b:Author>
    </b:Author>
    <b:Title>state of caring: A snapshot of unpaid care in the UK</b:Title>
    <b:Year>november 2022</b:Year>
    <b:RefOrder>4</b:RefOrder>
  </b:Source>
  <b:Source>
    <b:Tag>pub21</b:Tag>
    <b:SourceType>Report</b:SourceType>
    <b:Guid>{63DD684A-1A61-1C47-A9F6-977FB97BE622}</b:Guid>
    <b:Title>Caring as a social determinant of health. Findings from a rapid review of reviews and analysis of the GP patient survey</b:Title>
    <b:Year>march 2021</b:Year>
    <b:Publisher>public health england</b:Publisher>
    <b:Author>
      <b:Author>
        <b:NameList>
          <b:Person>
            <b:Last>Spiers</b:Last>
            <b:First>G.,</b:First>
            <b:Middle>Liddle, J., Stow, D., Welsh, O., Kunonga, P., Beyer, F., Craig, D., Ramsay, S. and Hanratty, B.</b:Middle>
          </b:Person>
        </b:NameList>
      </b:Author>
    </b:Author>
    <b:RefOrder>5</b:RefOrder>
  </b:Source>
  <b:Source>
    <b:Tag>Lor20</b:Tag>
    <b:SourceType>JournalArticle</b:SourceType>
    <b:Guid>{EB6F0023-A83A-FE46-ADA1-E2E1262B487A}</b:Guid>
    <b:Author>
      <b:Author>
        <b:NameList>
          <b:Person>
            <b:Last>Lorenz-Dant</b:Last>
            <b:First>K.</b:First>
            <b:Middle>and Comas-Herrera, A</b:Middle>
          </b:Person>
        </b:NameList>
      </b:Author>
    </b:Author>
    <b:Title>The impacts of COVID-19 on unpaid carers of adults with long-term care needs and measures to address these impacts: A rapid review of evidence up to November 2020</b:Title>
    <b:Publisher>journal of longterm care</b:Publisher>
    <b:Year>november 2020</b:Year>
    <b:Pages>pp.124-153</b:Pages>
    <b:RefOrder>6</b:RefOrder>
  </b:Source>
  <b:Source>
    <b:Tag>RMa21</b:Tag>
    <b:SourceType>JournalArticle</b:SourceType>
    <b:Guid>{0FFFAF55-FDE4-AA4E-9F11-FCC7433EB24F}</b:Guid>
    <b:Author>
      <b:Author>
        <b:NameList>
          <b:Person>
            <b:Last>Lempke</b:Last>
            <b:First>R.</b:First>
            <b:Middle>Maryam</b:Middle>
          </b:Person>
        </b:NameList>
      </b:Author>
    </b:Author>
    <b:Title>Massage Therapy for Anxiety and Depression</b:Title>
    <b:Year>2021</b:Year>
    <b:RefOrder>3</b:RefOrder>
  </b:Source>
  <b:Source>
    <b:Tag>who23</b:Tag>
    <b:SourceType>InternetSite</b:SourceType>
    <b:Guid>{3542D671-9B94-A54D-B6FF-30C3C4CD6D49}</b:Guid>
    <b:Author>
      <b:Author>
        <b:NameList>
          <b:Person>
            <b:Last>WHO</b:Last>
          </b:Person>
        </b:NameList>
      </b:Author>
    </b:Author>
    <b:Title>WHO</b:Title>
    <b:Year>2023</b:Year>
    <b:InternetSiteTitle>www.who.int</b:InternetSiteTitle>
    <b:URL>https://www.who.int//news-room/questions-and-answers/item/stress/?gclid=CjwKCAjwoqGnBhAcEiwAwK-OkUAYqZGh_NGthNXCMKF_CgsgKYYraxg9LXmta53oGKibLT-bJORToRoCDrYQAvD_BwE</b:URL>
    <b:Month>feburary</b:Month>
    <b:Day>21</b:Day>
    <b:RefOrder>2</b:RefOrder>
  </b:Source>
  <b:Source>
    <b:Tag>AYa17</b:Tag>
    <b:SourceType>JournalArticle</b:SourceType>
    <b:Guid>{98609362-1F8F-E341-B4C8-08C5CA0E5E0B}</b:Guid>
    <b:Author>
      <b:Author>
        <b:NameList>
          <b:Person>
            <b:Last>TSahebkar</b:Last>
            <b:First>Yaribeygi</b:First>
            <b:Middle>HPanahi YSahraei HJohnston</b:Middle>
          </b:Person>
        </b:NameList>
      </b:Author>
    </b:Author>
    <b:Title>The impact of stress on body function: A review</b:Title>
    <b:Year>2017</b:Year>
    <b:JournalName>EXCLI Journal</b:JournalName>
    <b:Pages>1057-1072</b:Pages>
    <b:RefOrder>7</b:RefOrder>
  </b:Source>
</b:Sources>
</file>

<file path=customXml/itemProps1.xml><?xml version="1.0" encoding="utf-8"?>
<ds:datastoreItem xmlns:ds="http://schemas.openxmlformats.org/officeDocument/2006/customXml" ds:itemID="{F25AE547-295F-9B43-840C-1518491D5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64</Pages>
  <Words>12366</Words>
  <Characters>70491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 Family</dc:creator>
  <cp:keywords/>
  <dc:description/>
  <cp:lastModifiedBy>Sm'Art Family</cp:lastModifiedBy>
  <cp:revision>3</cp:revision>
  <cp:lastPrinted>2024-03-17T17:07:00Z</cp:lastPrinted>
  <dcterms:created xsi:type="dcterms:W3CDTF">2024-04-12T20:07:00Z</dcterms:created>
  <dcterms:modified xsi:type="dcterms:W3CDTF">2024-04-15T12:41:00Z</dcterms:modified>
</cp:coreProperties>
</file>